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496A7" w14:textId="4C3D22FC" w:rsidR="00D374D7" w:rsidRDefault="00D374D7" w:rsidP="00376567">
      <w:pPr>
        <w:pStyle w:val="af"/>
        <w:ind w:left="360" w:firstLine="0"/>
      </w:pPr>
    </w:p>
    <w:p w14:paraId="60740060" w14:textId="21E378C5" w:rsidR="00D374D7" w:rsidRDefault="00D374D7" w:rsidP="00376567">
      <w:pPr>
        <w:pStyle w:val="af"/>
        <w:ind w:left="360" w:firstLine="0"/>
      </w:pPr>
    </w:p>
    <w:p w14:paraId="2E9CF4C9" w14:textId="566786FA" w:rsidR="00D374D7" w:rsidRDefault="00D374D7" w:rsidP="00376567">
      <w:pPr>
        <w:pStyle w:val="af"/>
        <w:ind w:left="360" w:firstLine="0"/>
      </w:pPr>
    </w:p>
    <w:p w14:paraId="5CB21B5B" w14:textId="206C4E59" w:rsidR="00D374D7" w:rsidRDefault="00D374D7" w:rsidP="00376567">
      <w:pPr>
        <w:pStyle w:val="af"/>
        <w:ind w:left="360" w:firstLine="0"/>
      </w:pPr>
    </w:p>
    <w:p w14:paraId="76066619" w14:textId="456959ED" w:rsidR="00D374D7" w:rsidRDefault="00D374D7" w:rsidP="00376567">
      <w:pPr>
        <w:pStyle w:val="af"/>
        <w:ind w:left="360" w:firstLine="0"/>
      </w:pPr>
    </w:p>
    <w:p w14:paraId="75ABA872" w14:textId="63B99A3F" w:rsidR="00EE40F1" w:rsidRDefault="00EE40F1" w:rsidP="00376567">
      <w:pPr>
        <w:pStyle w:val="af"/>
        <w:ind w:left="360" w:firstLine="0"/>
      </w:pPr>
    </w:p>
    <w:p w14:paraId="625F5573" w14:textId="5E20BE3E" w:rsidR="00EE40F1" w:rsidRDefault="00EE40F1" w:rsidP="00376567">
      <w:pPr>
        <w:pStyle w:val="af"/>
        <w:ind w:left="360" w:firstLine="0"/>
      </w:pPr>
    </w:p>
    <w:p w14:paraId="292F3514" w14:textId="4757E34E" w:rsidR="00EE40F1" w:rsidRDefault="00EE40F1" w:rsidP="00376567">
      <w:pPr>
        <w:pStyle w:val="af"/>
        <w:ind w:left="360" w:firstLine="0"/>
      </w:pPr>
    </w:p>
    <w:p w14:paraId="11B812DC" w14:textId="5DB84E7F" w:rsidR="00EE40F1" w:rsidRDefault="00EE40F1" w:rsidP="00376567">
      <w:pPr>
        <w:pStyle w:val="af"/>
        <w:ind w:left="360" w:firstLine="0"/>
      </w:pPr>
    </w:p>
    <w:p w14:paraId="02A85068" w14:textId="0E215956" w:rsidR="00EE40F1" w:rsidRDefault="00EE40F1" w:rsidP="00376567">
      <w:pPr>
        <w:pStyle w:val="af"/>
        <w:ind w:left="360" w:firstLine="0"/>
      </w:pPr>
    </w:p>
    <w:p w14:paraId="306CEA86" w14:textId="5D6DDC96" w:rsidR="00EE40F1" w:rsidRDefault="00EE40F1" w:rsidP="00376567">
      <w:pPr>
        <w:pStyle w:val="af"/>
        <w:ind w:left="360" w:firstLine="0"/>
      </w:pPr>
    </w:p>
    <w:p w14:paraId="5AB45263" w14:textId="52C98F62" w:rsidR="00EE40F1" w:rsidRDefault="00EE40F1" w:rsidP="00376567">
      <w:pPr>
        <w:pStyle w:val="af"/>
        <w:ind w:left="360" w:firstLine="0"/>
      </w:pPr>
    </w:p>
    <w:p w14:paraId="198E8044" w14:textId="0ADB6621" w:rsidR="00EE40F1" w:rsidRDefault="00EE40F1" w:rsidP="00376567">
      <w:pPr>
        <w:pStyle w:val="af"/>
        <w:ind w:left="360" w:firstLine="0"/>
      </w:pPr>
    </w:p>
    <w:p w14:paraId="1DE9C706" w14:textId="2C84EC26" w:rsidR="00EE40F1" w:rsidRDefault="00EE40F1" w:rsidP="00376567">
      <w:pPr>
        <w:pStyle w:val="af"/>
        <w:ind w:left="360" w:firstLine="0"/>
      </w:pPr>
    </w:p>
    <w:p w14:paraId="026445C6" w14:textId="6326E6C3" w:rsidR="00EE40F1" w:rsidRDefault="00EE40F1" w:rsidP="00376567">
      <w:pPr>
        <w:pStyle w:val="af"/>
        <w:ind w:left="360" w:firstLine="0"/>
      </w:pPr>
    </w:p>
    <w:p w14:paraId="666FC564" w14:textId="735ED25A" w:rsidR="00EE40F1" w:rsidRDefault="00EE40F1" w:rsidP="00376567">
      <w:pPr>
        <w:pStyle w:val="af"/>
        <w:ind w:left="360" w:firstLine="0"/>
      </w:pPr>
    </w:p>
    <w:p w14:paraId="17B8B990" w14:textId="4D67A5FB" w:rsidR="00EE40F1" w:rsidRDefault="00EE40F1" w:rsidP="00376567">
      <w:pPr>
        <w:pStyle w:val="af"/>
        <w:ind w:left="360" w:firstLine="0"/>
      </w:pPr>
    </w:p>
    <w:p w14:paraId="1C5761CE" w14:textId="205AF2E4" w:rsidR="00EE40F1" w:rsidRDefault="00EE40F1" w:rsidP="00376567">
      <w:pPr>
        <w:pStyle w:val="af"/>
        <w:ind w:left="360" w:firstLine="0"/>
      </w:pPr>
    </w:p>
    <w:p w14:paraId="5C24D1F8" w14:textId="0B97F954" w:rsidR="00EE40F1" w:rsidRDefault="00EE40F1" w:rsidP="00376567">
      <w:pPr>
        <w:pStyle w:val="af"/>
        <w:ind w:left="360" w:firstLine="0"/>
      </w:pPr>
    </w:p>
    <w:p w14:paraId="6044C403" w14:textId="49207F48" w:rsidR="00EE40F1" w:rsidRDefault="00EE40F1" w:rsidP="00376567">
      <w:pPr>
        <w:pStyle w:val="af"/>
        <w:ind w:left="360" w:firstLine="0"/>
      </w:pPr>
    </w:p>
    <w:p w14:paraId="7EBFBEF9" w14:textId="1D0E6426" w:rsidR="00EE40F1" w:rsidRDefault="00EE40F1" w:rsidP="00376567">
      <w:pPr>
        <w:pStyle w:val="af"/>
        <w:ind w:left="360" w:firstLine="0"/>
      </w:pPr>
    </w:p>
    <w:p w14:paraId="4C24CBDD" w14:textId="1CDA0D33" w:rsidR="00EE40F1" w:rsidRDefault="00EE40F1" w:rsidP="00376567">
      <w:pPr>
        <w:pStyle w:val="af"/>
        <w:ind w:left="360" w:firstLine="0"/>
      </w:pPr>
    </w:p>
    <w:p w14:paraId="74392C93" w14:textId="77777777" w:rsidR="00EE40F1" w:rsidRDefault="00EE40F1" w:rsidP="00376567">
      <w:pPr>
        <w:pStyle w:val="af"/>
        <w:ind w:left="360" w:firstLine="0"/>
      </w:pPr>
    </w:p>
    <w:p w14:paraId="77FD9D2D" w14:textId="721206D8" w:rsidR="00EE40F1" w:rsidRDefault="00EE40F1" w:rsidP="00376567">
      <w:pPr>
        <w:pStyle w:val="af"/>
        <w:ind w:left="360" w:firstLine="0"/>
      </w:pPr>
    </w:p>
    <w:p w14:paraId="389D75F8" w14:textId="77777777" w:rsidR="00EE40F1" w:rsidRDefault="00EE40F1" w:rsidP="00376567">
      <w:pPr>
        <w:pStyle w:val="af"/>
        <w:ind w:left="360" w:firstLine="0"/>
      </w:pPr>
    </w:p>
    <w:p w14:paraId="331AC0A5" w14:textId="5C494701" w:rsidR="00D751C6" w:rsidRPr="00D06AD2" w:rsidRDefault="00B557F5" w:rsidP="00376567">
      <w:pPr>
        <w:pStyle w:val="a8"/>
        <w:ind w:left="360"/>
        <w:rPr>
          <w:rFonts w:ascii="Rostelecom Basis" w:hAnsi="Rostelecom Basis"/>
          <w:b/>
          <w:sz w:val="40"/>
          <w:szCs w:val="40"/>
          <w:lang w:val="ru-RU"/>
        </w:rPr>
      </w:pPr>
      <w:r w:rsidRPr="00D06AD2">
        <w:rPr>
          <w:rFonts w:ascii="Rostelecom Basis" w:hAnsi="Rostelecom Basis"/>
          <w:b/>
          <w:sz w:val="40"/>
          <w:szCs w:val="40"/>
          <w:lang w:val="ru-RU"/>
        </w:rPr>
        <w:t>ИН</w:t>
      </w:r>
      <w:r w:rsidR="00EE40F1" w:rsidRPr="00D06AD2">
        <w:rPr>
          <w:rFonts w:ascii="Rostelecom Basis" w:hAnsi="Rostelecom Basis"/>
          <w:b/>
          <w:sz w:val="40"/>
          <w:szCs w:val="40"/>
          <w:lang w:val="ru-RU"/>
        </w:rPr>
        <w:t>СТРУКЦИЯ</w:t>
      </w:r>
      <w:r w:rsidR="005D02C6" w:rsidRPr="00D06AD2">
        <w:rPr>
          <w:rFonts w:ascii="Rostelecom Basis" w:hAnsi="Rostelecom Basis"/>
          <w:b/>
          <w:sz w:val="40"/>
          <w:szCs w:val="40"/>
          <w:lang w:val="ru-RU"/>
        </w:rPr>
        <w:t xml:space="preserve"> </w:t>
      </w:r>
      <w:r w:rsidR="00D46443">
        <w:rPr>
          <w:rFonts w:ascii="Rostelecom Basis" w:hAnsi="Rostelecom Basis"/>
          <w:b/>
          <w:sz w:val="40"/>
          <w:szCs w:val="40"/>
          <w:lang w:val="ru-RU"/>
        </w:rPr>
        <w:t>АДМИНИСТРАТОРА</w:t>
      </w:r>
    </w:p>
    <w:p w14:paraId="57937F1C" w14:textId="62355920" w:rsidR="00B557F5" w:rsidRPr="00D06AD2" w:rsidRDefault="008D1CE3" w:rsidP="00376567">
      <w:pPr>
        <w:pStyle w:val="a8"/>
        <w:ind w:left="360"/>
        <w:rPr>
          <w:rFonts w:ascii="Rostelecom Basis" w:hAnsi="Rostelecom Basis"/>
          <w:b/>
          <w:sz w:val="40"/>
          <w:szCs w:val="40"/>
          <w:lang w:val="ru-RU"/>
        </w:rPr>
      </w:pPr>
      <w:r>
        <w:rPr>
          <w:rFonts w:ascii="Rostelecom Basis" w:hAnsi="Rostelecom Basis"/>
          <w:b/>
          <w:sz w:val="40"/>
          <w:szCs w:val="40"/>
        </w:rPr>
        <w:t>RT</w:t>
      </w:r>
      <w:r w:rsidR="001804FC">
        <w:rPr>
          <w:rFonts w:ascii="Rostelecom Basis" w:hAnsi="Rostelecom Basis"/>
          <w:b/>
          <w:sz w:val="40"/>
          <w:szCs w:val="40"/>
          <w:lang w:val="ru-RU"/>
        </w:rPr>
        <w:t>.</w:t>
      </w:r>
      <w:r w:rsidR="00B25DEC">
        <w:rPr>
          <w:rFonts w:ascii="Rostelecom Basis" w:hAnsi="Rostelecom Basis"/>
          <w:b/>
          <w:sz w:val="40"/>
          <w:szCs w:val="40"/>
        </w:rPr>
        <w:t>DATALAKE</w:t>
      </w:r>
    </w:p>
    <w:p w14:paraId="75B709BE" w14:textId="1CB15F47" w:rsidR="00EE40F1" w:rsidRDefault="00EE40F1" w:rsidP="00376567">
      <w:pPr>
        <w:pStyle w:val="af"/>
        <w:ind w:left="360" w:firstLine="0"/>
      </w:pPr>
    </w:p>
    <w:p w14:paraId="5BA0D6F8" w14:textId="3FE33300" w:rsidR="00EE40F1" w:rsidRDefault="00EE40F1" w:rsidP="00376567">
      <w:pPr>
        <w:pStyle w:val="af"/>
        <w:ind w:left="360" w:firstLine="0"/>
      </w:pPr>
    </w:p>
    <w:p w14:paraId="0A286231" w14:textId="6C2E345C" w:rsidR="00EE40F1" w:rsidRDefault="00EE40F1" w:rsidP="00376567">
      <w:pPr>
        <w:pStyle w:val="af"/>
        <w:ind w:left="360" w:firstLine="0"/>
      </w:pPr>
    </w:p>
    <w:p w14:paraId="439BB006" w14:textId="7E266680" w:rsidR="00EE40F1" w:rsidRDefault="00EE40F1" w:rsidP="00376567">
      <w:pPr>
        <w:pStyle w:val="af"/>
        <w:ind w:left="360" w:firstLine="0"/>
      </w:pPr>
    </w:p>
    <w:p w14:paraId="223744B9" w14:textId="364AEE3F" w:rsidR="00EE40F1" w:rsidRDefault="00EE40F1" w:rsidP="00376567">
      <w:pPr>
        <w:pStyle w:val="af"/>
        <w:ind w:left="360" w:firstLine="0"/>
      </w:pPr>
    </w:p>
    <w:p w14:paraId="73A2A96C" w14:textId="307506EC" w:rsidR="00EE40F1" w:rsidRDefault="00EE40F1" w:rsidP="00376567">
      <w:pPr>
        <w:pStyle w:val="af"/>
        <w:ind w:left="360" w:firstLine="0"/>
      </w:pPr>
    </w:p>
    <w:p w14:paraId="1497699F" w14:textId="3E990F0B" w:rsidR="00EE40F1" w:rsidRPr="00376567" w:rsidRDefault="00EE40F1" w:rsidP="00376567">
      <w:pPr>
        <w:pStyle w:val="af"/>
        <w:ind w:left="360" w:firstLine="0"/>
      </w:pPr>
    </w:p>
    <w:p w14:paraId="10E2EBF2" w14:textId="286AAB05" w:rsidR="00EE40F1" w:rsidRDefault="00EE40F1" w:rsidP="00376567">
      <w:pPr>
        <w:pStyle w:val="af"/>
        <w:ind w:left="360" w:firstLine="0"/>
      </w:pPr>
    </w:p>
    <w:p w14:paraId="1F2FB80F" w14:textId="7B3AF494" w:rsidR="00EE40F1" w:rsidRDefault="00EE40F1" w:rsidP="00376567">
      <w:pPr>
        <w:pStyle w:val="af"/>
        <w:ind w:left="360" w:firstLine="0"/>
      </w:pPr>
    </w:p>
    <w:p w14:paraId="1FC5D14C" w14:textId="528815F2" w:rsidR="005802DE" w:rsidRDefault="005802DE" w:rsidP="00376567">
      <w:pPr>
        <w:pStyle w:val="af"/>
        <w:ind w:left="360" w:firstLine="0"/>
      </w:pPr>
    </w:p>
    <w:p w14:paraId="49BECB1E" w14:textId="39383670" w:rsidR="005802DE" w:rsidRDefault="005802DE" w:rsidP="00376567">
      <w:pPr>
        <w:pStyle w:val="af"/>
        <w:ind w:left="360" w:firstLine="0"/>
      </w:pPr>
    </w:p>
    <w:p w14:paraId="3C8D4BFE" w14:textId="4D11D8C0" w:rsidR="005802DE" w:rsidRDefault="005802DE" w:rsidP="00376567">
      <w:pPr>
        <w:pStyle w:val="af"/>
        <w:ind w:left="360" w:firstLine="0"/>
      </w:pPr>
    </w:p>
    <w:p w14:paraId="758A3F5A" w14:textId="2FB49314" w:rsidR="005802DE" w:rsidRDefault="005802DE" w:rsidP="00376567">
      <w:pPr>
        <w:pStyle w:val="af"/>
        <w:ind w:left="360" w:firstLine="0"/>
      </w:pPr>
    </w:p>
    <w:p w14:paraId="74268F6A" w14:textId="04B24A9A" w:rsidR="00EE40F1" w:rsidRDefault="00EE40F1" w:rsidP="00376567">
      <w:pPr>
        <w:pStyle w:val="af"/>
        <w:ind w:left="360" w:firstLine="0"/>
      </w:pPr>
    </w:p>
    <w:p w14:paraId="46E49DBB" w14:textId="3070F624" w:rsidR="00EE40F1" w:rsidRPr="00942132" w:rsidRDefault="00D46443" w:rsidP="00376567">
      <w:pPr>
        <w:pStyle w:val="af"/>
        <w:ind w:left="360" w:firstLine="0"/>
        <w:jc w:val="center"/>
      </w:pPr>
      <w:r>
        <w:t>202</w:t>
      </w:r>
      <w:r w:rsidR="00942132" w:rsidRPr="00942132">
        <w:t>5</w:t>
      </w:r>
    </w:p>
    <w:p w14:paraId="1B607BF5" w14:textId="77777777" w:rsidR="000D7B9B" w:rsidRDefault="000D7B9B" w:rsidP="00376567">
      <w:pPr>
        <w:pStyle w:val="af"/>
        <w:ind w:firstLine="0"/>
      </w:pPr>
    </w:p>
    <w:p w14:paraId="2D33C844" w14:textId="77777777" w:rsidR="00376567" w:rsidRDefault="00376567" w:rsidP="00376567">
      <w:pPr>
        <w:pStyle w:val="af"/>
        <w:ind w:firstLine="0"/>
      </w:pPr>
    </w:p>
    <w:p w14:paraId="47FA1414" w14:textId="77777777" w:rsidR="00376567" w:rsidRDefault="00376567" w:rsidP="00376567">
      <w:pPr>
        <w:pStyle w:val="Heading1"/>
        <w:numPr>
          <w:ilvl w:val="0"/>
          <w:numId w:val="0"/>
        </w:numPr>
        <w:spacing w:before="0" w:after="0"/>
        <w:ind w:left="360"/>
        <w:rPr>
          <w:color w:val="1565C0"/>
        </w:rPr>
      </w:pPr>
      <w:r>
        <w:rPr>
          <w:color w:val="1565C0"/>
        </w:rPr>
        <w:lastRenderedPageBreak/>
        <w:t>1. ОПИСАНИЕ RT.DATALAKE</w:t>
      </w:r>
    </w:p>
    <w:p w14:paraId="5FE11A1B" w14:textId="77777777" w:rsidR="00376567" w:rsidRDefault="00376567" w:rsidP="00376567">
      <w:pPr>
        <w:pStyle w:val="NormalWeb"/>
        <w:shd w:val="clear" w:color="auto" w:fill="ECEFF1"/>
        <w:spacing w:before="0" w:beforeAutospacing="0" w:after="0" w:afterAutospacing="0"/>
        <w:ind w:left="360"/>
        <w:rPr>
          <w:color w:val="424242"/>
        </w:rPr>
      </w:pPr>
      <w:r>
        <w:rPr>
          <w:rStyle w:val="Strong"/>
          <w:rFonts w:eastAsiaTheme="majorEastAsia"/>
          <w:color w:val="424242"/>
        </w:rPr>
        <w:t>Важно:</w:t>
      </w:r>
      <w:r>
        <w:rPr>
          <w:color w:val="424242"/>
        </w:rPr>
        <w:t> Данный раздел актуален для Платформы данных On-Premise.</w:t>
      </w:r>
    </w:p>
    <w:p w14:paraId="59B36BA7"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RT.DataLake</w:t>
      </w:r>
      <w:r>
        <w:rPr>
          <w:color w:val="424242"/>
        </w:rPr>
        <w:t> представляет собой масштабируемую платформу с открытым исходным кодом, предназначенную для хранения, обработки и анализа больших объёмов данных.</w:t>
      </w:r>
    </w:p>
    <w:p w14:paraId="5335CA72" w14:textId="77777777" w:rsidR="00376567" w:rsidRDefault="00376567" w:rsidP="00376567">
      <w:pPr>
        <w:pStyle w:val="NormalWeb"/>
        <w:spacing w:before="0" w:beforeAutospacing="0" w:after="0" w:afterAutospacing="0"/>
        <w:ind w:left="360"/>
        <w:rPr>
          <w:color w:val="424242"/>
        </w:rPr>
      </w:pPr>
      <w:r>
        <w:rPr>
          <w:color w:val="424242"/>
        </w:rPr>
        <w:t>Платформа спроектирована так, чтобы обеспечить быструю, лёгкую и не затратную загрузку данных различного формата из большого количества источников.</w:t>
      </w:r>
    </w:p>
    <w:p w14:paraId="51A45D04" w14:textId="77777777" w:rsidR="00376567" w:rsidRDefault="00376567" w:rsidP="00376567">
      <w:pPr>
        <w:pStyle w:val="NormalWeb"/>
        <w:spacing w:before="0" w:beforeAutospacing="0" w:after="0" w:afterAutospacing="0"/>
        <w:ind w:left="360"/>
        <w:rPr>
          <w:color w:val="424242"/>
        </w:rPr>
      </w:pPr>
      <w:r>
        <w:rPr>
          <w:color w:val="424242"/>
        </w:rPr>
        <w:t>Платформа представляет собой комплекс сервисов, которые обеспечивают не только хранение и обработку данных, но и управление, безопасность и операции.</w:t>
      </w:r>
    </w:p>
    <w:p w14:paraId="299147FC" w14:textId="77777777" w:rsidR="00376567" w:rsidRDefault="00376567" w:rsidP="00376567">
      <w:pPr>
        <w:pStyle w:val="NormalWeb"/>
        <w:spacing w:before="0" w:beforeAutospacing="0" w:after="0" w:afterAutospacing="0"/>
        <w:ind w:left="360"/>
        <w:rPr>
          <w:color w:val="424242"/>
        </w:rPr>
      </w:pPr>
      <w:r>
        <w:rPr>
          <w:color w:val="424242"/>
        </w:rPr>
        <w:t>Платформа включает в себя Hadoop, который состоит из </w:t>
      </w:r>
      <w:r>
        <w:rPr>
          <w:rStyle w:val="Strong"/>
          <w:rFonts w:eastAsiaTheme="majorEastAsia"/>
          <w:color w:val="424242"/>
        </w:rPr>
        <w:t>MapReduce</w:t>
      </w:r>
      <w:r>
        <w:rPr>
          <w:color w:val="424242"/>
        </w:rPr>
        <w:t>, Hadoop Distributed File System (</w:t>
      </w:r>
      <w:r>
        <w:rPr>
          <w:rStyle w:val="Strong"/>
          <w:rFonts w:eastAsiaTheme="majorEastAsia"/>
          <w:color w:val="424242"/>
        </w:rPr>
        <w:t>HDFS</w:t>
      </w:r>
      <w:r>
        <w:rPr>
          <w:color w:val="424242"/>
        </w:rPr>
        <w:t>) и Yet Another Resource Negotiator (</w:t>
      </w:r>
      <w:r>
        <w:rPr>
          <w:rStyle w:val="Strong"/>
          <w:rFonts w:eastAsiaTheme="majorEastAsia"/>
          <w:color w:val="424242"/>
        </w:rPr>
        <w:t>YARN</w:t>
      </w:r>
      <w:r>
        <w:rPr>
          <w:color w:val="424242"/>
        </w:rPr>
        <w:t>), а также другие компоненты экосистемы Apache Hadoop.</w:t>
      </w:r>
    </w:p>
    <w:p w14:paraId="458346BE" w14:textId="77777777" w:rsidR="00376567" w:rsidRDefault="00376567" w:rsidP="00376567">
      <w:pPr>
        <w:pStyle w:val="NormalWeb"/>
        <w:spacing w:before="0" w:beforeAutospacing="0" w:after="0" w:afterAutospacing="0"/>
        <w:ind w:left="360"/>
        <w:rPr>
          <w:color w:val="424242"/>
        </w:rPr>
      </w:pPr>
      <w:r>
        <w:rPr>
          <w:color w:val="424242"/>
        </w:rPr>
        <w:t>Все компоненты интегрированы друг с другом и протестированы на совместимость.</w:t>
      </w:r>
    </w:p>
    <w:p w14:paraId="583DC9B4" w14:textId="77777777" w:rsidR="00376567" w:rsidRDefault="00376567" w:rsidP="00376567">
      <w:pPr>
        <w:pStyle w:val="Heading1"/>
        <w:numPr>
          <w:ilvl w:val="0"/>
          <w:numId w:val="0"/>
        </w:numPr>
        <w:ind w:left="360"/>
        <w:rPr>
          <w:color w:val="1565C0"/>
        </w:rPr>
      </w:pPr>
      <w:r>
        <w:rPr>
          <w:color w:val="1565C0"/>
        </w:rPr>
        <w:lastRenderedPageBreak/>
        <w:t>2. АДМИНИСТРИРОВАНИЕ HDFS</w:t>
      </w:r>
    </w:p>
    <w:p w14:paraId="556FE0B2" w14:textId="77777777" w:rsidR="00376567" w:rsidRDefault="00376567" w:rsidP="00376567">
      <w:pPr>
        <w:pStyle w:val="Heading2"/>
        <w:numPr>
          <w:ilvl w:val="0"/>
          <w:numId w:val="0"/>
        </w:numPr>
        <w:spacing w:before="120" w:after="0"/>
        <w:ind w:left="1080"/>
        <w:rPr>
          <w:color w:val="424242"/>
        </w:rPr>
      </w:pPr>
      <w:r>
        <w:rPr>
          <w:color w:val="424242"/>
        </w:rPr>
        <w:t>2.1 HDFS Federation</w:t>
      </w:r>
    </w:p>
    <w:p w14:paraId="400BF27E" w14:textId="77777777" w:rsidR="00376567" w:rsidRDefault="00376567" w:rsidP="00376567">
      <w:pPr>
        <w:pStyle w:val="NormalWeb"/>
        <w:spacing w:before="0" w:beforeAutospacing="0" w:after="0" w:afterAutospacing="0"/>
        <w:ind w:left="360"/>
        <w:rPr>
          <w:color w:val="424242"/>
        </w:rPr>
      </w:pPr>
      <w:r>
        <w:rPr>
          <w:color w:val="424242"/>
        </w:rPr>
        <w:t>В главе представлен обзор функционала HDFS Federation, а также настройки и управление кластером.</w:t>
      </w:r>
    </w:p>
    <w:p w14:paraId="25629FD8" w14:textId="77777777" w:rsidR="00376567" w:rsidRDefault="00376567" w:rsidP="00376567">
      <w:pPr>
        <w:pStyle w:val="Heading3"/>
        <w:numPr>
          <w:ilvl w:val="0"/>
          <w:numId w:val="0"/>
        </w:numPr>
        <w:spacing w:before="120" w:after="0"/>
        <w:ind w:left="1980"/>
        <w:rPr>
          <w:color w:val="616161"/>
        </w:rPr>
      </w:pPr>
      <w:r>
        <w:rPr>
          <w:color w:val="616161"/>
        </w:rPr>
        <w:t>2.1.1 Background</w:t>
      </w:r>
    </w:p>
    <w:p w14:paraId="539AF3AA"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HDFS</w:t>
      </w:r>
      <w:r>
        <w:rPr>
          <w:color w:val="424242"/>
        </w:rPr>
        <w:t> имеет два основных слоя:</w:t>
      </w:r>
    </w:p>
    <w:p w14:paraId="7A82A48F" w14:textId="50430041" w:rsidR="00376567" w:rsidRDefault="00376567" w:rsidP="00376567">
      <w:pPr>
        <w:pStyle w:val="NormalWeb"/>
        <w:spacing w:before="0" w:beforeAutospacing="0" w:after="0" w:afterAutospacing="0"/>
        <w:ind w:left="360"/>
        <w:jc w:val="both"/>
        <w:rPr>
          <w:color w:val="424242"/>
        </w:rPr>
      </w:pPr>
      <w:r>
        <w:rPr>
          <w:color w:val="424242"/>
        </w:rPr>
        <w:t>Namespace:</w:t>
      </w:r>
    </w:p>
    <w:p w14:paraId="00F0000F" w14:textId="77777777" w:rsidR="00376567" w:rsidRDefault="00376567" w:rsidP="00376567">
      <w:pPr>
        <w:ind w:left="360"/>
        <w:rPr>
          <w:color w:val="424242"/>
        </w:rPr>
      </w:pPr>
      <w:r>
        <w:rPr>
          <w:color w:val="424242"/>
        </w:rPr>
        <w:t>Состоит из каталогов, файлов и блоков;</w:t>
      </w:r>
    </w:p>
    <w:p w14:paraId="123EE78A" w14:textId="77777777" w:rsidR="00376567" w:rsidRDefault="00376567" w:rsidP="00376567">
      <w:pPr>
        <w:spacing w:before="100" w:beforeAutospacing="1" w:after="100" w:afterAutospacing="1"/>
        <w:ind w:left="360"/>
        <w:rPr>
          <w:color w:val="424242"/>
        </w:rPr>
      </w:pPr>
      <w:r>
        <w:rPr>
          <w:color w:val="424242"/>
        </w:rPr>
        <w:t>Поддерживает все операции с файловой системой, связанные с пространством имён, такие как создание, удаление, изменение и просмотр файлов и каталогов;</w:t>
      </w:r>
    </w:p>
    <w:p w14:paraId="1245536E" w14:textId="1EA2B274" w:rsidR="00376567" w:rsidRDefault="00376567" w:rsidP="00376567">
      <w:pPr>
        <w:pStyle w:val="NormalWeb"/>
        <w:spacing w:before="0" w:beforeAutospacing="0" w:after="0" w:afterAutospacing="0"/>
        <w:ind w:left="360"/>
        <w:jc w:val="both"/>
        <w:rPr>
          <w:color w:val="424242"/>
        </w:rPr>
      </w:pPr>
      <w:r>
        <w:rPr>
          <w:color w:val="424242"/>
        </w:rPr>
        <w:t>Block Storage Service:</w:t>
      </w:r>
    </w:p>
    <w:p w14:paraId="089E6E15" w14:textId="77777777" w:rsidR="00376567" w:rsidRDefault="00376567" w:rsidP="00376567">
      <w:pPr>
        <w:ind w:left="360"/>
        <w:rPr>
          <w:color w:val="424242"/>
        </w:rPr>
      </w:pPr>
      <w:r>
        <w:rPr>
          <w:color w:val="424242"/>
        </w:rPr>
        <w:t>Управление блоком (выполняется в Namenode):</w:t>
      </w:r>
    </w:p>
    <w:p w14:paraId="40F1BF8F" w14:textId="77777777" w:rsidR="00376567" w:rsidRDefault="00376567" w:rsidP="00376567">
      <w:pPr>
        <w:ind w:left="1080"/>
        <w:rPr>
          <w:color w:val="424242"/>
        </w:rPr>
      </w:pPr>
      <w:r>
        <w:rPr>
          <w:color w:val="424242"/>
        </w:rPr>
        <w:t>Обеспечивает членство в кластере Datanode путём обработки регистраций и передачи heartbeats-сообщений;</w:t>
      </w:r>
    </w:p>
    <w:p w14:paraId="154E9B52" w14:textId="77777777" w:rsidR="00376567" w:rsidRDefault="00376567" w:rsidP="00376567">
      <w:pPr>
        <w:spacing w:before="100" w:beforeAutospacing="1" w:after="100" w:afterAutospacing="1"/>
        <w:ind w:left="1080"/>
        <w:rPr>
          <w:color w:val="424242"/>
        </w:rPr>
      </w:pPr>
      <w:r>
        <w:rPr>
          <w:color w:val="424242"/>
        </w:rPr>
        <w:t>Обрабатывает отчёты о блоках и поддерживает расположение блоков;</w:t>
      </w:r>
    </w:p>
    <w:p w14:paraId="03A943CD" w14:textId="77777777" w:rsidR="00376567" w:rsidRDefault="00376567" w:rsidP="00376567">
      <w:pPr>
        <w:spacing w:before="100" w:beforeAutospacing="1" w:after="100" w:afterAutospacing="1"/>
        <w:ind w:left="1080"/>
        <w:rPr>
          <w:color w:val="424242"/>
        </w:rPr>
      </w:pPr>
      <w:r>
        <w:rPr>
          <w:color w:val="424242"/>
        </w:rPr>
        <w:t>Поддерживает связанные с блоком операции, такие как создание, удаление, изменение и получение местоположения блока;</w:t>
      </w:r>
    </w:p>
    <w:p w14:paraId="0F9ACCFE" w14:textId="77777777" w:rsidR="00376567" w:rsidRDefault="00376567" w:rsidP="00376567">
      <w:pPr>
        <w:spacing w:before="100" w:beforeAutospacing="1" w:after="100" w:afterAutospacing="1"/>
        <w:ind w:left="1080"/>
        <w:rPr>
          <w:color w:val="424242"/>
        </w:rPr>
      </w:pPr>
      <w:r>
        <w:rPr>
          <w:color w:val="424242"/>
        </w:rPr>
        <w:t>Управляет размещением реплик, блокирует репликацию для блоков under-replicated и удаляет over-replicated блоки;</w:t>
      </w:r>
    </w:p>
    <w:p w14:paraId="40B6E49F" w14:textId="77777777" w:rsidR="00376567" w:rsidRDefault="00376567" w:rsidP="00376567">
      <w:pPr>
        <w:spacing w:before="100" w:beforeAutospacing="1" w:after="100" w:afterAutospacing="1"/>
        <w:ind w:left="360"/>
        <w:rPr>
          <w:color w:val="424242"/>
        </w:rPr>
      </w:pPr>
      <w:r>
        <w:rPr>
          <w:color w:val="424242"/>
        </w:rPr>
        <w:t>Хранение — обеспечивается Datanodes путём хранения блоков в локальной файловой системе и предоставления доступа на чтение/запись.</w:t>
      </w:r>
    </w:p>
    <w:p w14:paraId="436D7204" w14:textId="77777777" w:rsidR="00376567" w:rsidRDefault="00376567" w:rsidP="00376567">
      <w:pPr>
        <w:pStyle w:val="NormalWeb"/>
        <w:spacing w:before="0" w:beforeAutospacing="0" w:after="0" w:afterAutospacing="0"/>
        <w:ind w:left="360"/>
        <w:rPr>
          <w:color w:val="424242"/>
        </w:rPr>
      </w:pPr>
      <w:r>
        <w:rPr>
          <w:color w:val="424242"/>
        </w:rPr>
        <w:t>Предыдущая архитектура </w:t>
      </w:r>
      <w:r>
        <w:rPr>
          <w:rStyle w:val="Strong"/>
          <w:rFonts w:eastAsiaTheme="majorEastAsia"/>
          <w:color w:val="424242"/>
        </w:rPr>
        <w:t>HDFS</w:t>
      </w:r>
      <w:r>
        <w:rPr>
          <w:color w:val="424242"/>
        </w:rPr>
        <w:t> допускает только одно пространство имен для всего кластера и им управляет один Namenode. HDFS Federation устраняет это ограничение, добавляя поддержку нескольких Namenodes/Namespaces в </w:t>
      </w:r>
      <w:r>
        <w:rPr>
          <w:rStyle w:val="Strong"/>
          <w:rFonts w:eastAsiaTheme="majorEastAsia"/>
          <w:color w:val="424242"/>
        </w:rPr>
        <w:t>HDFS</w:t>
      </w:r>
      <w:r>
        <w:rPr>
          <w:color w:val="424242"/>
        </w:rPr>
        <w:t>.</w:t>
      </w:r>
    </w:p>
    <w:p w14:paraId="58BBDD84" w14:textId="77777777" w:rsidR="00376567" w:rsidRDefault="00376567" w:rsidP="00376567">
      <w:pPr>
        <w:pStyle w:val="Heading3"/>
        <w:numPr>
          <w:ilvl w:val="0"/>
          <w:numId w:val="0"/>
        </w:numPr>
        <w:spacing w:before="120" w:after="0"/>
        <w:ind w:left="1980"/>
        <w:rPr>
          <w:color w:val="616161"/>
        </w:rPr>
      </w:pPr>
      <w:r>
        <w:rPr>
          <w:color w:val="616161"/>
        </w:rPr>
        <w:t>2.1.2 Несколько Namenodes/Namespaces</w:t>
      </w:r>
    </w:p>
    <w:p w14:paraId="3A2DF788" w14:textId="77777777" w:rsidR="00376567" w:rsidRDefault="00376567" w:rsidP="00376567">
      <w:pPr>
        <w:pStyle w:val="NormalWeb"/>
        <w:spacing w:before="0" w:beforeAutospacing="0" w:after="0" w:afterAutospacing="0"/>
        <w:ind w:left="360"/>
        <w:rPr>
          <w:color w:val="424242"/>
        </w:rPr>
      </w:pPr>
      <w:r>
        <w:rPr>
          <w:color w:val="424242"/>
        </w:rPr>
        <w:t>Для горизонтального масштабирования сервиса имён Federation использует несколько независимых Namenodes/Namespaces. Узлы Namenodes федеративные, они независимы и не требуют координации друг с другом. Узлы Datanodes используются в качестве общего хранилища для блоков всех Namenodes, и каждая Datanode регистрируется со всеми Namenodes в кластере. Datanodes посылают периодические heartbeats-сообщения и обрабатывают команды из Namenodes.</w:t>
      </w:r>
    </w:p>
    <w:p w14:paraId="107DE970" w14:textId="77777777" w:rsidR="00376567" w:rsidRDefault="00376567" w:rsidP="00376567">
      <w:pPr>
        <w:pStyle w:val="NormalWeb"/>
        <w:spacing w:before="0" w:beforeAutospacing="0" w:after="0" w:afterAutospacing="0"/>
        <w:ind w:left="360"/>
        <w:rPr>
          <w:color w:val="424242"/>
        </w:rPr>
      </w:pPr>
      <w:r>
        <w:rPr>
          <w:color w:val="424242"/>
        </w:rPr>
        <w:t>Пользователи могут использовать ViewFs для создания персонализированных представлений пространства имён. ViewFs аналогичен mount-таблицам на стороне клиента в некоторых системах Unix/Linux.</w:t>
      </w:r>
    </w:p>
    <w:p w14:paraId="497116AC" w14:textId="77777777" w:rsidR="00376567" w:rsidRDefault="00376567" w:rsidP="00376567">
      <w:pPr>
        <w:pStyle w:val="NormalWeb"/>
        <w:spacing w:before="0" w:beforeAutospacing="0" w:after="0" w:afterAutospacing="0"/>
        <w:ind w:left="360"/>
        <w:rPr>
          <w:color w:val="424242"/>
        </w:rPr>
      </w:pPr>
      <w:r>
        <w:rPr>
          <w:color w:val="424242"/>
        </w:rPr>
        <w:t>Block Pool — это набор блоков, принадлежащих одному пространству имён. Узлы Datanodes хранят блоки для всех пулов в кластере. Каждый пул блоков управляется независимо, что позволяет пространству имён генерировать идентификаторы блоков для новых блоков без необходимости координации с другими пространствами имён. При этом сбой Namenode не препятствует тому, чтобы Datanode обслуживал другие Namenodes в кластере.</w:t>
      </w:r>
    </w:p>
    <w:p w14:paraId="127FAC0A" w14:textId="77777777" w:rsidR="00376567" w:rsidRDefault="00376567" w:rsidP="00376567">
      <w:pPr>
        <w:pStyle w:val="NormalWeb"/>
        <w:spacing w:before="0" w:beforeAutospacing="0" w:after="0" w:afterAutospacing="0"/>
        <w:ind w:left="360"/>
        <w:rPr>
          <w:color w:val="424242"/>
        </w:rPr>
      </w:pPr>
      <w:r>
        <w:rPr>
          <w:color w:val="424242"/>
        </w:rPr>
        <w:t xml:space="preserve">Пространство имён и его пул блоков вместе называются Namespace Volume. Это самостоятельная единица управления. Когда Namenode/Namespace удаляется, </w:t>
      </w:r>
      <w:r>
        <w:rPr>
          <w:color w:val="424242"/>
        </w:rPr>
        <w:lastRenderedPageBreak/>
        <w:t>удаляется и соответствующий ему пул блоков в Datanodes. И каждый Namespace Volume обновляется как единое целое во время обновления кластера.</w:t>
      </w:r>
    </w:p>
    <w:p w14:paraId="46F7B028" w14:textId="77777777" w:rsidR="00376567" w:rsidRDefault="00376567" w:rsidP="00376567">
      <w:pPr>
        <w:pStyle w:val="NormalWeb"/>
        <w:spacing w:before="0" w:beforeAutospacing="0" w:after="0" w:afterAutospacing="0"/>
        <w:ind w:left="360"/>
        <w:rPr>
          <w:color w:val="424242"/>
        </w:rPr>
      </w:pPr>
      <w:r>
        <w:rPr>
          <w:color w:val="424242"/>
        </w:rPr>
        <w:t>Идентификатор ClusterID используется для идентификации всех узлов в кластере. При форматировании Namenode этот идентификатор либо предоставляется, либо генерируется автоматически.</w:t>
      </w:r>
    </w:p>
    <w:p w14:paraId="272DD509" w14:textId="77777777" w:rsidR="00376567" w:rsidRDefault="00376567" w:rsidP="00376567">
      <w:pPr>
        <w:pStyle w:val="NormalWeb"/>
        <w:spacing w:before="0" w:beforeAutospacing="0" w:after="0" w:afterAutospacing="0"/>
        <w:ind w:left="360"/>
        <w:rPr>
          <w:color w:val="424242"/>
        </w:rPr>
      </w:pPr>
      <w:r>
        <w:rPr>
          <w:color w:val="424242"/>
        </w:rPr>
        <w:t>Ключевые преимущества:</w:t>
      </w:r>
    </w:p>
    <w:p w14:paraId="24528054" w14:textId="77777777" w:rsidR="00376567" w:rsidRDefault="00376567" w:rsidP="00376567">
      <w:pPr>
        <w:ind w:left="360"/>
        <w:rPr>
          <w:color w:val="424242"/>
        </w:rPr>
      </w:pPr>
      <w:r>
        <w:rPr>
          <w:color w:val="424242"/>
        </w:rPr>
        <w:t>Namespace Scalability — Federation добавляет горизонтальное масштабирование пространства имён. Большие развёртывания или развёртывания, использующие множество небольших файлов, выигрывают от масштабирования пространства имён, позволяя добавлять больше Namenodes в кластер.</w:t>
      </w:r>
    </w:p>
    <w:p w14:paraId="0C11E9FD" w14:textId="77777777" w:rsidR="00376567" w:rsidRDefault="00376567" w:rsidP="00376567">
      <w:pPr>
        <w:spacing w:before="100" w:beforeAutospacing="1" w:after="100" w:afterAutospacing="1"/>
        <w:ind w:left="360"/>
        <w:jc w:val="both"/>
        <w:rPr>
          <w:color w:val="424242"/>
        </w:rPr>
      </w:pPr>
      <w:r>
        <w:rPr>
          <w:color w:val="424242"/>
        </w:rPr>
        <w:t>Performance — пропускная способность файловой системы не ограничивается одним Namenode. Добавление дополнительных Namenodes в кластер увеличивает пропускную способность чтения/записи файловой системы.</w:t>
      </w:r>
    </w:p>
    <w:p w14:paraId="264A4FBA" w14:textId="77777777" w:rsidR="00376567" w:rsidRDefault="00376567" w:rsidP="00376567">
      <w:pPr>
        <w:spacing w:before="100" w:beforeAutospacing="1" w:after="100" w:afterAutospacing="1"/>
        <w:ind w:left="360"/>
        <w:rPr>
          <w:color w:val="424242"/>
        </w:rPr>
      </w:pPr>
      <w:r>
        <w:rPr>
          <w:color w:val="424242"/>
        </w:rPr>
        <w:t>Isolation — один Namenode не обеспечивает изоляции в многопользовательской среде. Например, экспериментальное приложение может перегрузить Namenode и замедлить работу критически важных приложений. Используя несколько Namenodes, разные категории приложений и пользователей могут быть изолированы в разных пространствах имён.</w:t>
      </w:r>
    </w:p>
    <w:p w14:paraId="0BE14A9F" w14:textId="77777777" w:rsidR="00376567" w:rsidRDefault="00376567" w:rsidP="00376567">
      <w:pPr>
        <w:pStyle w:val="Heading3"/>
        <w:numPr>
          <w:ilvl w:val="0"/>
          <w:numId w:val="0"/>
        </w:numPr>
        <w:spacing w:before="120" w:after="0"/>
        <w:ind w:left="1980"/>
        <w:rPr>
          <w:color w:val="616161"/>
        </w:rPr>
      </w:pPr>
      <w:r>
        <w:rPr>
          <w:color w:val="616161"/>
        </w:rPr>
        <w:t>2.1.3 Конфигурация</w:t>
      </w:r>
    </w:p>
    <w:p w14:paraId="5CF86424" w14:textId="77777777" w:rsidR="00376567" w:rsidRDefault="00376567" w:rsidP="00376567">
      <w:pPr>
        <w:pStyle w:val="NormalWeb"/>
        <w:spacing w:before="0" w:beforeAutospacing="0" w:after="0" w:afterAutospacing="0"/>
        <w:ind w:left="360"/>
        <w:rPr>
          <w:color w:val="424242"/>
        </w:rPr>
      </w:pPr>
      <w:r>
        <w:rPr>
          <w:color w:val="424242"/>
        </w:rPr>
        <w:t>Конфигурация Federation обратно совместима и позволяет существующим конфигурациям с одним Namenode работать без каких-либо изменений. Новая конфигурация разработана таким образом, что все узлы в кластере имеют одинаковую конфигурацию, не зависящую от типа узла в кластере.</w:t>
      </w:r>
    </w:p>
    <w:p w14:paraId="4026A3A0" w14:textId="77777777" w:rsidR="00376567" w:rsidRDefault="00376567" w:rsidP="00376567">
      <w:pPr>
        <w:pStyle w:val="NormalWeb"/>
        <w:spacing w:before="0" w:beforeAutospacing="0" w:after="0" w:afterAutospacing="0"/>
        <w:ind w:left="360"/>
        <w:rPr>
          <w:color w:val="424242"/>
        </w:rPr>
      </w:pPr>
      <w:r>
        <w:rPr>
          <w:color w:val="424242"/>
        </w:rPr>
        <w:t>Federation добавляет новую абстракцию </w:t>
      </w:r>
      <w:r>
        <w:rPr>
          <w:rStyle w:val="Strong"/>
          <w:rFonts w:eastAsiaTheme="majorEastAsia"/>
          <w:i/>
          <w:iCs/>
          <w:color w:val="424242"/>
        </w:rPr>
        <w:t>NameServiceID</w:t>
      </w:r>
      <w:r>
        <w:rPr>
          <w:color w:val="424242"/>
        </w:rPr>
        <w:t>. Namenode и соответствующие ему вторичные/резервные/контрольные узлы (secondary/backup/checkpointer) — все принадлежат </w:t>
      </w:r>
      <w:r>
        <w:rPr>
          <w:rStyle w:val="Strong"/>
          <w:rFonts w:eastAsiaTheme="majorEastAsia"/>
          <w:i/>
          <w:iCs/>
          <w:color w:val="424242"/>
        </w:rPr>
        <w:t>NameServiceId</w:t>
      </w:r>
      <w:r>
        <w:rPr>
          <w:color w:val="424242"/>
        </w:rPr>
        <w:t>. Для поддержки одного файла конфигурации к параметрам настроек Namenode и соответствующих ему узлов добавляется суффикс </w:t>
      </w:r>
      <w:r>
        <w:rPr>
          <w:rStyle w:val="Strong"/>
          <w:rFonts w:eastAsiaTheme="majorEastAsia"/>
          <w:i/>
          <w:iCs/>
          <w:color w:val="424242"/>
        </w:rPr>
        <w:t>NameServiceID:</w:t>
      </w:r>
    </w:p>
    <w:p w14:paraId="25601635" w14:textId="77777777" w:rsidR="00376567" w:rsidRDefault="00376567" w:rsidP="00376567">
      <w:pPr>
        <w:ind w:left="360"/>
        <w:jc w:val="both"/>
        <w:rPr>
          <w:color w:val="424242"/>
        </w:rPr>
      </w:pPr>
      <w:r>
        <w:rPr>
          <w:color w:val="424242"/>
        </w:rPr>
        <w:t>Добавить параметр </w:t>
      </w:r>
      <w:r>
        <w:rPr>
          <w:rStyle w:val="Strong"/>
          <w:i/>
          <w:iCs/>
          <w:color w:val="424242"/>
        </w:rPr>
        <w:t>dfs.nameservices</w:t>
      </w:r>
      <w:r>
        <w:rPr>
          <w:color w:val="424242"/>
        </w:rPr>
        <w:t> в конфигурацию и настроить его с разделённым запятыми списком </w:t>
      </w:r>
      <w:r>
        <w:rPr>
          <w:rStyle w:val="Strong"/>
          <w:i/>
          <w:iCs/>
          <w:color w:val="424242"/>
        </w:rPr>
        <w:t>NameServiceID</w:t>
      </w:r>
      <w:r>
        <w:rPr>
          <w:color w:val="424242"/>
        </w:rPr>
        <w:t>. Параметр используется Datanodes для определения Namenodes в кластере.</w:t>
      </w:r>
    </w:p>
    <w:p w14:paraId="7240A400" w14:textId="77777777" w:rsidR="00376567" w:rsidRDefault="00376567" w:rsidP="00376567">
      <w:pPr>
        <w:spacing w:beforeAutospacing="1" w:afterAutospacing="1"/>
        <w:ind w:left="360"/>
        <w:jc w:val="both"/>
        <w:rPr>
          <w:color w:val="424242"/>
        </w:rPr>
      </w:pPr>
      <w:r>
        <w:rPr>
          <w:color w:val="424242"/>
        </w:rPr>
        <w:t>Для каждого Namenode и Secondary Namenode/BackupNode/Checkpointer добавить следующие параметры конфигурации с суффиксом соответствующего </w:t>
      </w:r>
      <w:r>
        <w:rPr>
          <w:rStyle w:val="Strong"/>
          <w:i/>
          <w:iCs/>
          <w:color w:val="424242"/>
        </w:rPr>
        <w:t>NameServiceID</w:t>
      </w:r>
      <w:r>
        <w:rPr>
          <w:color w:val="424242"/>
        </w:rPr>
        <w:t> в общий файл конфигурации:</w:t>
      </w:r>
    </w:p>
    <w:p w14:paraId="34E08F68" w14:textId="77777777" w:rsidR="00376567" w:rsidRDefault="00376567" w:rsidP="00376567">
      <w:pPr>
        <w:ind w:left="360"/>
        <w:rPr>
          <w:color w:val="424242"/>
        </w:rPr>
      </w:pPr>
      <w:r>
        <w:rPr>
          <w:rStyle w:val="Strong"/>
          <w:color w:val="424242"/>
        </w:rPr>
        <w:t>Namenode:</w:t>
      </w:r>
    </w:p>
    <w:p w14:paraId="25EA68EB" w14:textId="77777777" w:rsidR="00376567" w:rsidRDefault="00376567" w:rsidP="00376567">
      <w:pPr>
        <w:ind w:left="1080"/>
        <w:rPr>
          <w:color w:val="424242"/>
        </w:rPr>
      </w:pPr>
      <w:r>
        <w:rPr>
          <w:rStyle w:val="Strong"/>
          <w:i/>
          <w:iCs/>
          <w:color w:val="424242"/>
        </w:rPr>
        <w:t>dfs.namenode.rpc-address;</w:t>
      </w:r>
    </w:p>
    <w:p w14:paraId="2CC7B492" w14:textId="77777777" w:rsidR="00376567" w:rsidRDefault="00376567" w:rsidP="00376567">
      <w:pPr>
        <w:spacing w:beforeAutospacing="1" w:afterAutospacing="1"/>
        <w:ind w:left="1080"/>
        <w:rPr>
          <w:color w:val="424242"/>
        </w:rPr>
      </w:pPr>
      <w:r>
        <w:rPr>
          <w:rStyle w:val="Strong"/>
          <w:i/>
          <w:iCs/>
          <w:color w:val="424242"/>
        </w:rPr>
        <w:t>dfs.namenode.servicerpc-address;</w:t>
      </w:r>
    </w:p>
    <w:p w14:paraId="04671D89" w14:textId="77777777" w:rsidR="00376567" w:rsidRDefault="00376567" w:rsidP="00376567">
      <w:pPr>
        <w:spacing w:beforeAutospacing="1" w:afterAutospacing="1"/>
        <w:ind w:left="1080"/>
        <w:rPr>
          <w:color w:val="424242"/>
        </w:rPr>
      </w:pPr>
      <w:r>
        <w:rPr>
          <w:rStyle w:val="Strong"/>
          <w:i/>
          <w:iCs/>
          <w:color w:val="424242"/>
        </w:rPr>
        <w:t>dfs.namenode.http-address;</w:t>
      </w:r>
    </w:p>
    <w:p w14:paraId="02E4B1BE" w14:textId="77777777" w:rsidR="00376567" w:rsidRDefault="00376567" w:rsidP="00376567">
      <w:pPr>
        <w:spacing w:beforeAutospacing="1" w:afterAutospacing="1"/>
        <w:ind w:left="1080"/>
        <w:rPr>
          <w:color w:val="424242"/>
        </w:rPr>
      </w:pPr>
      <w:r>
        <w:rPr>
          <w:rStyle w:val="Strong"/>
          <w:i/>
          <w:iCs/>
          <w:color w:val="424242"/>
        </w:rPr>
        <w:t>dfs.namenode.https-address;</w:t>
      </w:r>
    </w:p>
    <w:p w14:paraId="1A837681" w14:textId="77777777" w:rsidR="00376567" w:rsidRDefault="00376567" w:rsidP="00376567">
      <w:pPr>
        <w:spacing w:beforeAutospacing="1" w:afterAutospacing="1"/>
        <w:ind w:left="1080"/>
        <w:rPr>
          <w:color w:val="424242"/>
        </w:rPr>
      </w:pPr>
      <w:r>
        <w:rPr>
          <w:rStyle w:val="Strong"/>
          <w:i/>
          <w:iCs/>
          <w:color w:val="424242"/>
        </w:rPr>
        <w:t>dfs.namenode.keytab.file;</w:t>
      </w:r>
    </w:p>
    <w:p w14:paraId="4065FA59" w14:textId="77777777" w:rsidR="00376567" w:rsidRDefault="00376567" w:rsidP="00376567">
      <w:pPr>
        <w:spacing w:beforeAutospacing="1" w:afterAutospacing="1"/>
        <w:ind w:left="1080"/>
        <w:rPr>
          <w:color w:val="424242"/>
        </w:rPr>
      </w:pPr>
      <w:r>
        <w:rPr>
          <w:rStyle w:val="Strong"/>
          <w:i/>
          <w:iCs/>
          <w:color w:val="424242"/>
        </w:rPr>
        <w:lastRenderedPageBreak/>
        <w:t>dfs.namenode.name.dir;</w:t>
      </w:r>
    </w:p>
    <w:p w14:paraId="2341FDC1" w14:textId="77777777" w:rsidR="00376567" w:rsidRDefault="00376567" w:rsidP="00376567">
      <w:pPr>
        <w:spacing w:beforeAutospacing="1" w:afterAutospacing="1"/>
        <w:ind w:left="1080"/>
        <w:rPr>
          <w:color w:val="424242"/>
        </w:rPr>
      </w:pPr>
      <w:r>
        <w:rPr>
          <w:rStyle w:val="Strong"/>
          <w:i/>
          <w:iCs/>
          <w:color w:val="424242"/>
        </w:rPr>
        <w:t>dfs.namenode.edits.dir;</w:t>
      </w:r>
    </w:p>
    <w:p w14:paraId="35B08B4A" w14:textId="77777777" w:rsidR="00376567" w:rsidRDefault="00376567" w:rsidP="00376567">
      <w:pPr>
        <w:spacing w:beforeAutospacing="1" w:afterAutospacing="1"/>
        <w:ind w:left="1080"/>
        <w:rPr>
          <w:color w:val="424242"/>
        </w:rPr>
      </w:pPr>
      <w:r>
        <w:rPr>
          <w:rStyle w:val="Strong"/>
          <w:i/>
          <w:iCs/>
          <w:color w:val="424242"/>
        </w:rPr>
        <w:t>dfs.namenode.checkpoint.dir;</w:t>
      </w:r>
    </w:p>
    <w:p w14:paraId="50DC55DF" w14:textId="77777777" w:rsidR="00376567" w:rsidRPr="00376567" w:rsidRDefault="00376567" w:rsidP="00376567">
      <w:pPr>
        <w:spacing w:beforeAutospacing="1" w:afterAutospacing="1"/>
        <w:ind w:left="1080"/>
        <w:rPr>
          <w:color w:val="424242"/>
          <w:lang w:val="en-US"/>
        </w:rPr>
      </w:pPr>
      <w:r w:rsidRPr="00376567">
        <w:rPr>
          <w:rStyle w:val="Strong"/>
          <w:i/>
          <w:iCs/>
          <w:color w:val="424242"/>
          <w:lang w:val="en-US"/>
        </w:rPr>
        <w:t>dfs.namenode.checkpoint.edits.dir;</w:t>
      </w:r>
    </w:p>
    <w:p w14:paraId="2FD72A7F" w14:textId="77777777" w:rsidR="00376567" w:rsidRDefault="00376567" w:rsidP="00376567">
      <w:pPr>
        <w:spacing w:beforeAutospacing="1" w:afterAutospacing="1"/>
        <w:ind w:left="360"/>
        <w:rPr>
          <w:color w:val="424242"/>
        </w:rPr>
      </w:pPr>
      <w:r>
        <w:rPr>
          <w:rStyle w:val="Strong"/>
          <w:color w:val="424242"/>
        </w:rPr>
        <w:t>Secondary Namenode:</w:t>
      </w:r>
    </w:p>
    <w:p w14:paraId="6C8625D9" w14:textId="77777777" w:rsidR="00376567" w:rsidRDefault="00376567" w:rsidP="00376567">
      <w:pPr>
        <w:ind w:left="1080"/>
        <w:rPr>
          <w:color w:val="424242"/>
        </w:rPr>
      </w:pPr>
      <w:r>
        <w:rPr>
          <w:rStyle w:val="Strong"/>
          <w:i/>
          <w:iCs/>
          <w:color w:val="424242"/>
        </w:rPr>
        <w:t>dfs.namenode.secondary.http-address;</w:t>
      </w:r>
    </w:p>
    <w:p w14:paraId="7166DC42" w14:textId="77777777" w:rsidR="00376567" w:rsidRPr="00376567" w:rsidRDefault="00376567" w:rsidP="00376567">
      <w:pPr>
        <w:spacing w:beforeAutospacing="1" w:afterAutospacing="1"/>
        <w:ind w:left="1080"/>
        <w:rPr>
          <w:color w:val="424242"/>
          <w:lang w:val="en-US"/>
        </w:rPr>
      </w:pPr>
      <w:r w:rsidRPr="00376567">
        <w:rPr>
          <w:rStyle w:val="Strong"/>
          <w:i/>
          <w:iCs/>
          <w:color w:val="424242"/>
          <w:lang w:val="en-US"/>
        </w:rPr>
        <w:t>dfs.secondary.namenode.keytab.file;</w:t>
      </w:r>
    </w:p>
    <w:p w14:paraId="121CB582" w14:textId="77777777" w:rsidR="00376567" w:rsidRDefault="00376567" w:rsidP="00376567">
      <w:pPr>
        <w:spacing w:beforeAutospacing="1" w:afterAutospacing="1"/>
        <w:ind w:left="360"/>
        <w:rPr>
          <w:color w:val="424242"/>
        </w:rPr>
      </w:pPr>
      <w:r>
        <w:rPr>
          <w:rStyle w:val="Strong"/>
          <w:color w:val="424242"/>
        </w:rPr>
        <w:t>BackupNode:</w:t>
      </w:r>
    </w:p>
    <w:p w14:paraId="726BF47F" w14:textId="77777777" w:rsidR="00376567" w:rsidRDefault="00376567" w:rsidP="00376567">
      <w:pPr>
        <w:ind w:left="1080"/>
        <w:rPr>
          <w:color w:val="424242"/>
        </w:rPr>
      </w:pPr>
      <w:r>
        <w:rPr>
          <w:rStyle w:val="Strong"/>
          <w:i/>
          <w:iCs/>
          <w:color w:val="424242"/>
        </w:rPr>
        <w:t>dfs.namenode.backup.address;</w:t>
      </w:r>
    </w:p>
    <w:p w14:paraId="328F95C9" w14:textId="77777777" w:rsidR="00376567" w:rsidRPr="00376567" w:rsidRDefault="00376567" w:rsidP="00376567">
      <w:pPr>
        <w:spacing w:beforeAutospacing="1" w:afterAutospacing="1"/>
        <w:ind w:left="1080"/>
        <w:rPr>
          <w:color w:val="424242"/>
          <w:lang w:val="en-US"/>
        </w:rPr>
      </w:pPr>
      <w:r w:rsidRPr="00376567">
        <w:rPr>
          <w:rStyle w:val="Strong"/>
          <w:i/>
          <w:iCs/>
          <w:color w:val="424242"/>
          <w:lang w:val="en-US"/>
        </w:rPr>
        <w:t>dfs.secondary.namenode.keytab.file.</w:t>
      </w:r>
    </w:p>
    <w:p w14:paraId="49721E34" w14:textId="77777777" w:rsidR="00376567" w:rsidRDefault="00376567" w:rsidP="00376567">
      <w:pPr>
        <w:pStyle w:val="NormalWeb"/>
        <w:spacing w:before="0" w:beforeAutospacing="0" w:after="0" w:afterAutospacing="0"/>
        <w:ind w:left="360"/>
        <w:rPr>
          <w:color w:val="424242"/>
        </w:rPr>
      </w:pPr>
      <w:r>
        <w:rPr>
          <w:color w:val="424242"/>
        </w:rPr>
        <w:t>Пример конфигурации с двумя Namenodes:</w:t>
      </w:r>
    </w:p>
    <w:p w14:paraId="39FD9718" w14:textId="77777777" w:rsidR="00376567" w:rsidRPr="00376567" w:rsidRDefault="00376567" w:rsidP="00376567">
      <w:pPr>
        <w:pStyle w:val="HTMLPreformatted"/>
        <w:shd w:val="clear" w:color="auto" w:fill="212121"/>
        <w:ind w:left="360"/>
        <w:rPr>
          <w:rStyle w:val="HTMLCode"/>
          <w:rFonts w:ascii="Roboto Mono" w:hAnsi="Roboto Mono"/>
          <w:color w:val="FFFFFF"/>
          <w:lang w:val="en-US"/>
        </w:rPr>
      </w:pPr>
      <w:r w:rsidRPr="00376567">
        <w:rPr>
          <w:rStyle w:val="HTMLCode"/>
          <w:rFonts w:ascii="Roboto Mono" w:hAnsi="Roboto Mono"/>
          <w:color w:val="FFFFFF"/>
          <w:lang w:val="en-US"/>
        </w:rPr>
        <w:t>&lt;configuration&gt;</w:t>
      </w:r>
    </w:p>
    <w:p w14:paraId="509A4444" w14:textId="62A4C3D0" w:rsidR="00376567" w:rsidRPr="00376567" w:rsidRDefault="00376567" w:rsidP="00376567">
      <w:pPr>
        <w:pStyle w:val="HTMLPreformatted"/>
        <w:shd w:val="clear" w:color="auto" w:fill="212121"/>
        <w:ind w:left="360"/>
        <w:rPr>
          <w:rStyle w:val="HTMLCode"/>
          <w:rFonts w:ascii="Roboto Mono" w:hAnsi="Roboto Mono"/>
          <w:color w:val="FFFFFF"/>
          <w:lang w:val="en-US"/>
        </w:rPr>
      </w:pPr>
      <w:r w:rsidRPr="00376567">
        <w:rPr>
          <w:rStyle w:val="HTMLCode"/>
          <w:rFonts w:ascii="Roboto Mono" w:hAnsi="Roboto Mono"/>
          <w:color w:val="FFFFFF"/>
          <w:lang w:val="en-US"/>
        </w:rPr>
        <w:t>&lt;property&gt;</w:t>
      </w:r>
    </w:p>
    <w:p w14:paraId="4939C8A8" w14:textId="65F8DAD3" w:rsidR="00376567" w:rsidRPr="00376567" w:rsidRDefault="00376567" w:rsidP="00376567">
      <w:pPr>
        <w:pStyle w:val="HTMLPreformatted"/>
        <w:shd w:val="clear" w:color="auto" w:fill="212121"/>
        <w:ind w:left="360"/>
        <w:rPr>
          <w:rStyle w:val="HTMLCode"/>
          <w:rFonts w:ascii="Roboto Mono" w:hAnsi="Roboto Mono"/>
          <w:color w:val="FFFFFF"/>
          <w:lang w:val="en-US"/>
        </w:rPr>
      </w:pPr>
      <w:r w:rsidRPr="00376567">
        <w:rPr>
          <w:rStyle w:val="HTMLCode"/>
          <w:rFonts w:ascii="Roboto Mono" w:hAnsi="Roboto Mono"/>
          <w:color w:val="FFFFFF"/>
          <w:lang w:val="en-US"/>
        </w:rPr>
        <w:t>&lt;name&gt;dfs.nameservices&lt;/name&gt;</w:t>
      </w:r>
    </w:p>
    <w:p w14:paraId="48D3BAB5" w14:textId="16EFCFCF" w:rsidR="00376567" w:rsidRPr="00376567" w:rsidRDefault="00376567" w:rsidP="00376567">
      <w:pPr>
        <w:pStyle w:val="HTMLPreformatted"/>
        <w:shd w:val="clear" w:color="auto" w:fill="212121"/>
        <w:ind w:left="360"/>
        <w:rPr>
          <w:rStyle w:val="HTMLCode"/>
          <w:rFonts w:ascii="Roboto Mono" w:hAnsi="Roboto Mono"/>
          <w:color w:val="FFFFFF"/>
          <w:lang w:val="en-US"/>
        </w:rPr>
      </w:pPr>
      <w:r w:rsidRPr="00376567">
        <w:rPr>
          <w:rStyle w:val="HTMLCode"/>
          <w:rFonts w:ascii="Roboto Mono" w:hAnsi="Roboto Mono"/>
          <w:color w:val="FFFFFF"/>
          <w:lang w:val="en-US"/>
        </w:rPr>
        <w:t>&lt;value&gt;ns1,ns2&lt;/value&gt;</w:t>
      </w:r>
    </w:p>
    <w:p w14:paraId="7DAE9E3F" w14:textId="0903F50B" w:rsidR="00376567" w:rsidRPr="00376567" w:rsidRDefault="00376567" w:rsidP="00376567">
      <w:pPr>
        <w:pStyle w:val="HTMLPreformatted"/>
        <w:shd w:val="clear" w:color="auto" w:fill="212121"/>
        <w:ind w:left="360"/>
        <w:rPr>
          <w:rStyle w:val="HTMLCode"/>
          <w:rFonts w:ascii="Roboto Mono" w:hAnsi="Roboto Mono"/>
          <w:color w:val="FFFFFF"/>
          <w:lang w:val="en-US"/>
        </w:rPr>
      </w:pPr>
      <w:r w:rsidRPr="00376567">
        <w:rPr>
          <w:rStyle w:val="HTMLCode"/>
          <w:rFonts w:ascii="Roboto Mono" w:hAnsi="Roboto Mono"/>
          <w:color w:val="FFFFFF"/>
          <w:lang w:val="en-US"/>
        </w:rPr>
        <w:t>&lt;/property&gt;</w:t>
      </w:r>
    </w:p>
    <w:p w14:paraId="2EF9D7B1" w14:textId="77DC6D5A" w:rsidR="00376567" w:rsidRPr="00376567" w:rsidRDefault="00376567" w:rsidP="00376567">
      <w:pPr>
        <w:pStyle w:val="HTMLPreformatted"/>
        <w:shd w:val="clear" w:color="auto" w:fill="212121"/>
        <w:ind w:left="360"/>
        <w:rPr>
          <w:rStyle w:val="HTMLCode"/>
          <w:rFonts w:ascii="Roboto Mono" w:hAnsi="Roboto Mono"/>
          <w:color w:val="FFFFFF"/>
          <w:lang w:val="en-US"/>
        </w:rPr>
      </w:pPr>
      <w:r w:rsidRPr="00376567">
        <w:rPr>
          <w:rStyle w:val="HTMLCode"/>
          <w:rFonts w:ascii="Roboto Mono" w:hAnsi="Roboto Mono"/>
          <w:color w:val="FFFFFF"/>
          <w:lang w:val="en-US"/>
        </w:rPr>
        <w:t>&lt;property&gt;</w:t>
      </w:r>
    </w:p>
    <w:p w14:paraId="41D45E11" w14:textId="5E5C050A" w:rsidR="00376567" w:rsidRPr="00376567" w:rsidRDefault="00376567" w:rsidP="00376567">
      <w:pPr>
        <w:pStyle w:val="HTMLPreformatted"/>
        <w:shd w:val="clear" w:color="auto" w:fill="212121"/>
        <w:ind w:left="360"/>
        <w:rPr>
          <w:rStyle w:val="HTMLCode"/>
          <w:rFonts w:ascii="Roboto Mono" w:hAnsi="Roboto Mono"/>
          <w:color w:val="FFFFFF"/>
          <w:lang w:val="en-US"/>
        </w:rPr>
      </w:pPr>
      <w:r w:rsidRPr="00376567">
        <w:rPr>
          <w:rStyle w:val="HTMLCode"/>
          <w:rFonts w:ascii="Roboto Mono" w:hAnsi="Roboto Mono"/>
          <w:color w:val="FFFFFF"/>
          <w:lang w:val="en-US"/>
        </w:rPr>
        <w:t>&lt;name&gt;dfs.namenode.rpc-address.ns1&lt;/name&gt;</w:t>
      </w:r>
    </w:p>
    <w:p w14:paraId="0B2997EF" w14:textId="0B3A2754" w:rsidR="00376567" w:rsidRPr="00376567" w:rsidRDefault="00376567" w:rsidP="00376567">
      <w:pPr>
        <w:pStyle w:val="HTMLPreformatted"/>
        <w:shd w:val="clear" w:color="auto" w:fill="212121"/>
        <w:ind w:left="360"/>
        <w:rPr>
          <w:rStyle w:val="HTMLCode"/>
          <w:rFonts w:ascii="Roboto Mono" w:hAnsi="Roboto Mono"/>
          <w:color w:val="FFFFFF"/>
          <w:lang w:val="en-US"/>
        </w:rPr>
      </w:pPr>
      <w:r w:rsidRPr="00376567">
        <w:rPr>
          <w:rStyle w:val="HTMLCode"/>
          <w:rFonts w:ascii="Roboto Mono" w:hAnsi="Roboto Mono"/>
          <w:color w:val="FFFFFF"/>
          <w:lang w:val="en-US"/>
        </w:rPr>
        <w:t>&lt;value&gt;nn-host1:rpc-port&lt;/value&gt;</w:t>
      </w:r>
    </w:p>
    <w:p w14:paraId="55B65290" w14:textId="51037B0F" w:rsidR="00376567" w:rsidRPr="00376567" w:rsidRDefault="00376567" w:rsidP="00376567">
      <w:pPr>
        <w:pStyle w:val="HTMLPreformatted"/>
        <w:shd w:val="clear" w:color="auto" w:fill="212121"/>
        <w:ind w:left="360"/>
        <w:rPr>
          <w:rStyle w:val="HTMLCode"/>
          <w:rFonts w:ascii="Roboto Mono" w:hAnsi="Roboto Mono"/>
          <w:color w:val="FFFFFF"/>
          <w:lang w:val="en-US"/>
        </w:rPr>
      </w:pPr>
      <w:r w:rsidRPr="00376567">
        <w:rPr>
          <w:rStyle w:val="HTMLCode"/>
          <w:rFonts w:ascii="Roboto Mono" w:hAnsi="Roboto Mono"/>
          <w:color w:val="FFFFFF"/>
          <w:lang w:val="en-US"/>
        </w:rPr>
        <w:t>&lt;/property&gt;</w:t>
      </w:r>
    </w:p>
    <w:p w14:paraId="4E8A34A1" w14:textId="0D94DB79" w:rsidR="00376567" w:rsidRPr="00376567" w:rsidRDefault="00376567" w:rsidP="00376567">
      <w:pPr>
        <w:pStyle w:val="HTMLPreformatted"/>
        <w:shd w:val="clear" w:color="auto" w:fill="212121"/>
        <w:ind w:left="360"/>
        <w:rPr>
          <w:rStyle w:val="HTMLCode"/>
          <w:rFonts w:ascii="Roboto Mono" w:hAnsi="Roboto Mono"/>
          <w:color w:val="FFFFFF"/>
          <w:lang w:val="en-US"/>
        </w:rPr>
      </w:pPr>
      <w:r w:rsidRPr="00376567">
        <w:rPr>
          <w:rStyle w:val="HTMLCode"/>
          <w:rFonts w:ascii="Roboto Mono" w:hAnsi="Roboto Mono"/>
          <w:color w:val="FFFFFF"/>
          <w:lang w:val="en-US"/>
        </w:rPr>
        <w:t>&lt;property&gt;</w:t>
      </w:r>
    </w:p>
    <w:p w14:paraId="2711E7EC" w14:textId="22B46F73" w:rsidR="00376567" w:rsidRPr="00376567" w:rsidRDefault="00376567" w:rsidP="00376567">
      <w:pPr>
        <w:pStyle w:val="HTMLPreformatted"/>
        <w:shd w:val="clear" w:color="auto" w:fill="212121"/>
        <w:ind w:left="360"/>
        <w:rPr>
          <w:rStyle w:val="HTMLCode"/>
          <w:rFonts w:ascii="Roboto Mono" w:hAnsi="Roboto Mono"/>
          <w:color w:val="FFFFFF"/>
          <w:lang w:val="en-US"/>
        </w:rPr>
      </w:pPr>
      <w:r w:rsidRPr="00376567">
        <w:rPr>
          <w:rStyle w:val="HTMLCode"/>
          <w:rFonts w:ascii="Roboto Mono" w:hAnsi="Roboto Mono"/>
          <w:color w:val="FFFFFF"/>
          <w:lang w:val="en-US"/>
        </w:rPr>
        <w:t>&lt;name&gt;dfs.namenode.http-address.ns1&lt;/name&gt;</w:t>
      </w:r>
    </w:p>
    <w:p w14:paraId="74FAFDA1" w14:textId="7F2454FB" w:rsidR="00376567" w:rsidRPr="00376567" w:rsidRDefault="00376567" w:rsidP="00376567">
      <w:pPr>
        <w:pStyle w:val="HTMLPreformatted"/>
        <w:shd w:val="clear" w:color="auto" w:fill="212121"/>
        <w:ind w:left="360"/>
        <w:rPr>
          <w:rStyle w:val="HTMLCode"/>
          <w:rFonts w:ascii="Roboto Mono" w:hAnsi="Roboto Mono"/>
          <w:color w:val="FFFFFF"/>
          <w:lang w:val="en-US"/>
        </w:rPr>
      </w:pPr>
      <w:r w:rsidRPr="00376567">
        <w:rPr>
          <w:rStyle w:val="HTMLCode"/>
          <w:rFonts w:ascii="Roboto Mono" w:hAnsi="Roboto Mono"/>
          <w:color w:val="FFFFFF"/>
          <w:lang w:val="en-US"/>
        </w:rPr>
        <w:t>&lt;value&gt;nn-host1:http-port&lt;/value&gt;</w:t>
      </w:r>
    </w:p>
    <w:p w14:paraId="5BE112D5" w14:textId="2FDD28F4" w:rsidR="00376567" w:rsidRPr="00376567" w:rsidRDefault="00376567" w:rsidP="00376567">
      <w:pPr>
        <w:pStyle w:val="HTMLPreformatted"/>
        <w:shd w:val="clear" w:color="auto" w:fill="212121"/>
        <w:ind w:left="360"/>
        <w:rPr>
          <w:rStyle w:val="HTMLCode"/>
          <w:rFonts w:ascii="Roboto Mono" w:hAnsi="Roboto Mono"/>
          <w:color w:val="FFFFFF"/>
          <w:lang w:val="en-US"/>
        </w:rPr>
      </w:pPr>
      <w:r w:rsidRPr="00376567">
        <w:rPr>
          <w:rStyle w:val="HTMLCode"/>
          <w:rFonts w:ascii="Roboto Mono" w:hAnsi="Roboto Mono"/>
          <w:color w:val="FFFFFF"/>
          <w:lang w:val="en-US"/>
        </w:rPr>
        <w:t>&lt;/property&gt;</w:t>
      </w:r>
    </w:p>
    <w:p w14:paraId="649C4D45" w14:textId="5278F793" w:rsidR="00376567" w:rsidRPr="00376567" w:rsidRDefault="00376567" w:rsidP="00376567">
      <w:pPr>
        <w:pStyle w:val="HTMLPreformatted"/>
        <w:shd w:val="clear" w:color="auto" w:fill="212121"/>
        <w:ind w:left="360"/>
        <w:rPr>
          <w:rStyle w:val="HTMLCode"/>
          <w:rFonts w:ascii="Roboto Mono" w:hAnsi="Roboto Mono"/>
          <w:color w:val="FFFFFF"/>
          <w:lang w:val="en-US"/>
        </w:rPr>
      </w:pPr>
      <w:r w:rsidRPr="00376567">
        <w:rPr>
          <w:rStyle w:val="HTMLCode"/>
          <w:rFonts w:ascii="Roboto Mono" w:hAnsi="Roboto Mono"/>
          <w:color w:val="FFFFFF"/>
          <w:lang w:val="en-US"/>
        </w:rPr>
        <w:t>&lt;property&gt;</w:t>
      </w:r>
    </w:p>
    <w:p w14:paraId="5B4D2C60" w14:textId="05BEA191" w:rsidR="00376567" w:rsidRPr="00376567" w:rsidRDefault="00376567" w:rsidP="00376567">
      <w:pPr>
        <w:pStyle w:val="HTMLPreformatted"/>
        <w:shd w:val="clear" w:color="auto" w:fill="212121"/>
        <w:ind w:left="360"/>
        <w:rPr>
          <w:rStyle w:val="HTMLCode"/>
          <w:rFonts w:ascii="Roboto Mono" w:hAnsi="Roboto Mono"/>
          <w:color w:val="FFFFFF"/>
          <w:lang w:val="en-US"/>
        </w:rPr>
      </w:pPr>
      <w:r w:rsidRPr="00376567">
        <w:rPr>
          <w:rStyle w:val="HTMLCode"/>
          <w:rFonts w:ascii="Roboto Mono" w:hAnsi="Roboto Mono"/>
          <w:color w:val="FFFFFF"/>
          <w:lang w:val="en-US"/>
        </w:rPr>
        <w:t>&lt;name&gt;dfs.namenode.secondary.http-address.ns1&lt;/name&gt;</w:t>
      </w:r>
    </w:p>
    <w:p w14:paraId="3AAC56B0" w14:textId="7D48DF02" w:rsidR="00376567" w:rsidRPr="00376567" w:rsidRDefault="00376567" w:rsidP="00376567">
      <w:pPr>
        <w:pStyle w:val="HTMLPreformatted"/>
        <w:shd w:val="clear" w:color="auto" w:fill="212121"/>
        <w:ind w:left="360"/>
        <w:rPr>
          <w:rStyle w:val="HTMLCode"/>
          <w:rFonts w:ascii="Roboto Mono" w:hAnsi="Roboto Mono"/>
          <w:color w:val="FFFFFF"/>
          <w:lang w:val="en-US"/>
        </w:rPr>
      </w:pPr>
      <w:r w:rsidRPr="00376567">
        <w:rPr>
          <w:rStyle w:val="HTMLCode"/>
          <w:rFonts w:ascii="Roboto Mono" w:hAnsi="Roboto Mono"/>
          <w:color w:val="FFFFFF"/>
          <w:lang w:val="en-US"/>
        </w:rPr>
        <w:t>&lt;value&gt;snn-host1:http-port&lt;/value&gt;</w:t>
      </w:r>
    </w:p>
    <w:p w14:paraId="0086626D" w14:textId="6FA05DCA" w:rsidR="00376567" w:rsidRPr="00376567" w:rsidRDefault="00376567" w:rsidP="00376567">
      <w:pPr>
        <w:pStyle w:val="HTMLPreformatted"/>
        <w:shd w:val="clear" w:color="auto" w:fill="212121"/>
        <w:ind w:left="360"/>
        <w:rPr>
          <w:rStyle w:val="HTMLCode"/>
          <w:rFonts w:ascii="Roboto Mono" w:hAnsi="Roboto Mono"/>
          <w:color w:val="FFFFFF"/>
          <w:lang w:val="en-US"/>
        </w:rPr>
      </w:pPr>
      <w:r w:rsidRPr="00376567">
        <w:rPr>
          <w:rStyle w:val="HTMLCode"/>
          <w:rFonts w:ascii="Roboto Mono" w:hAnsi="Roboto Mono"/>
          <w:color w:val="FFFFFF"/>
          <w:lang w:val="en-US"/>
        </w:rPr>
        <w:t>&lt;/property&gt;</w:t>
      </w:r>
    </w:p>
    <w:p w14:paraId="3E7AA3D3" w14:textId="763AF734" w:rsidR="00376567" w:rsidRPr="00376567" w:rsidRDefault="00376567" w:rsidP="00376567">
      <w:pPr>
        <w:pStyle w:val="HTMLPreformatted"/>
        <w:shd w:val="clear" w:color="auto" w:fill="212121"/>
        <w:ind w:left="360"/>
        <w:rPr>
          <w:rStyle w:val="HTMLCode"/>
          <w:rFonts w:ascii="Roboto Mono" w:hAnsi="Roboto Mono"/>
          <w:color w:val="FFFFFF"/>
          <w:lang w:val="en-US"/>
        </w:rPr>
      </w:pPr>
      <w:r w:rsidRPr="00376567">
        <w:rPr>
          <w:rStyle w:val="HTMLCode"/>
          <w:rFonts w:ascii="Roboto Mono" w:hAnsi="Roboto Mono"/>
          <w:color w:val="FFFFFF"/>
          <w:lang w:val="en-US"/>
        </w:rPr>
        <w:t>&lt;property&gt;</w:t>
      </w:r>
    </w:p>
    <w:p w14:paraId="01EBA049" w14:textId="4F2A8A97" w:rsidR="00376567" w:rsidRPr="00376567" w:rsidRDefault="00376567" w:rsidP="00376567">
      <w:pPr>
        <w:pStyle w:val="HTMLPreformatted"/>
        <w:shd w:val="clear" w:color="auto" w:fill="212121"/>
        <w:ind w:left="360"/>
        <w:rPr>
          <w:rStyle w:val="HTMLCode"/>
          <w:rFonts w:ascii="Roboto Mono" w:hAnsi="Roboto Mono"/>
          <w:color w:val="FFFFFF"/>
          <w:lang w:val="en-US"/>
        </w:rPr>
      </w:pPr>
      <w:r w:rsidRPr="00376567">
        <w:rPr>
          <w:rStyle w:val="HTMLCode"/>
          <w:rFonts w:ascii="Roboto Mono" w:hAnsi="Roboto Mono"/>
          <w:color w:val="FFFFFF"/>
          <w:lang w:val="en-US"/>
        </w:rPr>
        <w:t>&lt;name&gt;dfs.namenode.rpc-address.ns2&lt;/name&gt;</w:t>
      </w:r>
    </w:p>
    <w:p w14:paraId="4770CC2A" w14:textId="2E1390B5" w:rsidR="00376567" w:rsidRPr="00376567" w:rsidRDefault="00376567" w:rsidP="00376567">
      <w:pPr>
        <w:pStyle w:val="HTMLPreformatted"/>
        <w:shd w:val="clear" w:color="auto" w:fill="212121"/>
        <w:ind w:left="360"/>
        <w:rPr>
          <w:rStyle w:val="HTMLCode"/>
          <w:rFonts w:ascii="Roboto Mono" w:hAnsi="Roboto Mono"/>
          <w:color w:val="FFFFFF"/>
          <w:lang w:val="en-US"/>
        </w:rPr>
      </w:pPr>
      <w:r w:rsidRPr="00376567">
        <w:rPr>
          <w:rStyle w:val="HTMLCode"/>
          <w:rFonts w:ascii="Roboto Mono" w:hAnsi="Roboto Mono"/>
          <w:color w:val="FFFFFF"/>
          <w:lang w:val="en-US"/>
        </w:rPr>
        <w:t>&lt;value&gt;nn-host2:rpc-port&lt;/value&gt;</w:t>
      </w:r>
    </w:p>
    <w:p w14:paraId="4D553137" w14:textId="3FA33F0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584DE02C" w14:textId="74B5D01F"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3E9DE5FB" w14:textId="7DFE3AA1"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&lt;name&gt;dfs.namenode.http-address.ns2&lt;/name&gt;</w:t>
      </w:r>
    </w:p>
    <w:p w14:paraId="4A8C9A89" w14:textId="1D1C3EFB"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&lt;value&gt;nn-host2:http-port&lt;/value&gt;</w:t>
      </w:r>
    </w:p>
    <w:p w14:paraId="0F115722" w14:textId="5FA8ECD6"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27487344" w14:textId="6E92BCC9"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217ACF39" w14:textId="0E614C34"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&lt;name&gt;dfs.namenode.secondary.http-address.ns2&lt;/name&gt;</w:t>
      </w:r>
    </w:p>
    <w:p w14:paraId="7F6C772C" w14:textId="45B530FF"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&lt;value&gt;snn-host2:http-port&lt;/value&gt;</w:t>
      </w:r>
    </w:p>
    <w:p w14:paraId="7F24DF65" w14:textId="532572C3"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449B3507" w14:textId="77777777" w:rsidR="00376567" w:rsidRDefault="00376567" w:rsidP="00376567">
      <w:pPr>
        <w:pStyle w:val="HTMLPreformatted"/>
        <w:shd w:val="clear" w:color="auto" w:fill="212121"/>
        <w:rPr>
          <w:rStyle w:val="HTMLCode"/>
          <w:rFonts w:ascii="Roboto Mono" w:hAnsi="Roboto Mono"/>
          <w:color w:val="FFFFFF"/>
        </w:rPr>
      </w:pPr>
    </w:p>
    <w:p w14:paraId="114E39D1" w14:textId="5EB091A8"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 Other common configuration ...</w:t>
      </w:r>
    </w:p>
    <w:p w14:paraId="010CCC77"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&lt;/configuration&gt;</w:t>
      </w:r>
    </w:p>
    <w:p w14:paraId="630C93EC" w14:textId="77777777" w:rsidR="00376567" w:rsidRPr="00376567" w:rsidRDefault="00376567" w:rsidP="00376567">
      <w:pPr>
        <w:ind w:left="360"/>
        <w:rPr>
          <w:rFonts w:cs="Times New Roman"/>
          <w:color w:val="424242"/>
          <w:sz w:val="24"/>
          <w:szCs w:val="24"/>
        </w:rPr>
      </w:pPr>
      <w:r w:rsidRPr="00376567">
        <w:rPr>
          <w:color w:val="424242"/>
        </w:rPr>
        <w:lastRenderedPageBreak/>
        <w:t>Copy</w:t>
      </w:r>
    </w:p>
    <w:p w14:paraId="7493A265" w14:textId="77777777" w:rsidR="00376567" w:rsidRDefault="00376567" w:rsidP="00376567">
      <w:pPr>
        <w:pStyle w:val="Heading4"/>
        <w:numPr>
          <w:ilvl w:val="0"/>
          <w:numId w:val="0"/>
        </w:numPr>
        <w:spacing w:before="120" w:after="0"/>
        <w:ind w:left="2520"/>
        <w:rPr>
          <w:color w:val="616161"/>
        </w:rPr>
      </w:pPr>
      <w:r>
        <w:rPr>
          <w:color w:val="616161"/>
        </w:rPr>
        <w:t>2.1.3.1 Форматирование Namenodes</w:t>
      </w:r>
    </w:p>
    <w:p w14:paraId="5EC9E3F1" w14:textId="77777777" w:rsidR="00376567" w:rsidRDefault="00376567" w:rsidP="00376567">
      <w:pPr>
        <w:pStyle w:val="NormalWeb"/>
        <w:spacing w:before="0" w:beforeAutospacing="0" w:after="0" w:afterAutospacing="0"/>
        <w:ind w:left="360"/>
        <w:rPr>
          <w:color w:val="424242"/>
        </w:rPr>
      </w:pPr>
      <w:r>
        <w:rPr>
          <w:color w:val="424242"/>
        </w:rPr>
        <w:t>Форматирование Namenodes осуществляется в два шага:</w:t>
      </w:r>
    </w:p>
    <w:p w14:paraId="023A79EF" w14:textId="5C1C0591" w:rsidR="00376567" w:rsidRDefault="00376567" w:rsidP="00376567">
      <w:pPr>
        <w:pStyle w:val="NormalWeb"/>
        <w:spacing w:before="0" w:beforeAutospacing="0" w:after="0" w:afterAutospacing="0"/>
        <w:ind w:left="2520"/>
        <w:jc w:val="both"/>
        <w:rPr>
          <w:color w:val="424242"/>
        </w:rPr>
      </w:pPr>
      <w:r>
        <w:rPr>
          <w:color w:val="424242"/>
        </w:rPr>
        <w:t>Отформатировать Namenode, используя команду:</w:t>
      </w:r>
    </w:p>
    <w:p w14:paraId="18647016"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[hdfs]$ $HADOOP_HOME/bin/hdfs namenode -format [-clusterId &lt;cluster_id&gt;]</w:t>
      </w:r>
    </w:p>
    <w:p w14:paraId="602CC08D" w14:textId="77777777" w:rsidR="00376567" w:rsidRPr="00376567" w:rsidRDefault="00376567" w:rsidP="00376567">
      <w:pPr>
        <w:ind w:left="360"/>
        <w:rPr>
          <w:rFonts w:cs="Times New Roman"/>
          <w:color w:val="424242"/>
          <w:sz w:val="24"/>
          <w:szCs w:val="24"/>
        </w:rPr>
      </w:pPr>
      <w:r w:rsidRPr="00376567">
        <w:rPr>
          <w:color w:val="424242"/>
        </w:rPr>
        <w:t>Copy</w:t>
      </w:r>
    </w:p>
    <w:p w14:paraId="2FE3D9C9" w14:textId="3249BA8E" w:rsidR="00376567" w:rsidRDefault="00376567" w:rsidP="00376567">
      <w:pPr>
        <w:pStyle w:val="NormalWeb"/>
        <w:spacing w:before="0" w:beforeAutospacing="0" w:after="0" w:afterAutospacing="0"/>
        <w:ind w:left="360"/>
        <w:jc w:val="both"/>
        <w:rPr>
          <w:color w:val="424242"/>
        </w:rPr>
      </w:pPr>
      <w:r>
        <w:rPr>
          <w:color w:val="424242"/>
        </w:rPr>
        <w:t>Необходимо выбрать уникальный </w:t>
      </w:r>
      <w:r>
        <w:rPr>
          <w:rStyle w:val="Strong"/>
          <w:rFonts w:eastAsiaTheme="majorEastAsia"/>
          <w:i/>
          <w:iCs/>
          <w:color w:val="424242"/>
        </w:rPr>
        <w:t>cluster_id</w:t>
      </w:r>
      <w:r>
        <w:rPr>
          <w:color w:val="424242"/>
        </w:rPr>
        <w:t>, который не будет конфликтовать с другими кластерами в среде. Если параметр не указан, то он генерируется автоматически.</w:t>
      </w:r>
    </w:p>
    <w:p w14:paraId="5326B176" w14:textId="5186BA9E" w:rsidR="00376567" w:rsidRDefault="00376567" w:rsidP="00376567">
      <w:pPr>
        <w:pStyle w:val="NormalWeb"/>
        <w:spacing w:before="0" w:beforeAutospacing="0" w:after="0" w:afterAutospacing="0"/>
        <w:ind w:left="360"/>
        <w:jc w:val="both"/>
        <w:rPr>
          <w:color w:val="424242"/>
        </w:rPr>
      </w:pPr>
      <w:r>
        <w:rPr>
          <w:color w:val="424242"/>
        </w:rPr>
        <w:t>Отформатировать дополнительные Namenodes, используя команду:</w:t>
      </w:r>
    </w:p>
    <w:p w14:paraId="0E72D39D"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[hdfs]$ $HADOOP_HOME/bin/hdfs namenode -format -clusterId &lt;cluster_id&gt;</w:t>
      </w:r>
    </w:p>
    <w:p w14:paraId="662CD60B" w14:textId="77777777" w:rsidR="00376567" w:rsidRPr="00376567" w:rsidRDefault="00376567" w:rsidP="00376567">
      <w:pPr>
        <w:ind w:left="360"/>
        <w:rPr>
          <w:rFonts w:cs="Times New Roman"/>
          <w:color w:val="424242"/>
          <w:sz w:val="24"/>
          <w:szCs w:val="24"/>
        </w:rPr>
      </w:pPr>
      <w:r w:rsidRPr="00376567">
        <w:rPr>
          <w:color w:val="424242"/>
        </w:rPr>
        <w:t>Copy</w:t>
      </w:r>
    </w:p>
    <w:p w14:paraId="611C640C" w14:textId="502F9A01" w:rsidR="00376567" w:rsidRDefault="00376567" w:rsidP="00376567">
      <w:pPr>
        <w:pStyle w:val="NormalWeb"/>
        <w:spacing w:before="0" w:beforeAutospacing="0" w:after="0" w:afterAutospacing="0"/>
        <w:ind w:left="360"/>
        <w:jc w:val="both"/>
        <w:rPr>
          <w:color w:val="424242"/>
        </w:rPr>
      </w:pPr>
      <w:r>
        <w:rPr>
          <w:color w:val="424242"/>
        </w:rPr>
        <w:t>Важно обратить внимание, что </w:t>
      </w:r>
      <w:r>
        <w:rPr>
          <w:rStyle w:val="Strong"/>
          <w:rFonts w:eastAsiaTheme="majorEastAsia"/>
          <w:i/>
          <w:iCs/>
          <w:color w:val="424242"/>
        </w:rPr>
        <w:t>cluster_id</w:t>
      </w:r>
      <w:r>
        <w:rPr>
          <w:color w:val="424242"/>
        </w:rPr>
        <w:t> на этом шаге должен быть таким же, как в предыдущем. Если они отличаются, дополнительные Namenodes не будут частью кластера Federation.</w:t>
      </w:r>
    </w:p>
    <w:p w14:paraId="19370A76" w14:textId="77777777" w:rsidR="00376567" w:rsidRDefault="00376567" w:rsidP="00376567">
      <w:pPr>
        <w:pStyle w:val="Heading4"/>
        <w:numPr>
          <w:ilvl w:val="0"/>
          <w:numId w:val="0"/>
        </w:numPr>
        <w:spacing w:before="120" w:after="0"/>
        <w:ind w:left="2520"/>
        <w:rPr>
          <w:color w:val="616161"/>
        </w:rPr>
      </w:pPr>
      <w:r>
        <w:rPr>
          <w:color w:val="616161"/>
        </w:rPr>
        <w:t>2.1.3.2 Обновление</w:t>
      </w:r>
    </w:p>
    <w:p w14:paraId="6F990C22" w14:textId="77777777" w:rsidR="00376567" w:rsidRDefault="00376567" w:rsidP="00376567">
      <w:pPr>
        <w:pStyle w:val="NormalWeb"/>
        <w:spacing w:before="0" w:beforeAutospacing="0" w:after="0" w:afterAutospacing="0"/>
        <w:ind w:left="360"/>
        <w:rPr>
          <w:color w:val="424242"/>
        </w:rPr>
      </w:pPr>
      <w:r>
        <w:rPr>
          <w:color w:val="424242"/>
        </w:rPr>
        <w:t>В процессе обновления с предыдущего релиза и настройки Federation необходимо указать </w:t>
      </w:r>
      <w:r>
        <w:rPr>
          <w:rStyle w:val="Strong"/>
          <w:rFonts w:eastAsiaTheme="majorEastAsia"/>
          <w:i/>
          <w:iCs/>
          <w:color w:val="424242"/>
        </w:rPr>
        <w:t>ClusterID</w:t>
      </w:r>
      <w:r>
        <w:rPr>
          <w:color w:val="424242"/>
        </w:rPr>
        <w:t> следующим образом:</w:t>
      </w:r>
    </w:p>
    <w:p w14:paraId="5D736830"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[hdfs]$ $HADOOP_HOME/bin/hdfs --daemon start namenode -upgrade -clusterId &lt;cluster_ID&gt;</w:t>
      </w:r>
    </w:p>
    <w:p w14:paraId="2F70F299" w14:textId="77777777" w:rsidR="00376567" w:rsidRPr="00376567" w:rsidRDefault="00376567" w:rsidP="00376567">
      <w:pPr>
        <w:ind w:left="360"/>
        <w:rPr>
          <w:rFonts w:cs="Times New Roman"/>
          <w:color w:val="424242"/>
          <w:sz w:val="24"/>
          <w:szCs w:val="24"/>
        </w:rPr>
      </w:pPr>
      <w:r w:rsidRPr="00376567">
        <w:rPr>
          <w:color w:val="424242"/>
        </w:rPr>
        <w:t>Copy</w:t>
      </w:r>
    </w:p>
    <w:p w14:paraId="1B17A669" w14:textId="77777777" w:rsidR="00376567" w:rsidRDefault="00376567" w:rsidP="00376567">
      <w:pPr>
        <w:pStyle w:val="NormalWeb"/>
        <w:spacing w:before="0" w:beforeAutospacing="0" w:after="0" w:afterAutospacing="0"/>
        <w:ind w:left="360"/>
        <w:rPr>
          <w:color w:val="424242"/>
        </w:rPr>
      </w:pPr>
      <w:r>
        <w:rPr>
          <w:color w:val="424242"/>
        </w:rPr>
        <w:t>Если </w:t>
      </w:r>
      <w:r>
        <w:rPr>
          <w:rStyle w:val="Strong"/>
          <w:rFonts w:eastAsiaTheme="majorEastAsia"/>
          <w:color w:val="424242"/>
        </w:rPr>
        <w:t>cluster_id</w:t>
      </w:r>
      <w:r>
        <w:rPr>
          <w:color w:val="424242"/>
        </w:rPr>
        <w:t> не указан, он генерируется автоматически.</w:t>
      </w:r>
    </w:p>
    <w:p w14:paraId="7557C0EA" w14:textId="77777777" w:rsidR="00376567" w:rsidRDefault="00376567" w:rsidP="00376567">
      <w:pPr>
        <w:pStyle w:val="Heading4"/>
        <w:numPr>
          <w:ilvl w:val="0"/>
          <w:numId w:val="0"/>
        </w:numPr>
        <w:spacing w:before="120" w:after="0"/>
        <w:ind w:left="2520"/>
        <w:rPr>
          <w:color w:val="616161"/>
        </w:rPr>
      </w:pPr>
      <w:r>
        <w:rPr>
          <w:color w:val="616161"/>
        </w:rPr>
        <w:t>2.1.3.3 Добавление нового Namenode</w:t>
      </w:r>
    </w:p>
    <w:p w14:paraId="4290C8BE" w14:textId="77777777" w:rsidR="00376567" w:rsidRDefault="00376567" w:rsidP="00376567">
      <w:pPr>
        <w:pStyle w:val="NormalWeb"/>
        <w:spacing w:before="0" w:beforeAutospacing="0" w:after="0" w:afterAutospacing="0"/>
        <w:ind w:left="360"/>
        <w:rPr>
          <w:color w:val="424242"/>
        </w:rPr>
      </w:pPr>
      <w:r>
        <w:rPr>
          <w:color w:val="424242"/>
        </w:rPr>
        <w:t>Добавление нового Namenode в существующий кластер </w:t>
      </w:r>
      <w:r>
        <w:rPr>
          <w:rStyle w:val="Strong"/>
          <w:rFonts w:eastAsiaTheme="majorEastAsia"/>
          <w:color w:val="424242"/>
        </w:rPr>
        <w:t>HDFS</w:t>
      </w:r>
      <w:r>
        <w:rPr>
          <w:color w:val="424242"/>
        </w:rPr>
        <w:t> осуществляется в результате следующих действий:</w:t>
      </w:r>
    </w:p>
    <w:p w14:paraId="477204E7" w14:textId="77777777" w:rsidR="00376567" w:rsidRDefault="00376567" w:rsidP="00376567">
      <w:pPr>
        <w:ind w:left="360"/>
        <w:jc w:val="both"/>
        <w:rPr>
          <w:color w:val="424242"/>
        </w:rPr>
      </w:pPr>
      <w:r>
        <w:rPr>
          <w:color w:val="424242"/>
        </w:rPr>
        <w:t>Добавить </w:t>
      </w:r>
      <w:r>
        <w:rPr>
          <w:rStyle w:val="Strong"/>
          <w:i/>
          <w:iCs/>
          <w:color w:val="424242"/>
        </w:rPr>
        <w:t>dfs.nameservices</w:t>
      </w:r>
      <w:r>
        <w:rPr>
          <w:color w:val="424242"/>
        </w:rPr>
        <w:t> в конфигурацию.</w:t>
      </w:r>
    </w:p>
    <w:p w14:paraId="7C32F0A0" w14:textId="77777777" w:rsidR="00376567" w:rsidRDefault="00376567" w:rsidP="00376567">
      <w:pPr>
        <w:spacing w:beforeAutospacing="1" w:afterAutospacing="1"/>
        <w:ind w:left="360"/>
        <w:jc w:val="both"/>
        <w:rPr>
          <w:color w:val="424242"/>
        </w:rPr>
      </w:pPr>
      <w:r>
        <w:rPr>
          <w:color w:val="424242"/>
        </w:rPr>
        <w:t>Обновить конфигурацию с помощью суффикса </w:t>
      </w:r>
      <w:r>
        <w:rPr>
          <w:rStyle w:val="Strong"/>
          <w:i/>
          <w:iCs/>
          <w:color w:val="424242"/>
        </w:rPr>
        <w:t>NameServiceID</w:t>
      </w:r>
      <w:r>
        <w:rPr>
          <w:color w:val="424242"/>
        </w:rPr>
        <w:t>, чтобы использовать Federation.</w:t>
      </w:r>
    </w:p>
    <w:p w14:paraId="49461ABE" w14:textId="77777777" w:rsidR="00376567" w:rsidRDefault="00376567" w:rsidP="00376567">
      <w:pPr>
        <w:spacing w:before="100" w:beforeAutospacing="1" w:after="100" w:afterAutospacing="1"/>
        <w:ind w:left="360"/>
        <w:jc w:val="both"/>
        <w:rPr>
          <w:color w:val="424242"/>
        </w:rPr>
      </w:pPr>
      <w:r>
        <w:rPr>
          <w:color w:val="424242"/>
        </w:rPr>
        <w:t>Добавить новую конфигурацию, связанную с Namenode, в файл конфигурации.</w:t>
      </w:r>
    </w:p>
    <w:p w14:paraId="217CC52A" w14:textId="77777777" w:rsidR="00376567" w:rsidRDefault="00376567" w:rsidP="00376567">
      <w:pPr>
        <w:spacing w:before="100" w:beforeAutospacing="1" w:after="100" w:afterAutospacing="1"/>
        <w:ind w:left="360"/>
        <w:jc w:val="both"/>
        <w:rPr>
          <w:color w:val="424242"/>
        </w:rPr>
      </w:pPr>
      <w:r>
        <w:rPr>
          <w:color w:val="424242"/>
        </w:rPr>
        <w:t>Распространить файл конфигурации на все узлы в кластере.</w:t>
      </w:r>
    </w:p>
    <w:p w14:paraId="4AA4A370" w14:textId="77777777" w:rsidR="00376567" w:rsidRDefault="00376567" w:rsidP="00376567">
      <w:pPr>
        <w:spacing w:before="100" w:beforeAutospacing="1" w:after="100" w:afterAutospacing="1"/>
        <w:ind w:left="360"/>
        <w:jc w:val="both"/>
        <w:rPr>
          <w:color w:val="424242"/>
        </w:rPr>
      </w:pPr>
      <w:r>
        <w:rPr>
          <w:color w:val="424242"/>
        </w:rPr>
        <w:t>Запустить новый Namenode и Secondary/Backup.</w:t>
      </w:r>
    </w:p>
    <w:p w14:paraId="291EEEF5" w14:textId="77777777" w:rsidR="00376567" w:rsidRDefault="00376567" w:rsidP="00376567">
      <w:pPr>
        <w:spacing w:before="100" w:beforeAutospacing="1" w:after="100" w:afterAutospacing="1"/>
        <w:ind w:left="360"/>
        <w:jc w:val="both"/>
        <w:rPr>
          <w:color w:val="424242"/>
        </w:rPr>
      </w:pPr>
      <w:r>
        <w:rPr>
          <w:color w:val="424242"/>
        </w:rPr>
        <w:t>Обновить Datanodes, чтобы получить только что добавленный Namenode, выполнив следующую команду для всех Datanodes в кластере:</w:t>
      </w:r>
    </w:p>
    <w:p w14:paraId="22C1FCBB"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[hdfs]$ $HADOOP_HOME/bin/hdfs dfsadmin -refreshNamenodes &lt;datanode_host_name&gt;:&lt;datanode_rpc_port&gt;</w:t>
      </w:r>
    </w:p>
    <w:p w14:paraId="07094F9A" w14:textId="77777777" w:rsidR="00376567" w:rsidRPr="00376567" w:rsidRDefault="00376567" w:rsidP="00376567">
      <w:pPr>
        <w:ind w:left="360"/>
        <w:rPr>
          <w:rFonts w:cs="Times New Roman"/>
          <w:color w:val="424242"/>
          <w:sz w:val="24"/>
          <w:szCs w:val="24"/>
        </w:rPr>
      </w:pPr>
      <w:r w:rsidRPr="00376567">
        <w:rPr>
          <w:color w:val="424242"/>
        </w:rPr>
        <w:t>Copy</w:t>
      </w:r>
    </w:p>
    <w:p w14:paraId="0B3F8D3B" w14:textId="77777777" w:rsidR="00376567" w:rsidRDefault="00376567" w:rsidP="00376567">
      <w:pPr>
        <w:pStyle w:val="Heading3"/>
        <w:numPr>
          <w:ilvl w:val="0"/>
          <w:numId w:val="0"/>
        </w:numPr>
        <w:spacing w:before="120" w:after="0"/>
        <w:ind w:left="1980"/>
        <w:rPr>
          <w:color w:val="616161"/>
        </w:rPr>
      </w:pPr>
      <w:r>
        <w:rPr>
          <w:color w:val="616161"/>
        </w:rPr>
        <w:t>2.1.4 Управление</w:t>
      </w:r>
    </w:p>
    <w:p w14:paraId="2019D273" w14:textId="77777777" w:rsidR="00376567" w:rsidRDefault="00376567" w:rsidP="00376567">
      <w:pPr>
        <w:pStyle w:val="NormalWeb"/>
        <w:spacing w:before="0" w:beforeAutospacing="0" w:after="0" w:afterAutospacing="0"/>
        <w:ind w:left="360"/>
        <w:rPr>
          <w:color w:val="424242"/>
        </w:rPr>
      </w:pPr>
      <w:r>
        <w:rPr>
          <w:color w:val="424242"/>
        </w:rPr>
        <w:t>Команда для запуска кластера:</w:t>
      </w:r>
    </w:p>
    <w:p w14:paraId="19AB3A3B"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[hdfs]$ $HADOOP_HOME/sbin/start-dfs.sh</w:t>
      </w:r>
    </w:p>
    <w:p w14:paraId="58E5A29A" w14:textId="77777777" w:rsidR="00376567" w:rsidRPr="00376567" w:rsidRDefault="00376567" w:rsidP="00376567">
      <w:pPr>
        <w:ind w:left="360"/>
        <w:rPr>
          <w:rFonts w:cs="Times New Roman"/>
          <w:color w:val="424242"/>
          <w:sz w:val="24"/>
          <w:szCs w:val="24"/>
        </w:rPr>
      </w:pPr>
      <w:r w:rsidRPr="00376567">
        <w:rPr>
          <w:color w:val="424242"/>
        </w:rPr>
        <w:t>Copy</w:t>
      </w:r>
    </w:p>
    <w:p w14:paraId="7C9BDE7C" w14:textId="77777777" w:rsidR="00376567" w:rsidRDefault="00376567" w:rsidP="00376567">
      <w:pPr>
        <w:pStyle w:val="NormalWeb"/>
        <w:spacing w:before="0" w:beforeAutospacing="0" w:after="0" w:afterAutospacing="0"/>
        <w:ind w:left="360"/>
        <w:rPr>
          <w:color w:val="424242"/>
        </w:rPr>
      </w:pPr>
      <w:r>
        <w:rPr>
          <w:color w:val="424242"/>
        </w:rPr>
        <w:t>Команда для остановки кластера:</w:t>
      </w:r>
    </w:p>
    <w:p w14:paraId="02B33482"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[hdfs]$ $HADOOP_HOME/sbin/stop-dfs.sh</w:t>
      </w:r>
    </w:p>
    <w:p w14:paraId="2FF223A3" w14:textId="77777777" w:rsidR="00376567" w:rsidRPr="00376567" w:rsidRDefault="00376567" w:rsidP="00376567">
      <w:pPr>
        <w:ind w:left="360"/>
        <w:rPr>
          <w:rFonts w:cs="Times New Roman"/>
          <w:color w:val="424242"/>
          <w:sz w:val="24"/>
          <w:szCs w:val="24"/>
        </w:rPr>
      </w:pPr>
      <w:r w:rsidRPr="00376567">
        <w:rPr>
          <w:color w:val="424242"/>
        </w:rPr>
        <w:t>Copy</w:t>
      </w:r>
    </w:p>
    <w:p w14:paraId="774DF7D6" w14:textId="77777777" w:rsidR="00376567" w:rsidRDefault="00376567" w:rsidP="00376567">
      <w:pPr>
        <w:pStyle w:val="NormalWeb"/>
        <w:spacing w:before="0" w:beforeAutospacing="0" w:after="0" w:afterAutospacing="0"/>
        <w:ind w:left="360"/>
        <w:rPr>
          <w:color w:val="424242"/>
        </w:rPr>
      </w:pPr>
      <w:r>
        <w:rPr>
          <w:color w:val="424242"/>
        </w:rPr>
        <w:lastRenderedPageBreak/>
        <w:t>Команды можно запускать с любого узла, где доступна конфигурация </w:t>
      </w:r>
      <w:r>
        <w:rPr>
          <w:rStyle w:val="Strong"/>
          <w:rFonts w:eastAsiaTheme="majorEastAsia"/>
          <w:color w:val="424242"/>
        </w:rPr>
        <w:t>HDFS</w:t>
      </w:r>
      <w:r>
        <w:rPr>
          <w:color w:val="424242"/>
        </w:rPr>
        <w:t>. Команда использует конфигурацию для определения Namenodes в кластере, а затем запускает процесс Namenode на этих узлах. Datanodes запускаются на узлах, указанных в файле </w:t>
      </w:r>
      <w:r>
        <w:rPr>
          <w:rStyle w:val="Strong"/>
          <w:rFonts w:eastAsiaTheme="majorEastAsia"/>
          <w:i/>
          <w:iCs/>
          <w:color w:val="424242"/>
        </w:rPr>
        <w:t>workers</w:t>
      </w:r>
      <w:r>
        <w:rPr>
          <w:color w:val="424242"/>
        </w:rPr>
        <w:t>. Скрипт можно использовать в качестве ссылки для создания собственных сценариев запуска и остановки кластера.</w:t>
      </w:r>
    </w:p>
    <w:p w14:paraId="0529B280" w14:textId="77777777" w:rsidR="00376567" w:rsidRDefault="00376567" w:rsidP="00376567">
      <w:pPr>
        <w:pStyle w:val="Heading4"/>
        <w:numPr>
          <w:ilvl w:val="0"/>
          <w:numId w:val="0"/>
        </w:numPr>
        <w:spacing w:before="120" w:after="0"/>
        <w:ind w:left="2520"/>
        <w:rPr>
          <w:color w:val="616161"/>
        </w:rPr>
      </w:pPr>
      <w:r>
        <w:rPr>
          <w:color w:val="616161"/>
        </w:rPr>
        <w:t>2.1.4.1 Balancer</w:t>
      </w:r>
    </w:p>
    <w:p w14:paraId="2BB17F3D" w14:textId="77777777" w:rsidR="00376567" w:rsidRDefault="00376567" w:rsidP="00376567">
      <w:pPr>
        <w:pStyle w:val="NormalWeb"/>
        <w:spacing w:before="0" w:beforeAutospacing="0" w:after="0" w:afterAutospacing="0"/>
        <w:ind w:left="360"/>
        <w:rPr>
          <w:color w:val="424242"/>
        </w:rPr>
      </w:pPr>
      <w:r>
        <w:rPr>
          <w:color w:val="424242"/>
        </w:rPr>
        <w:t>Для работы с несколькими Namenodes в Balancer:</w:t>
      </w:r>
    </w:p>
    <w:p w14:paraId="536B1D7A"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[hdfs]$ $HADOOP_HOME/bin/hdfs --daemon start balancer [-policy &lt;policy&gt;]</w:t>
      </w:r>
    </w:p>
    <w:p w14:paraId="4F56B4C0" w14:textId="77777777" w:rsidR="00376567" w:rsidRPr="00376567" w:rsidRDefault="00376567" w:rsidP="00376567">
      <w:pPr>
        <w:ind w:left="360"/>
        <w:rPr>
          <w:rFonts w:cs="Times New Roman"/>
          <w:color w:val="424242"/>
          <w:sz w:val="24"/>
          <w:szCs w:val="24"/>
        </w:rPr>
      </w:pPr>
      <w:r w:rsidRPr="00376567">
        <w:rPr>
          <w:color w:val="424242"/>
        </w:rPr>
        <w:t>Copy</w:t>
      </w:r>
    </w:p>
    <w:p w14:paraId="4C610503" w14:textId="77777777" w:rsidR="00376567" w:rsidRDefault="00376567" w:rsidP="00376567">
      <w:pPr>
        <w:pStyle w:val="NormalWeb"/>
        <w:spacing w:before="0" w:beforeAutospacing="0" w:after="0" w:afterAutospacing="0"/>
        <w:ind w:left="360"/>
        <w:rPr>
          <w:color w:val="424242"/>
        </w:rPr>
      </w:pPr>
      <w:r>
        <w:rPr>
          <w:color w:val="424242"/>
        </w:rPr>
        <w:t>Параметр политики может быть любым из следующих:</w:t>
      </w:r>
    </w:p>
    <w:p w14:paraId="410A2712" w14:textId="77777777" w:rsidR="00376567" w:rsidRDefault="00376567" w:rsidP="00376567">
      <w:pPr>
        <w:ind w:left="360"/>
        <w:rPr>
          <w:color w:val="424242"/>
        </w:rPr>
      </w:pPr>
      <w:r>
        <w:rPr>
          <w:rStyle w:val="Strong"/>
          <w:i/>
          <w:iCs/>
          <w:color w:val="424242"/>
        </w:rPr>
        <w:t>datanode</w:t>
      </w:r>
      <w:r>
        <w:rPr>
          <w:color w:val="424242"/>
        </w:rPr>
        <w:t> — политика по умолчанию, уравновешивает хранение на уровне Datanode;</w:t>
      </w:r>
    </w:p>
    <w:p w14:paraId="3D89B55B" w14:textId="77777777" w:rsidR="00376567" w:rsidRDefault="00376567" w:rsidP="00376567">
      <w:pPr>
        <w:spacing w:beforeAutospacing="1" w:afterAutospacing="1"/>
        <w:ind w:left="360"/>
        <w:rPr>
          <w:color w:val="424242"/>
        </w:rPr>
      </w:pPr>
      <w:r>
        <w:rPr>
          <w:rStyle w:val="Strong"/>
          <w:i/>
          <w:iCs/>
          <w:color w:val="424242"/>
        </w:rPr>
        <w:t>blockpool </w:t>
      </w:r>
      <w:r>
        <w:rPr>
          <w:color w:val="424242"/>
        </w:rPr>
        <w:t>— политика балансирует хранилище на уровне пула блоков, который в свою очередь балансируется на уровне Datanode.</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376567" w14:paraId="79082304" w14:textId="77777777" w:rsidTr="00376567">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66FF3966" w14:textId="77777777" w:rsidR="00376567" w:rsidRDefault="00376567" w:rsidP="00376567">
            <w:pPr>
              <w:pStyle w:val="NormalWeb"/>
              <w:spacing w:before="0" w:beforeAutospacing="0" w:after="0" w:afterAutospacing="0"/>
              <w:ind w:left="360"/>
            </w:pPr>
            <w:r>
              <w:rPr>
                <w:rStyle w:val="Strong"/>
                <w:rFonts w:eastAsiaTheme="majorEastAsia"/>
              </w:rPr>
              <w:t>Внимание.</w:t>
            </w:r>
          </w:p>
          <w:p w14:paraId="6849F9FC" w14:textId="77777777" w:rsidR="00376567" w:rsidRDefault="00376567" w:rsidP="00376567">
            <w:pPr>
              <w:pStyle w:val="NormalWeb"/>
              <w:spacing w:before="0" w:beforeAutospacing="0" w:after="0" w:afterAutospacing="0"/>
              <w:ind w:left="360"/>
            </w:pPr>
            <w:r>
              <w:t>Balancer балансирует только данные и не балансирует пространство имён.</w:t>
            </w:r>
          </w:p>
        </w:tc>
      </w:tr>
    </w:tbl>
    <w:p w14:paraId="483454ED" w14:textId="77777777" w:rsidR="00376567" w:rsidRDefault="00376567" w:rsidP="00376567">
      <w:pPr>
        <w:pStyle w:val="Heading4"/>
        <w:numPr>
          <w:ilvl w:val="0"/>
          <w:numId w:val="0"/>
        </w:numPr>
        <w:spacing w:before="120" w:after="0"/>
        <w:ind w:left="2520"/>
        <w:rPr>
          <w:color w:val="616161"/>
        </w:rPr>
      </w:pPr>
      <w:r>
        <w:rPr>
          <w:color w:val="616161"/>
        </w:rPr>
        <w:t>2.1.4.2 Decommissioning</w:t>
      </w:r>
    </w:p>
    <w:p w14:paraId="1AAAE756" w14:textId="77777777" w:rsidR="00376567" w:rsidRDefault="00376567" w:rsidP="00376567">
      <w:pPr>
        <w:pStyle w:val="NormalWeb"/>
        <w:spacing w:before="0" w:beforeAutospacing="0" w:after="0" w:afterAutospacing="0"/>
        <w:ind w:left="360"/>
        <w:rPr>
          <w:color w:val="424242"/>
        </w:rPr>
      </w:pPr>
      <w:r>
        <w:rPr>
          <w:color w:val="424242"/>
        </w:rPr>
        <w:t>Вывод из эксплуатации следующий — узлы, которые должны быть выведены из эксплуатации, добавляются в файл </w:t>
      </w:r>
      <w:r>
        <w:rPr>
          <w:rStyle w:val="Strong"/>
          <w:rFonts w:eastAsiaTheme="majorEastAsia"/>
          <w:i/>
          <w:iCs/>
          <w:color w:val="424242"/>
        </w:rPr>
        <w:t>exclude </w:t>
      </w:r>
      <w:r>
        <w:rPr>
          <w:color w:val="424242"/>
        </w:rPr>
        <w:t>на всех Namenodes. Каждый Namenode выводит из строя свой Block Pool. Когда все Namenodes завершают вывод из эксплуатации Datanode, узел Datanode считается списанным:</w:t>
      </w:r>
    </w:p>
    <w:p w14:paraId="29797C8D" w14:textId="18A2AAB7" w:rsidR="00376567" w:rsidRDefault="00376567" w:rsidP="00376567">
      <w:pPr>
        <w:pStyle w:val="NormalWeb"/>
        <w:spacing w:before="0" w:beforeAutospacing="0" w:after="0" w:afterAutospacing="0"/>
        <w:ind w:left="2520"/>
        <w:jc w:val="both"/>
        <w:rPr>
          <w:color w:val="424242"/>
        </w:rPr>
      </w:pPr>
      <w:r>
        <w:rPr>
          <w:color w:val="424242"/>
        </w:rPr>
        <w:t>Команда для распространения файла exclude на все Namenodes:</w:t>
      </w:r>
    </w:p>
    <w:p w14:paraId="34ABEA71"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[hdfs]$ $HADOOP_HOME/sbin/distribute-exclude.sh &lt;exclude_file&gt;</w:t>
      </w:r>
    </w:p>
    <w:p w14:paraId="424DB3E3" w14:textId="77777777" w:rsidR="00376567" w:rsidRPr="00376567" w:rsidRDefault="00376567" w:rsidP="00376567">
      <w:pPr>
        <w:ind w:left="360"/>
        <w:rPr>
          <w:rFonts w:cs="Times New Roman"/>
          <w:color w:val="424242"/>
          <w:sz w:val="24"/>
          <w:szCs w:val="24"/>
        </w:rPr>
      </w:pPr>
      <w:r w:rsidRPr="00376567">
        <w:rPr>
          <w:color w:val="424242"/>
        </w:rPr>
        <w:t>Copy</w:t>
      </w:r>
    </w:p>
    <w:p w14:paraId="39FAE634" w14:textId="77777777" w:rsidR="00376567" w:rsidRDefault="00376567" w:rsidP="00376567">
      <w:pPr>
        <w:pStyle w:val="NormalWeb"/>
        <w:spacing w:before="0" w:beforeAutospacing="0" w:after="0" w:afterAutospacing="0"/>
        <w:ind w:left="360"/>
        <w:jc w:val="both"/>
        <w:rPr>
          <w:color w:val="424242"/>
        </w:rPr>
      </w:pPr>
      <w:r>
        <w:rPr>
          <w:color w:val="424242"/>
        </w:rPr>
        <w:t>2. Обновление всех Namenodes для получения нового файла </w:t>
      </w:r>
      <w:r>
        <w:rPr>
          <w:rStyle w:val="Strong"/>
          <w:rFonts w:eastAsiaTheme="majorEastAsia"/>
          <w:i/>
          <w:iCs/>
          <w:color w:val="424242"/>
        </w:rPr>
        <w:t>exclude</w:t>
      </w:r>
      <w:r>
        <w:rPr>
          <w:color w:val="424242"/>
        </w:rPr>
        <w:t>:</w:t>
      </w:r>
    </w:p>
    <w:p w14:paraId="695E3174"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[hdfs]$ $HADOOP_HOME/sbin/refresh-namenodes.sh</w:t>
      </w:r>
    </w:p>
    <w:p w14:paraId="5D9C23CD" w14:textId="77777777" w:rsidR="00376567" w:rsidRPr="00376567" w:rsidRDefault="00376567" w:rsidP="00376567">
      <w:pPr>
        <w:ind w:left="360"/>
        <w:rPr>
          <w:rFonts w:cs="Times New Roman"/>
          <w:color w:val="424242"/>
          <w:sz w:val="24"/>
          <w:szCs w:val="24"/>
        </w:rPr>
      </w:pPr>
      <w:r w:rsidRPr="00376567">
        <w:rPr>
          <w:color w:val="424242"/>
        </w:rPr>
        <w:t>Copy</w:t>
      </w:r>
    </w:p>
    <w:p w14:paraId="4A16688E" w14:textId="45C6D0D8" w:rsidR="00376567" w:rsidRDefault="00376567" w:rsidP="00376567">
      <w:pPr>
        <w:pStyle w:val="NormalWeb"/>
        <w:spacing w:before="0" w:beforeAutospacing="0" w:after="0" w:afterAutospacing="0"/>
        <w:ind w:left="360"/>
        <w:jc w:val="both"/>
        <w:rPr>
          <w:color w:val="424242"/>
        </w:rPr>
      </w:pPr>
      <w:r>
        <w:rPr>
          <w:color w:val="424242"/>
        </w:rPr>
        <w:t>Команда использует конфигурацию </w:t>
      </w:r>
      <w:r>
        <w:rPr>
          <w:rStyle w:val="Strong"/>
          <w:rFonts w:eastAsiaTheme="majorEastAsia"/>
          <w:color w:val="424242"/>
        </w:rPr>
        <w:t>HDFS</w:t>
      </w:r>
      <w:r>
        <w:rPr>
          <w:color w:val="424242"/>
        </w:rPr>
        <w:t> для определения настроенных Namenodes в кластере и обновляет их, чтобы получить новый файл </w:t>
      </w:r>
      <w:r>
        <w:rPr>
          <w:rStyle w:val="Strong"/>
          <w:rFonts w:eastAsiaTheme="majorEastAsia"/>
          <w:i/>
          <w:iCs/>
          <w:color w:val="424242"/>
        </w:rPr>
        <w:t>exclude</w:t>
      </w:r>
      <w:r>
        <w:rPr>
          <w:color w:val="424242"/>
        </w:rPr>
        <w:t>.</w:t>
      </w:r>
    </w:p>
    <w:p w14:paraId="58B5FDCE" w14:textId="77777777" w:rsidR="00376567" w:rsidRDefault="00376567" w:rsidP="00376567">
      <w:pPr>
        <w:pStyle w:val="Heading4"/>
        <w:numPr>
          <w:ilvl w:val="0"/>
          <w:numId w:val="0"/>
        </w:numPr>
        <w:spacing w:before="120" w:after="0"/>
        <w:ind w:left="2520"/>
        <w:rPr>
          <w:color w:val="616161"/>
        </w:rPr>
      </w:pPr>
      <w:r>
        <w:rPr>
          <w:color w:val="616161"/>
        </w:rPr>
        <w:t>2.1.4.3 Cluster Web Console</w:t>
      </w:r>
    </w:p>
    <w:p w14:paraId="58D6A917" w14:textId="77777777" w:rsidR="00376567" w:rsidRDefault="00376567" w:rsidP="00376567">
      <w:pPr>
        <w:pStyle w:val="NormalWeb"/>
        <w:spacing w:before="0" w:beforeAutospacing="0" w:after="0" w:afterAutospacing="0"/>
        <w:ind w:left="360"/>
        <w:rPr>
          <w:color w:val="424242"/>
        </w:rPr>
      </w:pPr>
      <w:r>
        <w:rPr>
          <w:color w:val="424242"/>
        </w:rPr>
        <w:t>Подобно веб-странице статуса Namenode, при использовании Federation веб-консоль кластера доступна для мониторинга по адресу </w:t>
      </w:r>
      <w:hyperlink w:history="1">
        <w:r>
          <w:rPr>
            <w:rStyle w:val="Hyperlink"/>
            <w:rFonts w:eastAsiaTheme="majorEastAsia"/>
            <w:color w:val="1976D2"/>
          </w:rPr>
          <w:t>http://&lt;any_nn_host:port&gt;/dfsclusterhealth.jsp</w:t>
        </w:r>
      </w:hyperlink>
      <w:r>
        <w:rPr>
          <w:color w:val="424242"/>
        </w:rPr>
        <w:t>. Любой Namenode в кластере может быть использован для доступа к этой веб-странице.</w:t>
      </w:r>
    </w:p>
    <w:p w14:paraId="3E21CEB7" w14:textId="77777777" w:rsidR="00376567" w:rsidRDefault="00376567" w:rsidP="00376567">
      <w:pPr>
        <w:pStyle w:val="NormalWeb"/>
        <w:spacing w:before="0" w:beforeAutospacing="0" w:after="0" w:afterAutospacing="0"/>
        <w:ind w:left="360"/>
        <w:rPr>
          <w:color w:val="424242"/>
        </w:rPr>
      </w:pPr>
      <w:r>
        <w:rPr>
          <w:color w:val="424242"/>
        </w:rPr>
        <w:t>Веб-консоль кластера предоставляет следующую информацию:</w:t>
      </w:r>
    </w:p>
    <w:p w14:paraId="320429E2" w14:textId="77777777" w:rsidR="00376567" w:rsidRDefault="00376567" w:rsidP="00376567">
      <w:pPr>
        <w:ind w:left="360"/>
        <w:rPr>
          <w:color w:val="424242"/>
        </w:rPr>
      </w:pPr>
      <w:r>
        <w:rPr>
          <w:color w:val="424242"/>
        </w:rPr>
        <w:t>Сводная информация о кластере, которая показывает количество файлов, количество блоков, общую настроенную ёмкость хранилища, а также доступное и используемое хранилище для всего кластера;</w:t>
      </w:r>
    </w:p>
    <w:p w14:paraId="64C7900D" w14:textId="77777777" w:rsidR="00376567" w:rsidRDefault="00376567" w:rsidP="00376567">
      <w:pPr>
        <w:spacing w:before="100" w:beforeAutospacing="1" w:after="100" w:afterAutospacing="1"/>
        <w:ind w:left="360"/>
        <w:rPr>
          <w:color w:val="424242"/>
        </w:rPr>
      </w:pPr>
      <w:r>
        <w:rPr>
          <w:color w:val="424242"/>
        </w:rPr>
        <w:t>Список Namenodes и сводку, которая включает в себя количество файлов, блоков, отсутствующих блоков и узлов живых и мёртвых данных для каждого Namenode. Также предоставляется ссылка для доступа к веб-интерфейсу каждого Namenode;</w:t>
      </w:r>
    </w:p>
    <w:p w14:paraId="56EE3177" w14:textId="77777777" w:rsidR="00376567" w:rsidRDefault="00376567" w:rsidP="00376567">
      <w:pPr>
        <w:spacing w:before="100" w:beforeAutospacing="1" w:after="100" w:afterAutospacing="1"/>
        <w:ind w:left="360"/>
        <w:rPr>
          <w:color w:val="424242"/>
        </w:rPr>
      </w:pPr>
      <w:r>
        <w:rPr>
          <w:color w:val="424242"/>
        </w:rPr>
        <w:t>Статус декомиссии Datanodes.</w:t>
      </w:r>
    </w:p>
    <w:p w14:paraId="0AEC8DE8" w14:textId="77777777" w:rsidR="00376567" w:rsidRDefault="00376567" w:rsidP="00376567">
      <w:pPr>
        <w:pStyle w:val="Heading2"/>
        <w:numPr>
          <w:ilvl w:val="0"/>
          <w:numId w:val="0"/>
        </w:numPr>
        <w:ind w:left="1080"/>
        <w:rPr>
          <w:color w:val="424242"/>
        </w:rPr>
      </w:pPr>
      <w:r>
        <w:rPr>
          <w:color w:val="424242"/>
        </w:rPr>
        <w:lastRenderedPageBreak/>
        <w:t>2.2 HDFS Erasure Coding</w:t>
      </w:r>
    </w:p>
    <w:p w14:paraId="300CB16F" w14:textId="77777777" w:rsidR="00376567" w:rsidRDefault="00376567" w:rsidP="00376567">
      <w:pPr>
        <w:pStyle w:val="Heading3"/>
        <w:numPr>
          <w:ilvl w:val="0"/>
          <w:numId w:val="0"/>
        </w:numPr>
        <w:spacing w:before="120" w:after="0"/>
        <w:ind w:left="1980"/>
        <w:rPr>
          <w:color w:val="616161"/>
        </w:rPr>
      </w:pPr>
      <w:r>
        <w:rPr>
          <w:color w:val="616161"/>
        </w:rPr>
        <w:t>2.2.1 Цель</w:t>
      </w:r>
    </w:p>
    <w:p w14:paraId="71FFB2FB" w14:textId="77777777" w:rsidR="00376567" w:rsidRDefault="00376567" w:rsidP="00376567">
      <w:pPr>
        <w:pStyle w:val="NormalWeb"/>
        <w:spacing w:before="0" w:beforeAutospacing="0" w:after="0" w:afterAutospacing="0"/>
        <w:ind w:left="360"/>
        <w:rPr>
          <w:color w:val="424242"/>
        </w:rPr>
      </w:pPr>
      <w:r>
        <w:rPr>
          <w:color w:val="424242"/>
        </w:rPr>
        <w:t>Репликация всегда дорогостоящая — схема репликации по умолчанию (3x) в </w:t>
      </w:r>
      <w:r>
        <w:rPr>
          <w:rStyle w:val="Strong"/>
          <w:rFonts w:eastAsiaTheme="majorEastAsia"/>
          <w:color w:val="424242"/>
        </w:rPr>
        <w:t>HDFS</w:t>
      </w:r>
      <w:r>
        <w:rPr>
          <w:color w:val="424242"/>
        </w:rPr>
        <w:t> имеет 200% накладных расходов в области хранения и других ресурсах (например, пропускная способность сети). Однако для тёплых и холодных наборов данных с относительно низким уровнем операций ввода-вывода дополнительные реплики блоков редко доступны во время обычных операций, но все равно потребляют тот же объём ресурсов, что и первая реплика.</w:t>
      </w:r>
    </w:p>
    <w:p w14:paraId="79824835" w14:textId="77777777" w:rsidR="00376567" w:rsidRDefault="00376567" w:rsidP="00376567">
      <w:pPr>
        <w:pStyle w:val="NormalWeb"/>
        <w:spacing w:before="0" w:beforeAutospacing="0" w:after="0" w:afterAutospacing="0"/>
        <w:ind w:left="360"/>
        <w:rPr>
          <w:color w:val="424242"/>
        </w:rPr>
      </w:pPr>
      <w:r>
        <w:rPr>
          <w:color w:val="424242"/>
        </w:rPr>
        <w:t>Поэтому естественным улучшением является использование Erasure Coding (EC) вместо репликации, что обеспечивает тот же уровень отказоустойчивости при гораздо меньшем объёме памяти. В типичных настройках Erasure Coding накладные расходы на хранение не превышают 50%. Коэффициент репликации файла EC не имеет смысла, он всегда равен 1 и не может быть изменен с помощью </w:t>
      </w:r>
      <w:r>
        <w:rPr>
          <w:rStyle w:val="Strong"/>
          <w:rFonts w:eastAsiaTheme="majorEastAsia"/>
          <w:i/>
          <w:iCs/>
          <w:color w:val="424242"/>
        </w:rPr>
        <w:t>-setrep</w:t>
      </w:r>
      <w:r>
        <w:rPr>
          <w:color w:val="424242"/>
        </w:rPr>
        <w:t> команды.</w:t>
      </w:r>
    </w:p>
    <w:p w14:paraId="16191138" w14:textId="77777777" w:rsidR="00376567" w:rsidRDefault="00376567" w:rsidP="00376567">
      <w:pPr>
        <w:pStyle w:val="Heading3"/>
        <w:numPr>
          <w:ilvl w:val="0"/>
          <w:numId w:val="0"/>
        </w:numPr>
        <w:spacing w:before="120" w:after="0"/>
        <w:ind w:left="1980"/>
        <w:rPr>
          <w:color w:val="616161"/>
        </w:rPr>
      </w:pPr>
      <w:r>
        <w:rPr>
          <w:color w:val="616161"/>
        </w:rPr>
        <w:t>2.2.2 Background</w:t>
      </w:r>
    </w:p>
    <w:p w14:paraId="5AB63D7A" w14:textId="77777777" w:rsidR="00376567" w:rsidRDefault="00376567" w:rsidP="00376567">
      <w:pPr>
        <w:pStyle w:val="NormalWeb"/>
        <w:spacing w:before="0" w:beforeAutospacing="0" w:after="0" w:afterAutospacing="0"/>
        <w:ind w:left="360"/>
        <w:rPr>
          <w:color w:val="424242"/>
        </w:rPr>
      </w:pPr>
      <w:r>
        <w:rPr>
          <w:color w:val="424242"/>
        </w:rPr>
        <w:t>В системах хранения наиболее заметным использованием Erasure Coding является избыточный массив недорогих дисков (RAID). RAID реализует EC посредством чередования, которое делит логически последовательные данные (например, файл) на более мелкие единицы (например, бит, байт или блок) и сохраняет последовательные единицы на разных дисках. Далее данная единица распределения чередования называется чередующейся ячейкой (или просто ячейкой). Для каждой полосы исходных ячеек данных вычисляется и сохраняется определенное количество ячеек четности — процесс, который называется кодированием. Ошибка в любой чередующейся ячейке может быть исправлена путём вычисления декодирования на основе сохранившихся данных и чётности ячеек.</w:t>
      </w:r>
    </w:p>
    <w:p w14:paraId="1C614AA3" w14:textId="77777777" w:rsidR="00376567" w:rsidRDefault="00376567" w:rsidP="00376567">
      <w:pPr>
        <w:pStyle w:val="NormalWeb"/>
        <w:spacing w:before="0" w:beforeAutospacing="0" w:after="0" w:afterAutospacing="0"/>
        <w:ind w:left="360"/>
        <w:rPr>
          <w:color w:val="424242"/>
        </w:rPr>
      </w:pPr>
      <w:r>
        <w:rPr>
          <w:color w:val="424242"/>
        </w:rPr>
        <w:t>Интеграция Erasure Coding с </w:t>
      </w:r>
      <w:r>
        <w:rPr>
          <w:rStyle w:val="Strong"/>
          <w:rFonts w:eastAsiaTheme="majorEastAsia"/>
          <w:color w:val="424242"/>
        </w:rPr>
        <w:t>HDFS</w:t>
      </w:r>
      <w:r>
        <w:rPr>
          <w:color w:val="424242"/>
        </w:rPr>
        <w:t> может повысить эффективность хранилища, обеспечивая при этом такую же долговечность данных, что и традиционные развертывания </w:t>
      </w:r>
      <w:r>
        <w:rPr>
          <w:rStyle w:val="Strong"/>
          <w:rFonts w:eastAsiaTheme="majorEastAsia"/>
          <w:color w:val="424242"/>
        </w:rPr>
        <w:t>HDFS</w:t>
      </w:r>
      <w:r>
        <w:rPr>
          <w:color w:val="424242"/>
        </w:rPr>
        <w:t> на основе репликации. Например, 3х-реплицированный файл с 6 блоками будет занимать 6 * 3 = 18 блоков дискового пространства. Но при развёртывании EC (6 данных, 3 чётности) он будет занимать только 9 блоков дискового пространства.</w:t>
      </w:r>
    </w:p>
    <w:p w14:paraId="5B791678" w14:textId="77777777" w:rsidR="00376567" w:rsidRDefault="00376567" w:rsidP="00376567">
      <w:pPr>
        <w:pStyle w:val="Heading3"/>
        <w:numPr>
          <w:ilvl w:val="0"/>
          <w:numId w:val="0"/>
        </w:numPr>
        <w:spacing w:before="120" w:after="0"/>
        <w:ind w:left="1980"/>
        <w:rPr>
          <w:color w:val="616161"/>
        </w:rPr>
      </w:pPr>
      <w:r>
        <w:rPr>
          <w:color w:val="616161"/>
        </w:rPr>
        <w:t>2.2.3 Архитектура</w:t>
      </w:r>
    </w:p>
    <w:p w14:paraId="4F5FEFD4" w14:textId="77777777" w:rsidR="00376567" w:rsidRDefault="00376567" w:rsidP="00376567">
      <w:pPr>
        <w:pStyle w:val="NormalWeb"/>
        <w:spacing w:before="0" w:beforeAutospacing="0" w:after="0" w:afterAutospacing="0"/>
        <w:ind w:left="360"/>
        <w:rPr>
          <w:color w:val="424242"/>
        </w:rPr>
      </w:pPr>
      <w:r>
        <w:rPr>
          <w:color w:val="424242"/>
        </w:rPr>
        <w:t>В контексте Erasure Coding чередование имеет несколько важных преимуществ. Во-первых, позволяется онлайн запись данных непосредственно в формате EC, избегая фазы преобразования и немедленно экономя место для хранения. Это также повышает производительность последовательного ввода-вывода за счёт параллельного использования нескольких дисков, что особенно желательно в кластерах с высокопроизводительными сетями. Во-вторых, небольшие файлы естественным образом распределяются на несколько узлов данных DataNodes и устраняется необходимость объединения нескольких файлов в одну группу кодирования. Это значительно упрощает операции с файлами, такие как удаление, quota reporting и миграция между объединёнными пространствами имён Namespaces.</w:t>
      </w:r>
    </w:p>
    <w:p w14:paraId="2E8089FC" w14:textId="77777777" w:rsidR="00376567" w:rsidRDefault="00376567" w:rsidP="00376567">
      <w:pPr>
        <w:pStyle w:val="NormalWeb"/>
        <w:spacing w:before="0" w:beforeAutospacing="0" w:after="0" w:afterAutospacing="0"/>
        <w:ind w:left="360"/>
        <w:rPr>
          <w:color w:val="424242"/>
        </w:rPr>
      </w:pPr>
      <w:r>
        <w:rPr>
          <w:color w:val="424242"/>
        </w:rPr>
        <w:t>В типичных кластерах </w:t>
      </w:r>
      <w:r>
        <w:rPr>
          <w:rStyle w:val="Strong"/>
          <w:rFonts w:eastAsiaTheme="majorEastAsia"/>
          <w:color w:val="424242"/>
        </w:rPr>
        <w:t>HDFS</w:t>
      </w:r>
      <w:r>
        <w:rPr>
          <w:color w:val="424242"/>
        </w:rPr>
        <w:t> небольшие файлы могут занимать более 3/4 общего объёма памяти. Чтобы лучше поддерживать небольшие файлы, на этом первом этапе работы </w:t>
      </w:r>
      <w:r>
        <w:rPr>
          <w:rStyle w:val="Strong"/>
          <w:rFonts w:eastAsiaTheme="majorEastAsia"/>
          <w:color w:val="424242"/>
        </w:rPr>
        <w:t>HDFS</w:t>
      </w:r>
      <w:r>
        <w:rPr>
          <w:color w:val="424242"/>
        </w:rPr>
        <w:t> поддерживает EC с чередованием. В будущем </w:t>
      </w:r>
      <w:r>
        <w:rPr>
          <w:rStyle w:val="Strong"/>
          <w:rFonts w:eastAsiaTheme="majorEastAsia"/>
          <w:color w:val="424242"/>
        </w:rPr>
        <w:t>HDFS</w:t>
      </w:r>
      <w:r>
        <w:rPr>
          <w:color w:val="424242"/>
        </w:rPr>
        <w:t> также будет поддерживать смежную компоновку EC.</w:t>
      </w:r>
    </w:p>
    <w:p w14:paraId="143A4697" w14:textId="7746CF0C" w:rsidR="00376567" w:rsidRDefault="00376567" w:rsidP="00376567">
      <w:pPr>
        <w:pStyle w:val="NormalWeb"/>
        <w:spacing w:before="0" w:beforeAutospacing="0" w:after="0" w:afterAutospacing="0"/>
        <w:ind w:left="2520"/>
        <w:rPr>
          <w:color w:val="424242"/>
        </w:rPr>
      </w:pPr>
      <w:r>
        <w:rPr>
          <w:rStyle w:val="Strong"/>
          <w:rFonts w:eastAsiaTheme="majorEastAsia"/>
          <w:color w:val="424242"/>
        </w:rPr>
        <w:t>Расширения NameNode</w:t>
      </w:r>
      <w:r>
        <w:rPr>
          <w:color w:val="424242"/>
        </w:rPr>
        <w:t> — чередующиеся файлы </w:t>
      </w:r>
      <w:r>
        <w:rPr>
          <w:rStyle w:val="Strong"/>
          <w:rFonts w:eastAsiaTheme="majorEastAsia"/>
          <w:color w:val="424242"/>
        </w:rPr>
        <w:t>HDFS</w:t>
      </w:r>
      <w:r>
        <w:rPr>
          <w:color w:val="424242"/>
        </w:rPr>
        <w:t xml:space="preserve">, логически состоящие из групп блоков, каждая из которых содержит определённое количество внутренних блоков. Чтобы уменьшить потребление памяти NameNode от этих дополнительных блоков, введён новый иерархический протокол </w:t>
      </w:r>
      <w:r>
        <w:rPr>
          <w:color w:val="424242"/>
        </w:rPr>
        <w:lastRenderedPageBreak/>
        <w:t>именования блоков. Идентификатор группы блоков может быть выведен из идентификатора любого из её внутренних блоков. Это позволяет управлять на уровне группы блоков, а не на уровне одного блока.</w:t>
      </w:r>
    </w:p>
    <w:p w14:paraId="1AB2D19F" w14:textId="728204BB" w:rsidR="00376567" w:rsidRDefault="00376567" w:rsidP="00376567">
      <w:pPr>
        <w:pStyle w:val="NormalWeb"/>
        <w:spacing w:before="0" w:beforeAutospacing="0" w:after="0" w:afterAutospacing="0"/>
        <w:ind w:left="2520"/>
        <w:rPr>
          <w:color w:val="424242"/>
        </w:rPr>
      </w:pPr>
      <w:r>
        <w:rPr>
          <w:rStyle w:val="Strong"/>
          <w:rFonts w:eastAsiaTheme="majorEastAsia"/>
          <w:color w:val="424242"/>
        </w:rPr>
        <w:t>Клиентские расширения</w:t>
      </w:r>
      <w:r>
        <w:rPr>
          <w:color w:val="424242"/>
        </w:rPr>
        <w:t> — клиентские пути чтения и записи улучшены для параллельной работы с несколькими внутренними блоками в группе блоков. На пути вывода/записи </w:t>
      </w:r>
      <w:r>
        <w:rPr>
          <w:rStyle w:val="Strong"/>
          <w:rFonts w:eastAsiaTheme="majorEastAsia"/>
          <w:i/>
          <w:iCs/>
          <w:color w:val="424242"/>
        </w:rPr>
        <w:t>DFSStripedOutputStream</w:t>
      </w:r>
      <w:r>
        <w:rPr>
          <w:color w:val="424242"/>
        </w:rPr>
        <w:t> управляет набором потоков данных, по одному для каждого DataNode, хранящего внутренний блок в текущей группе блоков. Стримеры в основном работают асинхронно. Координатор отвечает за операции над всей группой блоков, включая завершение текущей группы блоков, выделение новой группы блоков и так далее. На пути ввода/чтения </w:t>
      </w:r>
      <w:r>
        <w:rPr>
          <w:rStyle w:val="Strong"/>
          <w:rFonts w:eastAsiaTheme="majorEastAsia"/>
          <w:i/>
          <w:iCs/>
          <w:color w:val="424242"/>
        </w:rPr>
        <w:t>DFSStripedInputStream</w:t>
      </w:r>
      <w:r>
        <w:rPr>
          <w:color w:val="424242"/>
        </w:rPr>
        <w:t> преобразует запрошенный логический байтовый диапазон данных в виде диапазонов во внутренние блоки, хранящиеся в DataNodes. Затем параллельно выдаются запросы на чтение. А при сбоях выдаются дополнительные запросы на чтение для декодирования.</w:t>
      </w:r>
    </w:p>
    <w:p w14:paraId="59206E2B" w14:textId="00FC6011" w:rsidR="00376567" w:rsidRDefault="00376567" w:rsidP="00376567">
      <w:pPr>
        <w:pStyle w:val="NormalWeb"/>
        <w:spacing w:before="0" w:beforeAutospacing="0" w:after="0" w:afterAutospacing="0"/>
        <w:ind w:left="2520"/>
        <w:rPr>
          <w:color w:val="424242"/>
        </w:rPr>
      </w:pPr>
      <w:r>
        <w:rPr>
          <w:rStyle w:val="Strong"/>
          <w:rFonts w:eastAsiaTheme="majorEastAsia"/>
          <w:color w:val="424242"/>
        </w:rPr>
        <w:t>Расширения DataNode</w:t>
      </w:r>
      <w:r>
        <w:rPr>
          <w:color w:val="424242"/>
        </w:rPr>
        <w:t> — DataNode запускает дополнительную задачу ErasureCodingWorker (ECWorker) для фонового восстановления сбойных блоков Erasure Coded. Сбойные блоки EC обнаруживаются NameNode, который затем выбирает DataNode для выполнения работы по восстановлению. Задача восстановления передаётся как ответ на heartbeat-сообщение. Этот процесс аналогичен тому, как реплицированные блоки повторно реплицируются при сбое. Реконструкция выполняет три ключевые задачи:</w:t>
      </w:r>
    </w:p>
    <w:p w14:paraId="4C2F444F" w14:textId="77777777" w:rsidR="00376567" w:rsidRDefault="00376567" w:rsidP="00376567">
      <w:pPr>
        <w:ind w:left="360"/>
        <w:rPr>
          <w:color w:val="424242"/>
        </w:rPr>
      </w:pPr>
      <w:r>
        <w:rPr>
          <w:color w:val="424242"/>
        </w:rPr>
        <w:t>Чтение данных из исходных узлов — входные данные считываются параллельно из исходных узлов с помощью выделенного пула потоков. Основываясь на политике EC, он планирует запросы на чтение для всех исходных целей и считывает только минимальное количество входных блоков для восстановления;</w:t>
      </w:r>
    </w:p>
    <w:p w14:paraId="4C5C58A0" w14:textId="77777777" w:rsidR="00376567" w:rsidRDefault="00376567" w:rsidP="00376567">
      <w:pPr>
        <w:spacing w:before="100" w:beforeAutospacing="1" w:after="100" w:afterAutospacing="1"/>
        <w:ind w:left="360"/>
        <w:rPr>
          <w:color w:val="424242"/>
        </w:rPr>
      </w:pPr>
      <w:r>
        <w:rPr>
          <w:color w:val="424242"/>
        </w:rPr>
        <w:t>Декодирование данных и генерирование выходных данных — новые данные и блоки чётности декодируются из входных данных. Все недостающие данные и блоки чётности декодируются вместе;</w:t>
      </w:r>
    </w:p>
    <w:p w14:paraId="0DC0C85F" w14:textId="77777777" w:rsidR="00376567" w:rsidRDefault="00376567" w:rsidP="00376567">
      <w:pPr>
        <w:spacing w:before="100" w:beforeAutospacing="1" w:after="100" w:afterAutospacing="1"/>
        <w:ind w:left="360"/>
        <w:rPr>
          <w:color w:val="424242"/>
        </w:rPr>
      </w:pPr>
      <w:r>
        <w:rPr>
          <w:color w:val="424242"/>
        </w:rPr>
        <w:t>Передача сгенерированных блоков данных на целевые узлы — после завершения декодирования восстановленные блоки передаются на целевые DataNodes.</w:t>
      </w:r>
    </w:p>
    <w:p w14:paraId="37D39A9C" w14:textId="6CFE0F77" w:rsidR="00376567" w:rsidRDefault="00376567" w:rsidP="00376567">
      <w:pPr>
        <w:pStyle w:val="NormalWeb"/>
        <w:spacing w:before="0" w:beforeAutospacing="0" w:after="0" w:afterAutospacing="0"/>
        <w:ind w:left="360"/>
        <w:jc w:val="both"/>
        <w:rPr>
          <w:color w:val="424242"/>
        </w:rPr>
      </w:pPr>
      <w:r>
        <w:rPr>
          <w:rStyle w:val="Strong"/>
          <w:rFonts w:eastAsiaTheme="majorEastAsia"/>
          <w:color w:val="424242"/>
        </w:rPr>
        <w:t>Политики Erasure Coding</w:t>
      </w:r>
      <w:r>
        <w:rPr>
          <w:color w:val="424242"/>
        </w:rPr>
        <w:t> — файлам и каталогам в кластере </w:t>
      </w:r>
      <w:r>
        <w:rPr>
          <w:rStyle w:val="Strong"/>
          <w:rFonts w:eastAsiaTheme="majorEastAsia"/>
          <w:color w:val="424242"/>
        </w:rPr>
        <w:t>HDFS</w:t>
      </w:r>
      <w:r>
        <w:rPr>
          <w:color w:val="424242"/>
        </w:rPr>
        <w:t> разрешается использование разных политик репликации и кодирования для обеспечения разнородных рабочих нагрузок. Политика Erasure Coding инкапсулирует способ кодирования/декодирования файла. Каждая политика определяется следующей информацией:</w:t>
      </w:r>
    </w:p>
    <w:p w14:paraId="4BDF320E" w14:textId="77777777" w:rsidR="00376567" w:rsidRDefault="00376567" w:rsidP="00376567">
      <w:pPr>
        <w:ind w:left="360"/>
        <w:rPr>
          <w:color w:val="424242"/>
        </w:rPr>
      </w:pPr>
      <w:r>
        <w:rPr>
          <w:color w:val="424242"/>
        </w:rPr>
        <w:t>Схема EC — включает в себя количество блоков данных и чётности в группе EC (например, 6+3), а также codec-алгоритм (например, Reed-Solomon, XOR);</w:t>
      </w:r>
    </w:p>
    <w:p w14:paraId="4C9025B1" w14:textId="77777777" w:rsidR="00376567" w:rsidRDefault="00376567" w:rsidP="00376567">
      <w:pPr>
        <w:spacing w:before="100" w:beforeAutospacing="1" w:after="100" w:afterAutospacing="1"/>
        <w:ind w:left="360"/>
        <w:rPr>
          <w:color w:val="424242"/>
        </w:rPr>
      </w:pPr>
      <w:r>
        <w:rPr>
          <w:color w:val="424242"/>
        </w:rPr>
        <w:lastRenderedPageBreak/>
        <w:t>Размер чередующейся ячейки — определяет степень детализации операций чтения и записи с чередованием, включая размеры буфера и работу кодирования.</w:t>
      </w:r>
    </w:p>
    <w:p w14:paraId="5102D2A3" w14:textId="69A43746" w:rsidR="00376567" w:rsidRDefault="00376567" w:rsidP="00376567">
      <w:pPr>
        <w:pStyle w:val="NormalWeb"/>
        <w:spacing w:before="0" w:beforeAutospacing="0" w:after="0" w:afterAutospacing="0"/>
        <w:ind w:left="360"/>
        <w:jc w:val="both"/>
        <w:rPr>
          <w:color w:val="424242"/>
        </w:rPr>
      </w:pPr>
      <w:r>
        <w:rPr>
          <w:color w:val="424242"/>
        </w:rPr>
        <w:t>Политики называются </w:t>
      </w:r>
      <w:r>
        <w:rPr>
          <w:rStyle w:val="Strong"/>
          <w:rFonts w:eastAsiaTheme="majorEastAsia"/>
          <w:i/>
          <w:iCs/>
          <w:color w:val="424242"/>
        </w:rPr>
        <w:t>codec-num data blocks-num parity blocks-cell size</w:t>
      </w:r>
      <w:r>
        <w:rPr>
          <w:color w:val="424242"/>
        </w:rPr>
        <w:t>. В настоящее время поддерживаются пять встроенных политик: </w:t>
      </w:r>
      <w:r>
        <w:rPr>
          <w:rStyle w:val="Strong"/>
          <w:rFonts w:eastAsiaTheme="majorEastAsia"/>
          <w:i/>
          <w:iCs/>
          <w:color w:val="424242"/>
        </w:rPr>
        <w:t>RS-3-2-1024k, RS-6-3-1024k, RS-10-4-1024k, RS-LEGACY-6-3-1024k, XOR-2-1- 1024k</w:t>
      </w:r>
      <w:r>
        <w:rPr>
          <w:color w:val="424242"/>
        </w:rPr>
        <w:t>.</w:t>
      </w:r>
    </w:p>
    <w:p w14:paraId="7457A129" w14:textId="5BE96526" w:rsidR="00376567" w:rsidRDefault="00376567" w:rsidP="00376567">
      <w:pPr>
        <w:pStyle w:val="NormalWeb"/>
        <w:spacing w:before="0" w:beforeAutospacing="0" w:after="0" w:afterAutospacing="0"/>
        <w:ind w:left="360"/>
        <w:jc w:val="both"/>
        <w:rPr>
          <w:color w:val="424242"/>
        </w:rPr>
      </w:pPr>
      <w:r>
        <w:rPr>
          <w:color w:val="424242"/>
        </w:rPr>
        <w:t>Схема по умолчанию </w:t>
      </w:r>
      <w:r>
        <w:rPr>
          <w:rStyle w:val="Strong"/>
          <w:rFonts w:eastAsiaTheme="majorEastAsia"/>
          <w:i/>
          <w:iCs/>
          <w:color w:val="424242"/>
        </w:rPr>
        <w:t>REPLICATION </w:t>
      </w:r>
      <w:r>
        <w:rPr>
          <w:color w:val="424242"/>
        </w:rPr>
        <w:t>также поддерживается. Её можно установить только для каталога, чтобы заставить каталог принимать схему репликации 3x, а не наследовать политику </w:t>
      </w:r>
      <w:r>
        <w:rPr>
          <w:rStyle w:val="Strong"/>
          <w:rFonts w:eastAsiaTheme="majorEastAsia"/>
          <w:i/>
          <w:iCs/>
          <w:color w:val="424242"/>
        </w:rPr>
        <w:t>erasure coding</w:t>
      </w:r>
      <w:r>
        <w:rPr>
          <w:color w:val="424242"/>
        </w:rPr>
        <w:t> родительского каталога верхнего уровня. Политика позволяет чередовать каталог схемы репликации 3x с каталогом erasure coding.</w:t>
      </w:r>
    </w:p>
    <w:p w14:paraId="60CE9BF3" w14:textId="23DA5226" w:rsidR="00376567" w:rsidRDefault="00376567" w:rsidP="00376567">
      <w:pPr>
        <w:pStyle w:val="NormalWeb"/>
        <w:spacing w:before="0" w:beforeAutospacing="0" w:after="0" w:afterAutospacing="0"/>
        <w:ind w:left="360"/>
        <w:jc w:val="both"/>
        <w:rPr>
          <w:color w:val="424242"/>
        </w:rPr>
      </w:pPr>
      <w:r>
        <w:rPr>
          <w:color w:val="424242"/>
        </w:rPr>
        <w:t>Политика </w:t>
      </w:r>
      <w:r>
        <w:rPr>
          <w:rStyle w:val="Strong"/>
          <w:rFonts w:eastAsiaTheme="majorEastAsia"/>
          <w:i/>
          <w:iCs/>
          <w:color w:val="424242"/>
        </w:rPr>
        <w:t>REPLICATION </w:t>
      </w:r>
      <w:r>
        <w:rPr>
          <w:color w:val="424242"/>
        </w:rPr>
        <w:t>всегда включена. Из всех политик EC по умолчанию включена </w:t>
      </w:r>
      <w:r>
        <w:rPr>
          <w:rStyle w:val="Strong"/>
          <w:rFonts w:eastAsiaTheme="majorEastAsia"/>
          <w:i/>
          <w:iCs/>
          <w:color w:val="424242"/>
        </w:rPr>
        <w:t>RS(6,3)</w:t>
      </w:r>
      <w:r>
        <w:rPr>
          <w:color w:val="424242"/>
        </w:rPr>
        <w:t>.</w:t>
      </w:r>
    </w:p>
    <w:p w14:paraId="7141B56E" w14:textId="098E5280" w:rsidR="00376567" w:rsidRDefault="00376567" w:rsidP="00376567">
      <w:pPr>
        <w:pStyle w:val="NormalWeb"/>
        <w:spacing w:before="0" w:beforeAutospacing="0" w:after="0" w:afterAutospacing="0"/>
        <w:ind w:left="360"/>
        <w:jc w:val="both"/>
        <w:rPr>
          <w:color w:val="424242"/>
        </w:rPr>
      </w:pPr>
      <w:r>
        <w:rPr>
          <w:color w:val="424242"/>
        </w:rPr>
        <w:t>Подобно политикам хранения </w:t>
      </w:r>
      <w:r>
        <w:rPr>
          <w:rStyle w:val="Strong"/>
          <w:rFonts w:eastAsiaTheme="majorEastAsia"/>
          <w:color w:val="424242"/>
        </w:rPr>
        <w:t>HDFS</w:t>
      </w:r>
      <w:r>
        <w:rPr>
          <w:color w:val="424242"/>
        </w:rPr>
        <w:t>, политики </w:t>
      </w:r>
      <w:r>
        <w:rPr>
          <w:rStyle w:val="Strong"/>
          <w:rFonts w:eastAsiaTheme="majorEastAsia"/>
          <w:i/>
          <w:iCs/>
          <w:color w:val="424242"/>
        </w:rPr>
        <w:t>erasure coding</w:t>
      </w:r>
      <w:r>
        <w:rPr>
          <w:color w:val="424242"/>
        </w:rPr>
        <w:t> устанавливаются на каталог. При создании файла он наследует политику EC своего ближайшего каталога-родителя.</w:t>
      </w:r>
    </w:p>
    <w:p w14:paraId="00DA3C58" w14:textId="33FFB20C" w:rsidR="00376567" w:rsidRDefault="00376567" w:rsidP="00376567">
      <w:pPr>
        <w:pStyle w:val="NormalWeb"/>
        <w:spacing w:before="0" w:beforeAutospacing="0" w:after="0" w:afterAutospacing="0"/>
        <w:ind w:left="360"/>
        <w:jc w:val="both"/>
        <w:rPr>
          <w:color w:val="424242"/>
        </w:rPr>
      </w:pPr>
      <w:r>
        <w:rPr>
          <w:color w:val="424242"/>
        </w:rPr>
        <w:t>Политики EC уровня каталога влияют только на новые файлы, созданные в этом каталоге. Как только файл создан, его политику можно запросить, но не изменить. Если e</w:t>
      </w:r>
      <w:r>
        <w:rPr>
          <w:rStyle w:val="Strong"/>
          <w:rFonts w:eastAsiaTheme="majorEastAsia"/>
          <w:i/>
          <w:iCs/>
          <w:color w:val="424242"/>
        </w:rPr>
        <w:t>rasure coding</w:t>
      </w:r>
      <w:r>
        <w:rPr>
          <w:color w:val="424242"/>
        </w:rPr>
        <w:t> файл переименовывается в каталог с другой политикой EC, файл принимает политику нового каталога EC. Преобразование файла в другую политику ЕС требует перезаписи его данных; поэтому рекомендуется копировать файл (например, через </w:t>
      </w:r>
      <w:r>
        <w:rPr>
          <w:rStyle w:val="Strong"/>
          <w:rFonts w:eastAsiaTheme="majorEastAsia"/>
          <w:i/>
          <w:iCs/>
          <w:color w:val="424242"/>
        </w:rPr>
        <w:t>distcp</w:t>
      </w:r>
      <w:r>
        <w:rPr>
          <w:color w:val="424242"/>
        </w:rPr>
        <w:t>), а не переименовывать его.</w:t>
      </w:r>
    </w:p>
    <w:p w14:paraId="4F49A75A" w14:textId="735E3D04" w:rsidR="00376567" w:rsidRDefault="00376567" w:rsidP="00376567">
      <w:pPr>
        <w:pStyle w:val="NormalWeb"/>
        <w:spacing w:before="0" w:beforeAutospacing="0" w:after="0" w:afterAutospacing="0"/>
        <w:ind w:left="360"/>
        <w:jc w:val="both"/>
        <w:rPr>
          <w:color w:val="424242"/>
        </w:rPr>
      </w:pPr>
      <w:r>
        <w:rPr>
          <w:color w:val="424242"/>
        </w:rPr>
        <w:t>Пользователям позволяется определять свои собственные политики EC с помощью XML-файла, который должен состоять из следующих трёх частей:</w:t>
      </w:r>
    </w:p>
    <w:p w14:paraId="57A6080E" w14:textId="77777777" w:rsidR="00376567" w:rsidRDefault="00376567" w:rsidP="00376567">
      <w:pPr>
        <w:ind w:left="360"/>
        <w:rPr>
          <w:color w:val="424242"/>
        </w:rPr>
      </w:pPr>
      <w:r>
        <w:rPr>
          <w:rStyle w:val="Strong"/>
          <w:i/>
          <w:iCs/>
          <w:color w:val="424242"/>
        </w:rPr>
        <w:t>layoutversion </w:t>
      </w:r>
      <w:r>
        <w:rPr>
          <w:color w:val="424242"/>
        </w:rPr>
        <w:t>— указывает версию формата XML-файла политики ЕС;</w:t>
      </w:r>
    </w:p>
    <w:p w14:paraId="178FD6A8" w14:textId="77777777" w:rsidR="00376567" w:rsidRDefault="00376567" w:rsidP="00376567">
      <w:pPr>
        <w:spacing w:beforeAutospacing="1" w:afterAutospacing="1"/>
        <w:ind w:left="360"/>
        <w:rPr>
          <w:color w:val="424242"/>
        </w:rPr>
      </w:pPr>
      <w:r>
        <w:rPr>
          <w:rStyle w:val="Strong"/>
          <w:i/>
          <w:iCs/>
          <w:color w:val="424242"/>
        </w:rPr>
        <w:t>schemas </w:t>
      </w:r>
      <w:r>
        <w:rPr>
          <w:color w:val="424242"/>
        </w:rPr>
        <w:t>— включает в себя все пользовательские схемы EC;</w:t>
      </w:r>
    </w:p>
    <w:p w14:paraId="042AAF25" w14:textId="77777777" w:rsidR="00376567" w:rsidRDefault="00376567" w:rsidP="00376567">
      <w:pPr>
        <w:spacing w:beforeAutospacing="1" w:afterAutospacing="1"/>
        <w:ind w:left="360"/>
        <w:rPr>
          <w:color w:val="424242"/>
        </w:rPr>
      </w:pPr>
      <w:r>
        <w:rPr>
          <w:rStyle w:val="Strong"/>
          <w:i/>
          <w:iCs/>
          <w:color w:val="424242"/>
        </w:rPr>
        <w:t>policies </w:t>
      </w:r>
      <w:r>
        <w:rPr>
          <w:color w:val="424242"/>
        </w:rPr>
        <w:t>— включает в себя все пользовательские политики EC, и каждая политика включает в себя идентификатор схемы и размер чередующейся ячейки (cellsize).</w:t>
      </w:r>
    </w:p>
    <w:p w14:paraId="748DD62F" w14:textId="0157A750" w:rsidR="00376567" w:rsidRDefault="00376567" w:rsidP="00376567">
      <w:pPr>
        <w:pStyle w:val="NormalWeb"/>
        <w:spacing w:before="0" w:beforeAutospacing="0" w:after="0" w:afterAutospacing="0"/>
        <w:ind w:left="360"/>
        <w:jc w:val="both"/>
        <w:rPr>
          <w:color w:val="424242"/>
        </w:rPr>
      </w:pPr>
      <w:r>
        <w:rPr>
          <w:color w:val="424242"/>
        </w:rPr>
        <w:t>Пример XML-файла политики ЕС с именем </w:t>
      </w:r>
      <w:r>
        <w:rPr>
          <w:rStyle w:val="Strong"/>
          <w:rFonts w:eastAsiaTheme="majorEastAsia"/>
          <w:i/>
          <w:iCs/>
          <w:color w:val="424242"/>
        </w:rPr>
        <w:t>user_ec_policies.xml.template</w:t>
      </w:r>
      <w:r>
        <w:rPr>
          <w:color w:val="424242"/>
        </w:rPr>
        <w:t> находится в каталоге Hadoop conf.</w:t>
      </w:r>
    </w:p>
    <w:p w14:paraId="005ECEAD" w14:textId="1ABA47E9"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Intel ISA-L</w:t>
      </w:r>
      <w:r>
        <w:rPr>
          <w:color w:val="424242"/>
        </w:rPr>
        <w:t> расшифровывается как Intel Intelligent Storage Acceleration Library — это набор оптимизированных низкоуровневых функций с открытым исходным кодом, предназначенных для приложений хранения данных. Библиотека включает в себя быстрые блочные erasure codes типа Reed-Solomon, оптимизированные для наборов команд Intel AVX и AVX2. </w:t>
      </w:r>
      <w:r>
        <w:rPr>
          <w:rStyle w:val="Strong"/>
          <w:rFonts w:eastAsiaTheme="majorEastAsia"/>
          <w:color w:val="424242"/>
        </w:rPr>
        <w:t>HDFS</w:t>
      </w:r>
      <w:r>
        <w:rPr>
          <w:color w:val="424242"/>
        </w:rPr>
        <w:t> erasure coding может использовать ISA-L для ускорения вычислений кодирования и декодирования. ISA-L поддерживает большинство основных операционных систем, включая Linux и Windows. ISA-L не включена по умолчанию.</w:t>
      </w:r>
    </w:p>
    <w:p w14:paraId="502B713A" w14:textId="77777777" w:rsidR="00376567" w:rsidRDefault="00376567" w:rsidP="00376567">
      <w:pPr>
        <w:pStyle w:val="Heading3"/>
        <w:numPr>
          <w:ilvl w:val="0"/>
          <w:numId w:val="0"/>
        </w:numPr>
        <w:spacing w:before="120" w:after="0"/>
        <w:ind w:left="1980"/>
        <w:rPr>
          <w:color w:val="616161"/>
        </w:rPr>
      </w:pPr>
      <w:r>
        <w:rPr>
          <w:color w:val="616161"/>
        </w:rPr>
        <w:t>2.2.4 Развёртывание</w:t>
      </w:r>
    </w:p>
    <w:p w14:paraId="2DA3A89F" w14:textId="77777777" w:rsidR="00376567" w:rsidRDefault="00376567" w:rsidP="00376567">
      <w:pPr>
        <w:pStyle w:val="Heading4"/>
        <w:numPr>
          <w:ilvl w:val="0"/>
          <w:numId w:val="0"/>
        </w:numPr>
        <w:spacing w:before="120" w:after="0"/>
        <w:ind w:left="2520"/>
        <w:rPr>
          <w:color w:val="616161"/>
        </w:rPr>
      </w:pPr>
      <w:r>
        <w:rPr>
          <w:color w:val="616161"/>
        </w:rPr>
        <w:t>2.2.4.1 Конфигурация кластера и оборудования</w:t>
      </w:r>
    </w:p>
    <w:p w14:paraId="7A88A8DC" w14:textId="77777777" w:rsidR="00376567" w:rsidRDefault="00376567" w:rsidP="00376567">
      <w:pPr>
        <w:pStyle w:val="NormalWeb"/>
        <w:spacing w:before="0" w:beforeAutospacing="0" w:after="0" w:afterAutospacing="0"/>
        <w:ind w:left="360"/>
        <w:rPr>
          <w:color w:val="424242"/>
        </w:rPr>
      </w:pPr>
      <w:r>
        <w:rPr>
          <w:color w:val="424242"/>
        </w:rPr>
        <w:t>Erasure coding предъявляет к кластеру дополнительные требования с точки зрения процессора и сети.</w:t>
      </w:r>
    </w:p>
    <w:p w14:paraId="67C2FC9A" w14:textId="77777777" w:rsidR="00376567" w:rsidRDefault="00376567" w:rsidP="00376567">
      <w:pPr>
        <w:pStyle w:val="NormalWeb"/>
        <w:spacing w:before="0" w:beforeAutospacing="0" w:after="0" w:afterAutospacing="0"/>
        <w:ind w:left="360"/>
        <w:rPr>
          <w:color w:val="424242"/>
        </w:rPr>
      </w:pPr>
      <w:r>
        <w:rPr>
          <w:color w:val="424242"/>
        </w:rPr>
        <w:t>Работа по кодированию и декодированию требует дополнительных ресурсов ЦП как для клиентов </w:t>
      </w:r>
      <w:r>
        <w:rPr>
          <w:rStyle w:val="Strong"/>
          <w:rFonts w:eastAsiaTheme="majorEastAsia"/>
          <w:color w:val="424242"/>
        </w:rPr>
        <w:t>HDFS</w:t>
      </w:r>
      <w:r>
        <w:rPr>
          <w:color w:val="424242"/>
        </w:rPr>
        <w:t>, так и для узлов DataNodes.</w:t>
      </w:r>
    </w:p>
    <w:p w14:paraId="3E618360" w14:textId="77777777" w:rsidR="00376567" w:rsidRDefault="00376567" w:rsidP="00376567">
      <w:pPr>
        <w:pStyle w:val="NormalWeb"/>
        <w:spacing w:before="0" w:beforeAutospacing="0" w:after="0" w:afterAutospacing="0"/>
        <w:ind w:left="360"/>
        <w:rPr>
          <w:color w:val="424242"/>
        </w:rPr>
      </w:pPr>
      <w:r>
        <w:rPr>
          <w:color w:val="424242"/>
        </w:rPr>
        <w:lastRenderedPageBreak/>
        <w:t>Для Erasure coding требуется как минимум столько же DataNodes в кластере, сколько сконфигурировано блоков файловой системы EC. Для ЕС политики RS (6,3) это означает минимум 9 узлов DataNodes.</w:t>
      </w:r>
    </w:p>
    <w:p w14:paraId="3DF9D523" w14:textId="77777777" w:rsidR="00376567" w:rsidRDefault="00376567" w:rsidP="00376567">
      <w:pPr>
        <w:pStyle w:val="NormalWeb"/>
        <w:spacing w:before="0" w:beforeAutospacing="0" w:after="0" w:afterAutospacing="0"/>
        <w:ind w:left="360"/>
        <w:rPr>
          <w:color w:val="424242"/>
        </w:rPr>
      </w:pPr>
      <w:r>
        <w:rPr>
          <w:color w:val="424242"/>
        </w:rPr>
        <w:t>Файлы </w:t>
      </w:r>
      <w:r>
        <w:rPr>
          <w:rStyle w:val="Strong"/>
          <w:rFonts w:eastAsiaTheme="majorEastAsia"/>
          <w:i/>
          <w:iCs/>
          <w:color w:val="424242"/>
        </w:rPr>
        <w:t>erasure coding</w:t>
      </w:r>
      <w:r>
        <w:rPr>
          <w:color w:val="424242"/>
        </w:rPr>
        <w:t> распределяются по стойкам с целью обеспечения её отказоустойчивости. Это означает, что при чтении и записи чередующихся файлов большинство операций выполняется вне стойки. Таким образом, пропускная способность bisection-сети очень важна.</w:t>
      </w:r>
    </w:p>
    <w:p w14:paraId="347282B2" w14:textId="77777777" w:rsidR="00376567" w:rsidRDefault="00376567" w:rsidP="00376567">
      <w:pPr>
        <w:pStyle w:val="NormalWeb"/>
        <w:spacing w:before="0" w:beforeAutospacing="0" w:after="0" w:afterAutospacing="0"/>
        <w:ind w:left="360"/>
        <w:rPr>
          <w:color w:val="424242"/>
        </w:rPr>
      </w:pPr>
      <w:r>
        <w:rPr>
          <w:color w:val="424242"/>
        </w:rPr>
        <w:t>Для отказоустойчивости стойки также важно иметь достаточное количество стоек, чтобы в среднем каждая стойка содержала количество блоков не большее, чем количество блоков чётности EC. Формула для расчёта получается: (</w:t>
      </w:r>
      <w:r>
        <w:rPr>
          <w:rStyle w:val="Strong"/>
          <w:rFonts w:eastAsiaTheme="majorEastAsia"/>
          <w:i/>
          <w:iCs/>
          <w:color w:val="424242"/>
        </w:rPr>
        <w:t>блоки данных + блоки чётности) / блоки чётности с округлением в большую сторону</w:t>
      </w:r>
      <w:r>
        <w:rPr>
          <w:color w:val="424242"/>
        </w:rPr>
        <w:t>. Для политики ЕС RS (6,3) это означает минимум 3 стойки, рассчитанные по формуле (6 + 3) / 3 = 3, но в идеале должно быть 9 или более для обработки запланированных и незапланированных отключений. Для кластеров с меньшим количеством стоек, чем число ячеек чётности, </w:t>
      </w:r>
      <w:r>
        <w:rPr>
          <w:rStyle w:val="Strong"/>
          <w:rFonts w:eastAsiaTheme="majorEastAsia"/>
          <w:color w:val="424242"/>
        </w:rPr>
        <w:t>HDFS</w:t>
      </w:r>
      <w:r>
        <w:rPr>
          <w:color w:val="424242"/>
        </w:rPr>
        <w:t> не может поддерживать отказоустойчивость стойки, но при этом все равно пытается распределить чередующийся файл по нескольким узлам для сохранения отказоустойчивости на уровне узла. По этой причине рекомендуется устанавливать стойки с одинаковым количеством узлов DataNodes.</w:t>
      </w:r>
    </w:p>
    <w:p w14:paraId="280CBE7B" w14:textId="77777777" w:rsidR="00376567" w:rsidRDefault="00376567" w:rsidP="00376567">
      <w:pPr>
        <w:pStyle w:val="Heading4"/>
        <w:numPr>
          <w:ilvl w:val="0"/>
          <w:numId w:val="0"/>
        </w:numPr>
        <w:spacing w:before="120" w:after="0"/>
        <w:ind w:left="2520"/>
        <w:rPr>
          <w:color w:val="616161"/>
        </w:rPr>
      </w:pPr>
      <w:r>
        <w:rPr>
          <w:color w:val="616161"/>
        </w:rPr>
        <w:t>2.2.4.2 Ключи конфигурации</w:t>
      </w:r>
    </w:p>
    <w:p w14:paraId="0BF44A08" w14:textId="77777777" w:rsidR="00376567" w:rsidRDefault="00376567" w:rsidP="00376567">
      <w:pPr>
        <w:pStyle w:val="NormalWeb"/>
        <w:spacing w:before="0" w:beforeAutospacing="0" w:after="0" w:afterAutospacing="0"/>
        <w:ind w:left="360"/>
        <w:rPr>
          <w:color w:val="424242"/>
        </w:rPr>
      </w:pPr>
      <w:r>
        <w:rPr>
          <w:color w:val="424242"/>
        </w:rPr>
        <w:t>По умолчанию все встроенные политики erasure coding отключены, за исключением политики, определенной в </w:t>
      </w:r>
      <w:r>
        <w:rPr>
          <w:rStyle w:val="Strong"/>
          <w:rFonts w:eastAsiaTheme="majorEastAsia"/>
          <w:i/>
          <w:iCs/>
          <w:color w:val="424242"/>
        </w:rPr>
        <w:t>dfs.namenode.ec.system.default.policy</w:t>
      </w:r>
      <w:r>
        <w:rPr>
          <w:color w:val="424242"/>
        </w:rPr>
        <w:t>. Администратор кластера может включить набор политик с помощью команды </w:t>
      </w:r>
      <w:r>
        <w:rPr>
          <w:rStyle w:val="Strong"/>
          <w:rFonts w:eastAsiaTheme="majorEastAsia"/>
          <w:i/>
          <w:iCs/>
          <w:color w:val="424242"/>
        </w:rPr>
        <w:t>hdfs ec [-enablePolicy -policy &lt;policyName&gt;]</w:t>
      </w:r>
      <w:r>
        <w:rPr>
          <w:color w:val="424242"/>
        </w:rPr>
        <w:t> в зависимости от размера кластера и требуемых свойств отказоустойчивости. Например, для кластера с 9 стойками такая политика, как </w:t>
      </w:r>
      <w:r>
        <w:rPr>
          <w:rStyle w:val="Strong"/>
          <w:rFonts w:eastAsiaTheme="majorEastAsia"/>
          <w:i/>
          <w:iCs/>
          <w:color w:val="424242"/>
        </w:rPr>
        <w:t>RS-10-4-1024k</w:t>
      </w:r>
      <w:r>
        <w:rPr>
          <w:color w:val="424242"/>
        </w:rPr>
        <w:t>, не сохранит отказоустойчивость на уровне стойки, и </w:t>
      </w:r>
      <w:r>
        <w:rPr>
          <w:rStyle w:val="Strong"/>
          <w:rFonts w:eastAsiaTheme="majorEastAsia"/>
          <w:i/>
          <w:iCs/>
          <w:color w:val="424242"/>
        </w:rPr>
        <w:t>RS-6-3-1024k</w:t>
      </w:r>
      <w:r>
        <w:rPr>
          <w:color w:val="424242"/>
        </w:rPr>
        <w:t> или </w:t>
      </w:r>
      <w:r>
        <w:rPr>
          <w:rStyle w:val="Strong"/>
          <w:rFonts w:eastAsiaTheme="majorEastAsia"/>
          <w:i/>
          <w:iCs/>
          <w:color w:val="424242"/>
        </w:rPr>
        <w:t>RS-3-2-1024k</w:t>
      </w:r>
      <w:r>
        <w:rPr>
          <w:color w:val="424242"/>
        </w:rPr>
        <w:t> могут быть более подходящими. Если администратор заботится об отказоустойчивости только на уровне узла, политика </w:t>
      </w:r>
      <w:r>
        <w:rPr>
          <w:rStyle w:val="Strong"/>
          <w:rFonts w:eastAsiaTheme="majorEastAsia"/>
          <w:i/>
          <w:iCs/>
          <w:color w:val="424242"/>
        </w:rPr>
        <w:t>RS-10-4-1024k</w:t>
      </w:r>
      <w:r>
        <w:rPr>
          <w:color w:val="424242"/>
        </w:rPr>
        <w:t> будет по-прежнему уместной, если в кластере есть по крайней мере 14 DataNodes.</w:t>
      </w:r>
    </w:p>
    <w:p w14:paraId="35C8C41D" w14:textId="77777777" w:rsidR="00376567" w:rsidRDefault="00376567" w:rsidP="00376567">
      <w:pPr>
        <w:pStyle w:val="NormalWeb"/>
        <w:spacing w:before="0" w:beforeAutospacing="0" w:after="0" w:afterAutospacing="0"/>
        <w:ind w:left="360"/>
        <w:rPr>
          <w:color w:val="424242"/>
        </w:rPr>
      </w:pPr>
      <w:r>
        <w:rPr>
          <w:color w:val="424242"/>
        </w:rPr>
        <w:t>Системная политика ЕС по умолчанию может быть настроена через конфигурацию </w:t>
      </w:r>
      <w:r>
        <w:rPr>
          <w:rStyle w:val="Strong"/>
          <w:rFonts w:eastAsiaTheme="majorEastAsia"/>
          <w:i/>
          <w:iCs/>
          <w:color w:val="424242"/>
        </w:rPr>
        <w:t>dfs.namenode.ec.system.default.policy</w:t>
      </w:r>
      <w:r>
        <w:rPr>
          <w:color w:val="424242"/>
        </w:rPr>
        <w:t>. В этой конфигурации политика EC по умолчанию будет использоваться, когда имя политики не передаётся в качестве аргумента в команде </w:t>
      </w:r>
      <w:r>
        <w:rPr>
          <w:rStyle w:val="Strong"/>
          <w:rFonts w:eastAsiaTheme="majorEastAsia"/>
          <w:i/>
          <w:iCs/>
          <w:color w:val="424242"/>
        </w:rPr>
        <w:t>-setPolicy</w:t>
      </w:r>
      <w:r>
        <w:rPr>
          <w:color w:val="424242"/>
        </w:rPr>
        <w:t>.</w:t>
      </w:r>
    </w:p>
    <w:p w14:paraId="721850A4" w14:textId="77777777" w:rsidR="00376567" w:rsidRDefault="00376567" w:rsidP="00376567">
      <w:pPr>
        <w:pStyle w:val="NormalWeb"/>
        <w:spacing w:before="0" w:beforeAutospacing="0" w:after="0" w:afterAutospacing="0"/>
        <w:ind w:left="360"/>
        <w:rPr>
          <w:color w:val="424242"/>
        </w:rPr>
      </w:pPr>
      <w:r>
        <w:rPr>
          <w:color w:val="424242"/>
        </w:rPr>
        <w:t>По умолчанию </w:t>
      </w:r>
      <w:r>
        <w:rPr>
          <w:rStyle w:val="Strong"/>
          <w:rFonts w:eastAsiaTheme="majorEastAsia"/>
          <w:i/>
          <w:iCs/>
          <w:color w:val="424242"/>
        </w:rPr>
        <w:t>dfs.namenode.ec.system.default.policy — RS-6-3-1024k</w:t>
      </w:r>
      <w:r>
        <w:rPr>
          <w:color w:val="424242"/>
        </w:rPr>
        <w:t>.</w:t>
      </w:r>
    </w:p>
    <w:p w14:paraId="29DAA80E" w14:textId="77777777" w:rsidR="00376567" w:rsidRDefault="00376567" w:rsidP="00376567">
      <w:pPr>
        <w:pStyle w:val="NormalWeb"/>
        <w:spacing w:before="0" w:beforeAutospacing="0" w:after="0" w:afterAutospacing="0"/>
        <w:ind w:left="360"/>
        <w:rPr>
          <w:color w:val="424242"/>
        </w:rPr>
      </w:pPr>
      <w:r>
        <w:rPr>
          <w:color w:val="424242"/>
        </w:rPr>
        <w:t>Реализация codec для Reed-Solomon и XOR может быть настроена с помощью следующих ключей конфигурации клиента и DataNode: </w:t>
      </w:r>
      <w:r>
        <w:rPr>
          <w:rStyle w:val="Strong"/>
          <w:rFonts w:eastAsiaTheme="majorEastAsia"/>
          <w:i/>
          <w:iCs/>
          <w:color w:val="424242"/>
        </w:rPr>
        <w:t>io.erasurecode.codec.rs.rawcoders</w:t>
      </w:r>
      <w:r>
        <w:rPr>
          <w:color w:val="424242"/>
        </w:rPr>
        <w:t> для RS codec по умолчанию; </w:t>
      </w:r>
      <w:r>
        <w:rPr>
          <w:rStyle w:val="Strong"/>
          <w:rFonts w:eastAsiaTheme="majorEastAsia"/>
          <w:i/>
          <w:iCs/>
          <w:color w:val="424242"/>
        </w:rPr>
        <w:t>io.erasurecode.codec.rs-legacy.rawcoders</w:t>
      </w:r>
      <w:r>
        <w:rPr>
          <w:color w:val="424242"/>
        </w:rPr>
        <w:t> для предыдущих версий RS codec; </w:t>
      </w:r>
      <w:r>
        <w:rPr>
          <w:rStyle w:val="Strong"/>
          <w:rFonts w:eastAsiaTheme="majorEastAsia"/>
          <w:i/>
          <w:iCs/>
          <w:color w:val="424242"/>
        </w:rPr>
        <w:t>io.erasurecode.codec.xor.rawcoders</w:t>
      </w:r>
      <w:r>
        <w:rPr>
          <w:color w:val="424242"/>
        </w:rPr>
        <w:t> для XOR codec.</w:t>
      </w:r>
    </w:p>
    <w:p w14:paraId="446DD9F5" w14:textId="77777777" w:rsidR="00376567" w:rsidRDefault="00376567" w:rsidP="00376567">
      <w:pPr>
        <w:pStyle w:val="NormalWeb"/>
        <w:spacing w:before="0" w:beforeAutospacing="0" w:after="0" w:afterAutospacing="0"/>
        <w:ind w:left="360"/>
        <w:rPr>
          <w:color w:val="424242"/>
        </w:rPr>
      </w:pPr>
      <w:r>
        <w:rPr>
          <w:color w:val="424242"/>
        </w:rPr>
        <w:t>Пользователь также может настроить самостоятельный кодек с помощью ключа конфигурации, например: </w:t>
      </w:r>
      <w:r>
        <w:rPr>
          <w:rStyle w:val="Strong"/>
          <w:rFonts w:eastAsiaTheme="majorEastAsia"/>
          <w:i/>
          <w:iCs/>
          <w:color w:val="424242"/>
        </w:rPr>
        <w:t>io.erasurecode.codec.self-defined-codec.rawcoders</w:t>
      </w:r>
      <w:r>
        <w:rPr>
          <w:color w:val="424242"/>
        </w:rPr>
        <w:t>. Значения для этого ключа являются списками имён кодеров с резервным механизмом. Эти фабрики кодеков загружаются в заданном значениями конфигурации порядке до тех пор, пока кодек не будет загружен успешно. Конфигурация кодека RS и XOR по умолчанию предпочитает нативную реализацию по сравнению с чистой Java. Реализация нативного кодека RS-LEGACY отсутствует, поэтому по умолчанию используется только реализация Java. Все перечисленные кодеки имеют реализации на чистой Java. Для стандартного кодека RS и кодека XOR существует также собственная реализация, использующая библиотеку Intel ISA-L для повышения производительности кодека. Реализация по умолчанию для RS Legacy — это чистая Java, а реализации по умолчанию для RS и XOR по умолчанию — это собственные реализации, использующие библиотеку Intel ISA-L.</w:t>
      </w:r>
    </w:p>
    <w:p w14:paraId="454F60AC" w14:textId="77777777" w:rsidR="00376567" w:rsidRDefault="00376567" w:rsidP="00376567">
      <w:pPr>
        <w:pStyle w:val="NormalWeb"/>
        <w:spacing w:before="0" w:beforeAutospacing="0" w:after="0" w:afterAutospacing="0"/>
        <w:ind w:left="360"/>
        <w:rPr>
          <w:color w:val="424242"/>
        </w:rPr>
      </w:pPr>
      <w:r>
        <w:rPr>
          <w:color w:val="424242"/>
        </w:rPr>
        <w:lastRenderedPageBreak/>
        <w:t>Работы по восстановлению Erasure coding background для узлов DataNodes можно настроить с помощью следующих параметров конфигурации:</w:t>
      </w:r>
    </w:p>
    <w:p w14:paraId="113C8A11" w14:textId="77777777" w:rsidR="00376567" w:rsidRDefault="00376567" w:rsidP="00376567">
      <w:pPr>
        <w:ind w:left="360"/>
        <w:rPr>
          <w:color w:val="424242"/>
        </w:rPr>
      </w:pPr>
      <w:r>
        <w:rPr>
          <w:rStyle w:val="Strong"/>
          <w:i/>
          <w:iCs/>
          <w:color w:val="424242"/>
        </w:rPr>
        <w:t>dfs.datanode.ec.reconstruction.stripedread.timeout.millis</w:t>
      </w:r>
      <w:r>
        <w:rPr>
          <w:color w:val="424242"/>
        </w:rPr>
        <w:t> — тайм-аут для striped reads. Значение по умолчанию 5000 мс;</w:t>
      </w:r>
    </w:p>
    <w:p w14:paraId="5A897103" w14:textId="77777777" w:rsidR="00376567" w:rsidRDefault="00376567" w:rsidP="00376567">
      <w:pPr>
        <w:spacing w:beforeAutospacing="1" w:afterAutospacing="1"/>
        <w:ind w:left="360"/>
        <w:rPr>
          <w:color w:val="424242"/>
        </w:rPr>
      </w:pPr>
      <w:r>
        <w:rPr>
          <w:rStyle w:val="Strong"/>
          <w:i/>
          <w:iCs/>
          <w:color w:val="424242"/>
        </w:rPr>
        <w:t>dfs.datanode.ec.reconstruction.stripedread.buffer.size</w:t>
      </w:r>
      <w:r>
        <w:rPr>
          <w:color w:val="424242"/>
        </w:rPr>
        <w:t> — размер буфера для сервиса чтения. Значение по умолчанию 64 КБ;</w:t>
      </w:r>
    </w:p>
    <w:p w14:paraId="65C15AD3" w14:textId="77777777" w:rsidR="00376567" w:rsidRDefault="00376567" w:rsidP="00376567">
      <w:pPr>
        <w:spacing w:beforeAutospacing="1" w:afterAutospacing="1"/>
        <w:ind w:left="360"/>
        <w:rPr>
          <w:color w:val="424242"/>
        </w:rPr>
      </w:pPr>
      <w:r>
        <w:rPr>
          <w:rStyle w:val="Strong"/>
          <w:i/>
          <w:iCs/>
          <w:color w:val="424242"/>
        </w:rPr>
        <w:t>dfs.datanode.ec.reconstruction.threads</w:t>
      </w:r>
      <w:r>
        <w:rPr>
          <w:color w:val="424242"/>
        </w:rPr>
        <w:t> — количество потоков, используемых Datanode для восстановления background. Значение по умолчанию 8 потоков;</w:t>
      </w:r>
    </w:p>
    <w:p w14:paraId="45C64F95" w14:textId="77777777" w:rsidR="00376567" w:rsidRDefault="00376567" w:rsidP="00376567">
      <w:pPr>
        <w:spacing w:beforeAutospacing="1" w:afterAutospacing="1"/>
        <w:ind w:left="360"/>
        <w:rPr>
          <w:color w:val="424242"/>
        </w:rPr>
      </w:pPr>
      <w:r>
        <w:rPr>
          <w:rStyle w:val="Strong"/>
          <w:i/>
          <w:iCs/>
          <w:color w:val="424242"/>
        </w:rPr>
        <w:t>dfs.datanode.ec.reconstruction.xmits.weight</w:t>
      </w:r>
      <w:r>
        <w:rPr>
          <w:color w:val="424242"/>
        </w:rPr>
        <w:t> — относительный вес xmits, используемый задачей EC background, по сравнению с восстановлением реплицированного блока. Значение по умолчанию 0,5. Для того, чтобы отключить вычисление весов для задач восстановления EC, необходимо установить значение 0, тогда для задачи EC всегда определён 1 xmits. Xmits задачи восстановления erasure coding вычисляется как максимальное значение между числом потоков чтения и числом потоков записи. Например, если задаче восстановления EC нужно прочитать с 6 узлов и записать на 2 узла, она имеет xmits равный </w:t>
      </w:r>
      <w:r>
        <w:rPr>
          <w:rStyle w:val="Strong"/>
          <w:i/>
          <w:iCs/>
          <w:color w:val="424242"/>
        </w:rPr>
        <w:t>max (6, 2)*0,5 = 3</w:t>
      </w:r>
      <w:r>
        <w:rPr>
          <w:color w:val="424242"/>
        </w:rPr>
        <w:t>. Задача восстановления для реплицируемого файла всегда считается как 1 xmit. NameNode использует </w:t>
      </w:r>
      <w:r>
        <w:rPr>
          <w:rStyle w:val="Strong"/>
          <w:i/>
          <w:iCs/>
          <w:color w:val="424242"/>
        </w:rPr>
        <w:t>dfs.namenode.replication.max-streams</w:t>
      </w:r>
      <w:r>
        <w:rPr>
          <w:color w:val="424242"/>
        </w:rPr>
        <w:t> за вычетом общего значения </w:t>
      </w:r>
      <w:r>
        <w:rPr>
          <w:rStyle w:val="Strong"/>
          <w:i/>
          <w:iCs/>
          <w:color w:val="424242"/>
        </w:rPr>
        <w:t>xmitsInProgress</w:t>
      </w:r>
      <w:r>
        <w:rPr>
          <w:color w:val="424242"/>
        </w:rPr>
        <w:t> для DataNode, который объединяет xmits из реплицированного файла и файлов EC, чтобы запланировать задачи восстановления для этого DataNode.</w:t>
      </w:r>
    </w:p>
    <w:p w14:paraId="63E7D56D" w14:textId="77777777" w:rsidR="00376567" w:rsidRDefault="00376567" w:rsidP="00376567">
      <w:pPr>
        <w:pStyle w:val="Heading4"/>
        <w:numPr>
          <w:ilvl w:val="0"/>
          <w:numId w:val="0"/>
        </w:numPr>
        <w:spacing w:before="120" w:after="0"/>
        <w:ind w:left="2520"/>
        <w:rPr>
          <w:color w:val="616161"/>
        </w:rPr>
      </w:pPr>
      <w:r>
        <w:rPr>
          <w:color w:val="616161"/>
        </w:rPr>
        <w:t>2.2.4.3 Включение Intel ISA-L</w:t>
      </w:r>
    </w:p>
    <w:p w14:paraId="4FF3AFAE" w14:textId="77777777" w:rsidR="00376567" w:rsidRDefault="00376567" w:rsidP="00376567">
      <w:pPr>
        <w:pStyle w:val="NormalWeb"/>
        <w:spacing w:before="0" w:beforeAutospacing="0" w:after="0" w:afterAutospacing="0"/>
        <w:ind w:left="360"/>
        <w:rPr>
          <w:color w:val="424242"/>
        </w:rPr>
      </w:pPr>
      <w:r>
        <w:rPr>
          <w:color w:val="424242"/>
        </w:rPr>
        <w:t>Собственная реализация стандартного кодека RS в </w:t>
      </w:r>
      <w:r>
        <w:rPr>
          <w:rStyle w:val="Strong"/>
          <w:rFonts w:eastAsiaTheme="majorEastAsia"/>
          <w:color w:val="424242"/>
        </w:rPr>
        <w:t>HDFS</w:t>
      </w:r>
      <w:r>
        <w:rPr>
          <w:color w:val="424242"/>
        </w:rPr>
        <w:t> использует библиотеку Intel ISA-L в целях улучшения вычислений кодирования и декодирования. Чтобы включить и использовать Intel ISA-L, необходимо выполнить три шага:</w:t>
      </w:r>
    </w:p>
    <w:p w14:paraId="52A7946E" w14:textId="77777777" w:rsidR="00376567" w:rsidRDefault="00376567" w:rsidP="00376567">
      <w:pPr>
        <w:ind w:left="360"/>
        <w:jc w:val="both"/>
        <w:rPr>
          <w:color w:val="424242"/>
        </w:rPr>
      </w:pPr>
      <w:r>
        <w:rPr>
          <w:color w:val="424242"/>
        </w:rPr>
        <w:t>Сборка библиотеки ISA-L. Подробная информация приведена на официальной странице </w:t>
      </w:r>
      <w:hyperlink r:id="rId8" w:history="1">
        <w:r>
          <w:rPr>
            <w:rStyle w:val="Hyperlink"/>
            <w:color w:val="1976D2"/>
          </w:rPr>
          <w:t>https://github.com/01org/isa-l/</w:t>
        </w:r>
      </w:hyperlink>
      <w:r>
        <w:rPr>
          <w:color w:val="424242"/>
        </w:rPr>
        <w:t>.</w:t>
      </w:r>
    </w:p>
    <w:p w14:paraId="01F62139" w14:textId="77777777" w:rsidR="00376567" w:rsidRDefault="00376567" w:rsidP="00376567">
      <w:pPr>
        <w:spacing w:beforeAutospacing="1" w:afterAutospacing="1"/>
        <w:ind w:left="360"/>
        <w:jc w:val="both"/>
        <w:rPr>
          <w:color w:val="424242"/>
        </w:rPr>
      </w:pPr>
      <w:r>
        <w:rPr>
          <w:color w:val="424242"/>
        </w:rPr>
        <w:t>Сборка </w:t>
      </w:r>
      <w:r>
        <w:rPr>
          <w:rStyle w:val="Strong"/>
          <w:color w:val="424242"/>
        </w:rPr>
        <w:t>Hadoop</w:t>
      </w:r>
      <w:r>
        <w:rPr>
          <w:color w:val="424242"/>
        </w:rPr>
        <w:t> с поддержкой ISA-L.</w:t>
      </w:r>
    </w:p>
    <w:p w14:paraId="5A653257" w14:textId="77777777" w:rsidR="00376567" w:rsidRDefault="00376567" w:rsidP="00376567">
      <w:pPr>
        <w:spacing w:beforeAutospacing="1" w:afterAutospacing="1"/>
        <w:ind w:left="360"/>
        <w:jc w:val="both"/>
        <w:rPr>
          <w:color w:val="424242"/>
        </w:rPr>
      </w:pPr>
      <w:r>
        <w:rPr>
          <w:color w:val="424242"/>
        </w:rPr>
        <w:t>Копирование содержимого каталога </w:t>
      </w:r>
      <w:r>
        <w:rPr>
          <w:rStyle w:val="Strong"/>
          <w:i/>
          <w:iCs/>
          <w:color w:val="424242"/>
        </w:rPr>
        <w:t>isal.lib</w:t>
      </w:r>
      <w:r>
        <w:rPr>
          <w:color w:val="424242"/>
        </w:rPr>
        <w:t> в конечный файл tar с помощью -Dbundle.isal. Развернуть </w:t>
      </w:r>
      <w:r>
        <w:rPr>
          <w:rStyle w:val="Strong"/>
          <w:color w:val="424242"/>
        </w:rPr>
        <w:t>Hadoop</w:t>
      </w:r>
      <w:r>
        <w:rPr>
          <w:color w:val="424242"/>
        </w:rPr>
        <w:t> с помощью файла tar. Убедиться, что ISA-L доступна на </w:t>
      </w:r>
      <w:r>
        <w:rPr>
          <w:rStyle w:val="Strong"/>
          <w:color w:val="424242"/>
        </w:rPr>
        <w:t>HDFS</w:t>
      </w:r>
      <w:r>
        <w:rPr>
          <w:color w:val="424242"/>
        </w:rPr>
        <w:t> клиентах и DataNodes.</w:t>
      </w:r>
    </w:p>
    <w:p w14:paraId="77491B01" w14:textId="77777777" w:rsidR="00376567" w:rsidRDefault="00376567" w:rsidP="00376567">
      <w:pPr>
        <w:pStyle w:val="NormalWeb"/>
        <w:spacing w:before="0" w:beforeAutospacing="0" w:after="0" w:afterAutospacing="0"/>
        <w:ind w:left="360"/>
        <w:rPr>
          <w:color w:val="424242"/>
        </w:rPr>
      </w:pPr>
      <w:r>
        <w:rPr>
          <w:color w:val="424242"/>
        </w:rPr>
        <w:t>Чтобы убедиться, что ISA-L правильно определена в </w:t>
      </w:r>
      <w:r>
        <w:rPr>
          <w:rStyle w:val="Strong"/>
          <w:rFonts w:eastAsiaTheme="majorEastAsia"/>
          <w:color w:val="424242"/>
        </w:rPr>
        <w:t>Hadoop</w:t>
      </w:r>
      <w:r>
        <w:rPr>
          <w:color w:val="424242"/>
        </w:rPr>
        <w:t>, необходимо выполнить команду </w:t>
      </w:r>
      <w:r>
        <w:rPr>
          <w:rStyle w:val="Strong"/>
          <w:rFonts w:eastAsiaTheme="majorEastAsia"/>
          <w:i/>
          <w:iCs/>
          <w:color w:val="424242"/>
        </w:rPr>
        <w:t>hadoop checknative</w:t>
      </w:r>
      <w:r>
        <w:rPr>
          <w:color w:val="424242"/>
        </w:rPr>
        <w:t>.</w:t>
      </w:r>
    </w:p>
    <w:p w14:paraId="4A9DFFAE" w14:textId="77777777" w:rsidR="00376567" w:rsidRDefault="00376567" w:rsidP="00376567">
      <w:pPr>
        <w:pStyle w:val="Heading4"/>
        <w:numPr>
          <w:ilvl w:val="0"/>
          <w:numId w:val="0"/>
        </w:numPr>
        <w:spacing w:before="120" w:after="0"/>
        <w:ind w:left="2520"/>
        <w:rPr>
          <w:color w:val="616161"/>
        </w:rPr>
      </w:pPr>
      <w:r>
        <w:rPr>
          <w:color w:val="616161"/>
        </w:rPr>
        <w:t>2.2.4.4 Команды администрирования</w:t>
      </w:r>
    </w:p>
    <w:p w14:paraId="2A669BE4"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HDFS</w:t>
      </w:r>
      <w:r>
        <w:rPr>
          <w:color w:val="424242"/>
        </w:rPr>
        <w:t> предоставляет подкоманду </w:t>
      </w:r>
      <w:r>
        <w:rPr>
          <w:rStyle w:val="Strong"/>
          <w:rFonts w:eastAsiaTheme="majorEastAsia"/>
          <w:i/>
          <w:iCs/>
          <w:color w:val="424242"/>
        </w:rPr>
        <w:t>ec</w:t>
      </w:r>
      <w:r>
        <w:rPr>
          <w:color w:val="424242"/>
        </w:rPr>
        <w:t> для выполнения административных команд, связанных с erasure coding:</w:t>
      </w:r>
    </w:p>
    <w:p w14:paraId="3D773FF6"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hdfs ec [generic options]</w:t>
      </w:r>
    </w:p>
    <w:p w14:paraId="22DD9ACF" w14:textId="776570B0"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[-setPolicy -path &lt;path&gt; [-policy &lt;policyName&gt;] [-replicate]]</w:t>
      </w:r>
    </w:p>
    <w:p w14:paraId="2A88B3E5" w14:textId="09A0FA60"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[-getPolicy -path &lt;path&gt;]</w:t>
      </w:r>
    </w:p>
    <w:p w14:paraId="596A109C" w14:textId="7FB1FC4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[-unsetPolicy -path &lt;path&gt;]</w:t>
      </w:r>
    </w:p>
    <w:p w14:paraId="550C2842" w14:textId="6A2833F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[-listPolicies]</w:t>
      </w:r>
    </w:p>
    <w:p w14:paraId="4E7141EB" w14:textId="235E7475"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[-addPolicies -policyFile &lt;file&gt;]</w:t>
      </w:r>
    </w:p>
    <w:p w14:paraId="69FABB52" w14:textId="79A66B4A"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lastRenderedPageBreak/>
        <w:t>[-listCodecs]</w:t>
      </w:r>
    </w:p>
    <w:p w14:paraId="52F128A8" w14:textId="006EFE55"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[-enablePolicy -policy &lt;policyName&gt;]</w:t>
      </w:r>
    </w:p>
    <w:p w14:paraId="08B19624" w14:textId="3D1FAD83"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[-disablePolicy -policy &lt;policyName&gt;]</w:t>
      </w:r>
    </w:p>
    <w:p w14:paraId="1FD9A624" w14:textId="035061FF"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[-help [cmd ...]]</w:t>
      </w:r>
    </w:p>
    <w:p w14:paraId="7BC77C5B" w14:textId="77777777" w:rsidR="00376567" w:rsidRPr="00376567" w:rsidRDefault="00376567" w:rsidP="00376567">
      <w:pPr>
        <w:ind w:left="360"/>
        <w:rPr>
          <w:rFonts w:cs="Times New Roman"/>
          <w:color w:val="424242"/>
          <w:sz w:val="24"/>
          <w:szCs w:val="24"/>
        </w:rPr>
      </w:pPr>
      <w:r w:rsidRPr="00376567">
        <w:rPr>
          <w:color w:val="424242"/>
        </w:rPr>
        <w:t>Copy</w:t>
      </w:r>
    </w:p>
    <w:p w14:paraId="2EFAA1A0" w14:textId="77777777" w:rsidR="00376567" w:rsidRDefault="00376567" w:rsidP="00376567">
      <w:pPr>
        <w:pStyle w:val="NormalWeb"/>
        <w:spacing w:before="0" w:beforeAutospacing="0" w:after="0" w:afterAutospacing="0"/>
        <w:ind w:left="360"/>
        <w:rPr>
          <w:color w:val="424242"/>
        </w:rPr>
      </w:pPr>
      <w:r>
        <w:rPr>
          <w:color w:val="424242"/>
        </w:rPr>
        <w:t>Подробнее о каждой команде:</w:t>
      </w:r>
    </w:p>
    <w:p w14:paraId="6017469F" w14:textId="77777777" w:rsidR="00376567" w:rsidRDefault="00376567" w:rsidP="00376567">
      <w:pPr>
        <w:ind w:left="360"/>
        <w:rPr>
          <w:color w:val="424242"/>
        </w:rPr>
      </w:pPr>
      <w:r>
        <w:rPr>
          <w:rStyle w:val="Strong"/>
          <w:i/>
          <w:iCs/>
          <w:color w:val="424242"/>
        </w:rPr>
        <w:t>[-setPolicy -path &lt;path&gt; [-policy &lt;policyName&gt;] [-replicate]]</w:t>
      </w:r>
      <w:r>
        <w:rPr>
          <w:color w:val="424242"/>
        </w:rPr>
        <w:t> — устанавливает политику erasure coding для каталога по указанному пути:</w:t>
      </w:r>
    </w:p>
    <w:p w14:paraId="77FD373F" w14:textId="77777777" w:rsidR="00376567" w:rsidRDefault="00376567" w:rsidP="00376567">
      <w:pPr>
        <w:ind w:left="1080"/>
        <w:rPr>
          <w:color w:val="424242"/>
        </w:rPr>
      </w:pPr>
      <w:r>
        <w:rPr>
          <w:rStyle w:val="Strong"/>
          <w:i/>
          <w:iCs/>
          <w:color w:val="424242"/>
        </w:rPr>
        <w:t>path </w:t>
      </w:r>
      <w:r>
        <w:rPr>
          <w:color w:val="424242"/>
        </w:rPr>
        <w:t>— каталог в </w:t>
      </w:r>
      <w:r>
        <w:rPr>
          <w:rStyle w:val="Strong"/>
          <w:color w:val="424242"/>
        </w:rPr>
        <w:t>HDFS</w:t>
      </w:r>
      <w:r>
        <w:rPr>
          <w:color w:val="424242"/>
        </w:rPr>
        <w:t>. Обязательный параметр. Установка политики влияет только на вновь созданные файлы и не влияет на существующие файлы;</w:t>
      </w:r>
    </w:p>
    <w:p w14:paraId="483D64E5" w14:textId="77777777" w:rsidR="00376567" w:rsidRDefault="00376567" w:rsidP="00376567">
      <w:pPr>
        <w:spacing w:beforeAutospacing="1" w:afterAutospacing="1"/>
        <w:ind w:left="1080"/>
        <w:rPr>
          <w:color w:val="424242"/>
        </w:rPr>
      </w:pPr>
      <w:r>
        <w:rPr>
          <w:rStyle w:val="Strong"/>
          <w:i/>
          <w:iCs/>
          <w:color w:val="424242"/>
        </w:rPr>
        <w:t>policyName </w:t>
      </w:r>
      <w:r>
        <w:rPr>
          <w:color w:val="424242"/>
        </w:rPr>
        <w:t>— политика erasure coding, используемая для файлов в этом каталоге. Параметр может быть пропущен, если установлена конфигурация </w:t>
      </w:r>
      <w:r>
        <w:rPr>
          <w:rStyle w:val="Strong"/>
          <w:i/>
          <w:iCs/>
          <w:color w:val="424242"/>
        </w:rPr>
        <w:t>dfs.namenode.ec.system.default.policy</w:t>
      </w:r>
      <w:r>
        <w:rPr>
          <w:color w:val="424242"/>
        </w:rPr>
        <w:t>. Политика ЕС пути устанавливается со значением по умолчанию в конфигурации;</w:t>
      </w:r>
    </w:p>
    <w:p w14:paraId="76548C84" w14:textId="77777777" w:rsidR="00376567" w:rsidRDefault="00376567" w:rsidP="00376567">
      <w:pPr>
        <w:spacing w:beforeAutospacing="1" w:afterAutospacing="1"/>
        <w:ind w:left="1080"/>
        <w:rPr>
          <w:color w:val="424242"/>
        </w:rPr>
      </w:pPr>
      <w:r>
        <w:rPr>
          <w:color w:val="424242"/>
        </w:rPr>
        <w:t>-</w:t>
      </w:r>
      <w:r>
        <w:rPr>
          <w:rStyle w:val="Strong"/>
          <w:i/>
          <w:iCs/>
          <w:color w:val="424242"/>
        </w:rPr>
        <w:t>replicate </w:t>
      </w:r>
      <w:r>
        <w:rPr>
          <w:color w:val="424242"/>
        </w:rPr>
        <w:t>— применение схемы по умолчанию </w:t>
      </w:r>
      <w:r>
        <w:rPr>
          <w:rStyle w:val="Strong"/>
          <w:i/>
          <w:iCs/>
          <w:color w:val="424242"/>
        </w:rPr>
        <w:t>REPLICATION </w:t>
      </w:r>
      <w:r>
        <w:rPr>
          <w:color w:val="424242"/>
        </w:rPr>
        <w:t>для каталога, принятие каталогом репликации </w:t>
      </w:r>
      <w:r>
        <w:rPr>
          <w:rStyle w:val="Strong"/>
          <w:i/>
          <w:iCs/>
          <w:color w:val="424242"/>
        </w:rPr>
        <w:t>3х</w:t>
      </w:r>
      <w:r>
        <w:rPr>
          <w:color w:val="424242"/>
        </w:rPr>
        <w:t>;</w:t>
      </w:r>
    </w:p>
    <w:p w14:paraId="249F904D" w14:textId="6581D832" w:rsidR="00376567" w:rsidRDefault="00376567" w:rsidP="00376567">
      <w:pPr>
        <w:pStyle w:val="NormalWeb"/>
        <w:spacing w:before="0" w:beforeAutospacing="0" w:after="0" w:afterAutospacing="0"/>
        <w:ind w:left="360"/>
        <w:rPr>
          <w:color w:val="424242"/>
        </w:rPr>
      </w:pPr>
      <w:r>
        <w:rPr>
          <w:rStyle w:val="Strong"/>
          <w:rFonts w:eastAsiaTheme="majorEastAsia"/>
          <w:i/>
          <w:iCs/>
          <w:color w:val="424242"/>
        </w:rPr>
        <w:t>-replicate</w:t>
      </w:r>
      <w:r>
        <w:rPr>
          <w:color w:val="424242"/>
        </w:rPr>
        <w:t> и </w:t>
      </w:r>
      <w:r>
        <w:rPr>
          <w:rStyle w:val="Strong"/>
          <w:rFonts w:eastAsiaTheme="majorEastAsia"/>
          <w:i/>
          <w:iCs/>
          <w:color w:val="424242"/>
        </w:rPr>
        <w:t>-policy &lt;policyName&gt;</w:t>
      </w:r>
      <w:r>
        <w:rPr>
          <w:color w:val="424242"/>
        </w:rPr>
        <w:t> опциональные аргументы, и они не могут быть указаны одновременно.</w:t>
      </w:r>
    </w:p>
    <w:p w14:paraId="186FA67A" w14:textId="77777777" w:rsidR="00376567" w:rsidRDefault="00376567" w:rsidP="00376567">
      <w:pPr>
        <w:ind w:left="360"/>
        <w:rPr>
          <w:color w:val="424242"/>
        </w:rPr>
      </w:pPr>
      <w:r>
        <w:rPr>
          <w:rStyle w:val="Strong"/>
          <w:i/>
          <w:iCs/>
          <w:color w:val="424242"/>
        </w:rPr>
        <w:t>[-getPolicy -path &lt;path&gt;]</w:t>
      </w:r>
      <w:r>
        <w:rPr>
          <w:color w:val="424242"/>
        </w:rPr>
        <w:t> — получение подробной информации о политике erasure coding файла или каталога по указанному пути;</w:t>
      </w:r>
    </w:p>
    <w:p w14:paraId="0E525B42" w14:textId="77777777" w:rsidR="00376567" w:rsidRDefault="00376567" w:rsidP="00376567">
      <w:pPr>
        <w:spacing w:beforeAutospacing="1" w:afterAutospacing="1"/>
        <w:ind w:left="360"/>
        <w:rPr>
          <w:color w:val="424242"/>
        </w:rPr>
      </w:pPr>
      <w:r>
        <w:rPr>
          <w:rStyle w:val="Strong"/>
          <w:i/>
          <w:iCs/>
          <w:color w:val="424242"/>
        </w:rPr>
        <w:t>[-unsetPolicy -path &lt;path&gt;]</w:t>
      </w:r>
      <w:r>
        <w:rPr>
          <w:color w:val="424242"/>
        </w:rPr>
        <w:t> — сброс политики erasure coding в каталоге, заданной вызовом </w:t>
      </w:r>
      <w:r>
        <w:rPr>
          <w:rStyle w:val="Strong"/>
          <w:i/>
          <w:iCs/>
          <w:color w:val="424242"/>
        </w:rPr>
        <w:t>setPolicy</w:t>
      </w:r>
      <w:r>
        <w:rPr>
          <w:color w:val="424242"/>
        </w:rPr>
        <w:t>. Если директория наследует политику от родительского каталога верхнего уровня, то операция недопустима. Сброс политики для каталога, в котором нет явного набора политик, не возвращает ошибку;</w:t>
      </w:r>
    </w:p>
    <w:p w14:paraId="0883AAA7" w14:textId="77777777" w:rsidR="00376567" w:rsidRDefault="00376567" w:rsidP="00376567">
      <w:pPr>
        <w:spacing w:beforeAutospacing="1" w:afterAutospacing="1"/>
        <w:ind w:left="360"/>
        <w:rPr>
          <w:color w:val="424242"/>
        </w:rPr>
      </w:pPr>
      <w:r>
        <w:rPr>
          <w:rStyle w:val="Strong"/>
          <w:i/>
          <w:iCs/>
          <w:color w:val="424242"/>
        </w:rPr>
        <w:t>[-listPolicies]</w:t>
      </w:r>
      <w:r>
        <w:rPr>
          <w:color w:val="424242"/>
        </w:rPr>
        <w:t> — перечисляет все (включённые, отключённые и удалённые) политики erasure coding, зарегистрированные в </w:t>
      </w:r>
      <w:r>
        <w:rPr>
          <w:rStyle w:val="Strong"/>
          <w:color w:val="424242"/>
        </w:rPr>
        <w:t>HDFS</w:t>
      </w:r>
      <w:r>
        <w:rPr>
          <w:color w:val="424242"/>
        </w:rPr>
        <w:t>. Только включённые политики подходят для использования с командой </w:t>
      </w:r>
      <w:r>
        <w:rPr>
          <w:rStyle w:val="Strong"/>
          <w:i/>
          <w:iCs/>
          <w:color w:val="424242"/>
        </w:rPr>
        <w:t>setPolicy</w:t>
      </w:r>
      <w:r>
        <w:rPr>
          <w:color w:val="424242"/>
        </w:rPr>
        <w:t>;</w:t>
      </w:r>
    </w:p>
    <w:p w14:paraId="3E367A92" w14:textId="77777777" w:rsidR="00376567" w:rsidRDefault="00376567" w:rsidP="00376567">
      <w:pPr>
        <w:spacing w:beforeAutospacing="1" w:afterAutospacing="1"/>
        <w:ind w:left="360"/>
        <w:rPr>
          <w:color w:val="424242"/>
        </w:rPr>
      </w:pPr>
      <w:r>
        <w:rPr>
          <w:rStyle w:val="Strong"/>
          <w:i/>
          <w:iCs/>
          <w:color w:val="424242"/>
        </w:rPr>
        <w:t>[-addPolicies -policyFile &lt;file&gt;]</w:t>
      </w:r>
      <w:r>
        <w:rPr>
          <w:color w:val="424242"/>
        </w:rPr>
        <w:t> — добавление списка пользовательских политик erasure coding. Пример политики приведён в файле </w:t>
      </w:r>
      <w:r>
        <w:rPr>
          <w:rStyle w:val="Strong"/>
          <w:i/>
          <w:iCs/>
          <w:color w:val="424242"/>
        </w:rPr>
        <w:t>etc/hadoop/user_ec_policies.xml.template</w:t>
      </w:r>
      <w:r>
        <w:rPr>
          <w:color w:val="424242"/>
        </w:rPr>
        <w:t>. Максимальный размер ячейки определяется в свойстве </w:t>
      </w:r>
      <w:r>
        <w:rPr>
          <w:rStyle w:val="Strong"/>
          <w:i/>
          <w:iCs/>
          <w:color w:val="424242"/>
        </w:rPr>
        <w:t>dfs.namenode.ec.policies.max.cellsize</w:t>
      </w:r>
      <w:r>
        <w:rPr>
          <w:color w:val="424242"/>
        </w:rPr>
        <w:t> со значением по умолчанию 4 МБ. В настоящее время </w:t>
      </w:r>
      <w:r>
        <w:rPr>
          <w:rStyle w:val="Strong"/>
          <w:color w:val="424242"/>
        </w:rPr>
        <w:t>HDFS</w:t>
      </w:r>
      <w:r>
        <w:rPr>
          <w:color w:val="424242"/>
        </w:rPr>
        <w:t> позволяет пользователю добавлять в общей сложности 64 политики, а ID добавленной политики находится в диапазоне от 64 до 127. Если уже существует 64 политики, то добавление новой завершается ошибкой;</w:t>
      </w:r>
    </w:p>
    <w:p w14:paraId="4B090BD4" w14:textId="77777777" w:rsidR="00376567" w:rsidRDefault="00376567" w:rsidP="00376567">
      <w:pPr>
        <w:spacing w:beforeAutospacing="1" w:afterAutospacing="1"/>
        <w:ind w:left="360"/>
        <w:rPr>
          <w:color w:val="424242"/>
        </w:rPr>
      </w:pPr>
      <w:r>
        <w:rPr>
          <w:rStyle w:val="Strong"/>
          <w:i/>
          <w:iCs/>
          <w:color w:val="424242"/>
        </w:rPr>
        <w:t>[-listCodecs]</w:t>
      </w:r>
      <w:r>
        <w:rPr>
          <w:color w:val="424242"/>
        </w:rPr>
        <w:t> — получение списка поддерживаемых кодеков erasure coding и кодеров в системе. Кодер — это реализация кодека. Кодек может иметь разные реализации, поэтому существуют разные кодеры. Кодеры для кодека перечисляются в обратном порядке;</w:t>
      </w:r>
    </w:p>
    <w:p w14:paraId="3517A739" w14:textId="77777777" w:rsidR="00376567" w:rsidRDefault="00376567" w:rsidP="00376567">
      <w:pPr>
        <w:spacing w:beforeAutospacing="1" w:afterAutospacing="1"/>
        <w:ind w:left="360"/>
        <w:rPr>
          <w:color w:val="424242"/>
        </w:rPr>
      </w:pPr>
      <w:r>
        <w:rPr>
          <w:rStyle w:val="Strong"/>
          <w:i/>
          <w:iCs/>
          <w:color w:val="424242"/>
        </w:rPr>
        <w:lastRenderedPageBreak/>
        <w:t>[-removePolicy -policy &lt;policyName&gt;]</w:t>
      </w:r>
      <w:r>
        <w:rPr>
          <w:color w:val="424242"/>
        </w:rPr>
        <w:t> — удаление пользовательской политики erasure coding;</w:t>
      </w:r>
    </w:p>
    <w:p w14:paraId="6776FC10" w14:textId="77777777" w:rsidR="00376567" w:rsidRDefault="00376567" w:rsidP="00376567">
      <w:pPr>
        <w:spacing w:beforeAutospacing="1" w:afterAutospacing="1"/>
        <w:ind w:left="360"/>
        <w:rPr>
          <w:color w:val="424242"/>
        </w:rPr>
      </w:pPr>
      <w:r>
        <w:rPr>
          <w:rStyle w:val="Strong"/>
          <w:i/>
          <w:iCs/>
          <w:color w:val="424242"/>
        </w:rPr>
        <w:t>[-enablePolicy -policy &lt;policyName&gt;]</w:t>
      </w:r>
      <w:r>
        <w:rPr>
          <w:color w:val="424242"/>
        </w:rPr>
        <w:t> — включение политики erasure coding;</w:t>
      </w:r>
    </w:p>
    <w:p w14:paraId="5AB0E128" w14:textId="77777777" w:rsidR="00376567" w:rsidRDefault="00376567" w:rsidP="00376567">
      <w:pPr>
        <w:spacing w:beforeAutospacing="1" w:afterAutospacing="1"/>
        <w:ind w:left="360"/>
        <w:rPr>
          <w:color w:val="424242"/>
        </w:rPr>
      </w:pPr>
      <w:r>
        <w:rPr>
          <w:rStyle w:val="Strong"/>
          <w:i/>
          <w:iCs/>
          <w:color w:val="424242"/>
        </w:rPr>
        <w:t>[-disablePolicy -policy &lt;policyName&gt;]</w:t>
      </w:r>
      <w:r>
        <w:rPr>
          <w:color w:val="424242"/>
        </w:rPr>
        <w:t> — отключение политики erasure coding.</w:t>
      </w:r>
    </w:p>
    <w:p w14:paraId="4EBA9239" w14:textId="77777777" w:rsidR="00376567" w:rsidRDefault="00376567" w:rsidP="00376567">
      <w:pPr>
        <w:pStyle w:val="Heading3"/>
        <w:numPr>
          <w:ilvl w:val="0"/>
          <w:numId w:val="0"/>
        </w:numPr>
        <w:spacing w:before="120" w:after="0"/>
        <w:ind w:left="1980"/>
        <w:rPr>
          <w:color w:val="616161"/>
        </w:rPr>
      </w:pPr>
      <w:r>
        <w:rPr>
          <w:color w:val="616161"/>
        </w:rPr>
        <w:t>2.2.5 Ограничения</w:t>
      </w:r>
    </w:p>
    <w:p w14:paraId="6688749D" w14:textId="77777777" w:rsidR="00376567" w:rsidRDefault="00376567" w:rsidP="00376567">
      <w:pPr>
        <w:pStyle w:val="NormalWeb"/>
        <w:spacing w:before="0" w:beforeAutospacing="0" w:after="0" w:afterAutospacing="0"/>
        <w:ind w:left="360"/>
        <w:rPr>
          <w:color w:val="424242"/>
        </w:rPr>
      </w:pPr>
      <w:r>
        <w:rPr>
          <w:color w:val="424242"/>
        </w:rPr>
        <w:t>Некоторые операции </w:t>
      </w:r>
      <w:r>
        <w:rPr>
          <w:rStyle w:val="Strong"/>
          <w:rFonts w:eastAsiaTheme="majorEastAsia"/>
          <w:color w:val="424242"/>
        </w:rPr>
        <w:t>HDFS</w:t>
      </w:r>
      <w:r>
        <w:rPr>
          <w:color w:val="424242"/>
        </w:rPr>
        <w:t>, такие как </w:t>
      </w:r>
      <w:r>
        <w:rPr>
          <w:rStyle w:val="Strong"/>
          <w:rFonts w:eastAsiaTheme="majorEastAsia"/>
          <w:i/>
          <w:iCs/>
          <w:color w:val="424242"/>
        </w:rPr>
        <w:t>hflush</w:t>
      </w:r>
      <w:r>
        <w:rPr>
          <w:color w:val="424242"/>
        </w:rPr>
        <w:t>, </w:t>
      </w:r>
      <w:r>
        <w:rPr>
          <w:rStyle w:val="Strong"/>
          <w:rFonts w:eastAsiaTheme="majorEastAsia"/>
          <w:i/>
          <w:iCs/>
          <w:color w:val="424242"/>
        </w:rPr>
        <w:t>hsync</w:t>
      </w:r>
      <w:r>
        <w:rPr>
          <w:color w:val="424242"/>
        </w:rPr>
        <w:t>, </w:t>
      </w:r>
      <w:r>
        <w:rPr>
          <w:rStyle w:val="Strong"/>
          <w:rFonts w:eastAsiaTheme="majorEastAsia"/>
          <w:i/>
          <w:iCs/>
          <w:color w:val="424242"/>
        </w:rPr>
        <w:t>concat</w:t>
      </w:r>
      <w:r>
        <w:rPr>
          <w:color w:val="424242"/>
        </w:rPr>
        <w:t>, </w:t>
      </w:r>
      <w:r>
        <w:rPr>
          <w:rStyle w:val="Strong"/>
          <w:rFonts w:eastAsiaTheme="majorEastAsia"/>
          <w:i/>
          <w:iCs/>
          <w:color w:val="424242"/>
        </w:rPr>
        <w:t>setReplication</w:t>
      </w:r>
      <w:r>
        <w:rPr>
          <w:color w:val="424242"/>
        </w:rPr>
        <w:t>, </w:t>
      </w:r>
      <w:r>
        <w:rPr>
          <w:rStyle w:val="Strong"/>
          <w:rFonts w:eastAsiaTheme="majorEastAsia"/>
          <w:i/>
          <w:iCs/>
          <w:color w:val="424242"/>
        </w:rPr>
        <w:t>truncate </w:t>
      </w:r>
      <w:r>
        <w:rPr>
          <w:color w:val="424242"/>
        </w:rPr>
        <w:t>и </w:t>
      </w:r>
      <w:r>
        <w:rPr>
          <w:rStyle w:val="Strong"/>
          <w:rFonts w:eastAsiaTheme="majorEastAsia"/>
          <w:i/>
          <w:iCs/>
          <w:color w:val="424242"/>
        </w:rPr>
        <w:t>append</w:t>
      </w:r>
      <w:r>
        <w:rPr>
          <w:color w:val="424242"/>
        </w:rPr>
        <w:t>, не поддерживаются файлами erasure coding из-за существенных технических проблем:</w:t>
      </w:r>
    </w:p>
    <w:p w14:paraId="1BEE980F" w14:textId="77777777" w:rsidR="00376567" w:rsidRDefault="00376567" w:rsidP="00376567">
      <w:pPr>
        <w:ind w:left="360"/>
        <w:rPr>
          <w:color w:val="424242"/>
        </w:rPr>
      </w:pPr>
      <w:r>
        <w:rPr>
          <w:rStyle w:val="Strong"/>
          <w:i/>
          <w:iCs/>
          <w:color w:val="424242"/>
        </w:rPr>
        <w:t>append()</w:t>
      </w:r>
      <w:r>
        <w:rPr>
          <w:color w:val="424242"/>
        </w:rPr>
        <w:t> и </w:t>
      </w:r>
      <w:r>
        <w:rPr>
          <w:rStyle w:val="Strong"/>
          <w:i/>
          <w:iCs/>
          <w:color w:val="424242"/>
        </w:rPr>
        <w:t>truncate()</w:t>
      </w:r>
      <w:r>
        <w:rPr>
          <w:color w:val="424242"/>
        </w:rPr>
        <w:t> для файла erasure coding вызывают исключение </w:t>
      </w:r>
      <w:r>
        <w:rPr>
          <w:rStyle w:val="Strong"/>
          <w:i/>
          <w:iCs/>
          <w:color w:val="424242"/>
        </w:rPr>
        <w:t>IOException</w:t>
      </w:r>
      <w:r>
        <w:rPr>
          <w:color w:val="424242"/>
        </w:rPr>
        <w:t>;</w:t>
      </w:r>
    </w:p>
    <w:p w14:paraId="2B4C35F1" w14:textId="77777777" w:rsidR="00376567" w:rsidRDefault="00376567" w:rsidP="00376567">
      <w:pPr>
        <w:spacing w:beforeAutospacing="1" w:afterAutospacing="1"/>
        <w:ind w:left="360"/>
        <w:rPr>
          <w:color w:val="424242"/>
        </w:rPr>
      </w:pPr>
      <w:r>
        <w:rPr>
          <w:rStyle w:val="Strong"/>
          <w:i/>
          <w:iCs/>
          <w:color w:val="424242"/>
        </w:rPr>
        <w:t>concat()</w:t>
      </w:r>
      <w:r>
        <w:rPr>
          <w:color w:val="424242"/>
        </w:rPr>
        <w:t> вызывает исключение </w:t>
      </w:r>
      <w:r>
        <w:rPr>
          <w:rStyle w:val="Strong"/>
          <w:i/>
          <w:iCs/>
          <w:color w:val="424242"/>
        </w:rPr>
        <w:t>IOException</w:t>
      </w:r>
      <w:r>
        <w:rPr>
          <w:color w:val="424242"/>
        </w:rPr>
        <w:t>, если файлы смешаны с разными политиками erasure coding или с реплицированными файлами;</w:t>
      </w:r>
    </w:p>
    <w:p w14:paraId="25BE24C3" w14:textId="77777777" w:rsidR="00376567" w:rsidRDefault="00376567" w:rsidP="00376567">
      <w:pPr>
        <w:spacing w:beforeAutospacing="1" w:afterAutospacing="1"/>
        <w:ind w:left="360"/>
        <w:rPr>
          <w:color w:val="424242"/>
        </w:rPr>
      </w:pPr>
      <w:r>
        <w:rPr>
          <w:rStyle w:val="Strong"/>
          <w:i/>
          <w:iCs/>
          <w:color w:val="424242"/>
        </w:rPr>
        <w:t>setReplication()</w:t>
      </w:r>
      <w:r>
        <w:rPr>
          <w:color w:val="424242"/>
        </w:rPr>
        <w:t> не работает для файлов erasure coding;</w:t>
      </w:r>
    </w:p>
    <w:p w14:paraId="0A9507E3" w14:textId="77777777" w:rsidR="00376567" w:rsidRDefault="00376567" w:rsidP="00376567">
      <w:pPr>
        <w:spacing w:beforeAutospacing="1" w:afterAutospacing="1"/>
        <w:ind w:left="360"/>
        <w:rPr>
          <w:color w:val="424242"/>
        </w:rPr>
      </w:pPr>
      <w:r>
        <w:rPr>
          <w:rStyle w:val="Strong"/>
          <w:i/>
          <w:iCs/>
          <w:color w:val="424242"/>
        </w:rPr>
        <w:t>hflush()</w:t>
      </w:r>
      <w:r>
        <w:rPr>
          <w:color w:val="424242"/>
        </w:rPr>
        <w:t> и </w:t>
      </w:r>
      <w:r>
        <w:rPr>
          <w:rStyle w:val="Strong"/>
          <w:i/>
          <w:iCs/>
          <w:color w:val="424242"/>
        </w:rPr>
        <w:t>hsync()</w:t>
      </w:r>
      <w:r>
        <w:rPr>
          <w:color w:val="424242"/>
        </w:rPr>
        <w:t> для </w:t>
      </w:r>
      <w:r>
        <w:rPr>
          <w:rStyle w:val="Strong"/>
          <w:i/>
          <w:iCs/>
          <w:color w:val="424242"/>
        </w:rPr>
        <w:t>DFSStripedOutputStream </w:t>
      </w:r>
      <w:r>
        <w:rPr>
          <w:color w:val="424242"/>
        </w:rPr>
        <w:t>не используются. Таким образом, вызов </w:t>
      </w:r>
      <w:r>
        <w:rPr>
          <w:rStyle w:val="Strong"/>
          <w:i/>
          <w:iCs/>
          <w:color w:val="424242"/>
        </w:rPr>
        <w:t>hflush()</w:t>
      </w:r>
      <w:r>
        <w:rPr>
          <w:color w:val="424242"/>
        </w:rPr>
        <w:t> или </w:t>
      </w:r>
      <w:r>
        <w:rPr>
          <w:rStyle w:val="Strong"/>
          <w:i/>
          <w:iCs/>
          <w:color w:val="424242"/>
        </w:rPr>
        <w:t>hsync()</w:t>
      </w:r>
      <w:r>
        <w:rPr>
          <w:color w:val="424242"/>
        </w:rPr>
        <w:t> для файла erasure coding не может гарантировать сохранность данных.</w:t>
      </w:r>
    </w:p>
    <w:p w14:paraId="125C480A" w14:textId="77777777" w:rsidR="00376567" w:rsidRDefault="00376567" w:rsidP="00376567">
      <w:pPr>
        <w:pStyle w:val="NormalWeb"/>
        <w:spacing w:before="0" w:beforeAutospacing="0" w:after="0" w:afterAutospacing="0"/>
        <w:ind w:left="360"/>
        <w:rPr>
          <w:color w:val="424242"/>
        </w:rPr>
      </w:pPr>
      <w:r>
        <w:rPr>
          <w:color w:val="424242"/>
        </w:rPr>
        <w:t>Клиент может использовать </w:t>
      </w:r>
      <w:r>
        <w:rPr>
          <w:rStyle w:val="Strong"/>
          <w:rFonts w:eastAsiaTheme="majorEastAsia"/>
          <w:i/>
          <w:iCs/>
          <w:color w:val="424242"/>
        </w:rPr>
        <w:t>StreamCapabilities API</w:t>
      </w:r>
      <w:r>
        <w:rPr>
          <w:color w:val="424242"/>
        </w:rPr>
        <w:t> для запроса, поддерживает ли </w:t>
      </w:r>
      <w:r>
        <w:rPr>
          <w:rStyle w:val="Strong"/>
          <w:rFonts w:eastAsiaTheme="majorEastAsia"/>
          <w:i/>
          <w:iCs/>
          <w:color w:val="424242"/>
        </w:rPr>
        <w:t>OutputStream </w:t>
      </w:r>
      <w:r>
        <w:rPr>
          <w:color w:val="424242"/>
        </w:rPr>
        <w:t>операции </w:t>
      </w:r>
      <w:r>
        <w:rPr>
          <w:rStyle w:val="Strong"/>
          <w:rFonts w:eastAsiaTheme="majorEastAsia"/>
          <w:i/>
          <w:iCs/>
          <w:color w:val="424242"/>
        </w:rPr>
        <w:t>hflush()</w:t>
      </w:r>
      <w:r>
        <w:rPr>
          <w:color w:val="424242"/>
        </w:rPr>
        <w:t> и </w:t>
      </w:r>
      <w:r>
        <w:rPr>
          <w:rStyle w:val="Strong"/>
          <w:rFonts w:eastAsiaTheme="majorEastAsia"/>
          <w:i/>
          <w:iCs/>
          <w:color w:val="424242"/>
        </w:rPr>
        <w:t>hsync()</w:t>
      </w:r>
      <w:r>
        <w:rPr>
          <w:color w:val="424242"/>
        </w:rPr>
        <w:t>. Если клиенту требуется постоянство данных с помощью этих функций, текущим решением является создание таких файлов, как обычные файлы репликации </w:t>
      </w:r>
      <w:r>
        <w:rPr>
          <w:rStyle w:val="Strong"/>
          <w:rFonts w:eastAsiaTheme="majorEastAsia"/>
          <w:i/>
          <w:iCs/>
          <w:color w:val="424242"/>
        </w:rPr>
        <w:t>3x</w:t>
      </w:r>
      <w:r>
        <w:rPr>
          <w:color w:val="424242"/>
        </w:rPr>
        <w:t>, в каталоге без erasure coding, или использование </w:t>
      </w:r>
      <w:r>
        <w:rPr>
          <w:rStyle w:val="Strong"/>
          <w:rFonts w:eastAsiaTheme="majorEastAsia"/>
          <w:i/>
          <w:iCs/>
          <w:color w:val="424242"/>
        </w:rPr>
        <w:t>FSDataOutputStreamBuilder#replicate()</w:t>
      </w:r>
      <w:r>
        <w:rPr>
          <w:color w:val="424242"/>
        </w:rPr>
        <w:t> API для создания файлов репликации </w:t>
      </w:r>
      <w:r>
        <w:rPr>
          <w:rStyle w:val="Strong"/>
          <w:rFonts w:eastAsiaTheme="majorEastAsia"/>
          <w:i/>
          <w:iCs/>
          <w:color w:val="424242"/>
        </w:rPr>
        <w:t>3x </w:t>
      </w:r>
      <w:r>
        <w:rPr>
          <w:color w:val="424242"/>
        </w:rPr>
        <w:t>в каталоге erasure coding.</w:t>
      </w:r>
    </w:p>
    <w:p w14:paraId="7944606D" w14:textId="77777777" w:rsidR="00376567" w:rsidRDefault="00376567" w:rsidP="00376567">
      <w:pPr>
        <w:pStyle w:val="Heading2"/>
        <w:numPr>
          <w:ilvl w:val="0"/>
          <w:numId w:val="0"/>
        </w:numPr>
        <w:ind w:left="1080"/>
        <w:rPr>
          <w:color w:val="424242"/>
        </w:rPr>
      </w:pPr>
      <w:r>
        <w:rPr>
          <w:color w:val="424242"/>
        </w:rPr>
        <w:t>2.3 Квоты</w:t>
      </w:r>
    </w:p>
    <w:p w14:paraId="4F3429A9"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HDFS</w:t>
      </w:r>
      <w:r>
        <w:rPr>
          <w:color w:val="424242"/>
        </w:rPr>
        <w:t> позволяет администратору устанавливать квоты на количество используемых имён и объём пространства для отдельных каталогов. Квоты имён и квоты пространства работают независимо, но администрирование и реализация этих двух типов квот тесно параллельны.</w:t>
      </w:r>
    </w:p>
    <w:p w14:paraId="1F2F202C" w14:textId="77777777" w:rsidR="00376567" w:rsidRDefault="00376567" w:rsidP="00376567">
      <w:pPr>
        <w:pStyle w:val="Heading3"/>
        <w:numPr>
          <w:ilvl w:val="0"/>
          <w:numId w:val="0"/>
        </w:numPr>
        <w:spacing w:before="120" w:after="0"/>
        <w:ind w:left="1980"/>
        <w:rPr>
          <w:color w:val="616161"/>
        </w:rPr>
      </w:pPr>
      <w:r>
        <w:rPr>
          <w:color w:val="616161"/>
        </w:rPr>
        <w:t>2.3.1 Квоты имён</w:t>
      </w:r>
    </w:p>
    <w:p w14:paraId="6DF20169" w14:textId="77777777" w:rsidR="00376567" w:rsidRDefault="00376567" w:rsidP="00376567">
      <w:pPr>
        <w:pStyle w:val="NormalWeb"/>
        <w:spacing w:before="0" w:beforeAutospacing="0" w:after="0" w:afterAutospacing="0"/>
        <w:ind w:left="360"/>
        <w:rPr>
          <w:color w:val="424242"/>
        </w:rPr>
      </w:pPr>
      <w:r>
        <w:rPr>
          <w:color w:val="424242"/>
        </w:rPr>
        <w:t>Квота имён — это жёсткое ограничение на количество имён файлов и каталогов в root-дереве директории со следующими правилами:</w:t>
      </w:r>
    </w:p>
    <w:p w14:paraId="782D19A5" w14:textId="77777777" w:rsidR="00376567" w:rsidRDefault="00376567" w:rsidP="00376567">
      <w:pPr>
        <w:ind w:left="360"/>
        <w:jc w:val="both"/>
        <w:rPr>
          <w:color w:val="424242"/>
        </w:rPr>
      </w:pPr>
      <w:r>
        <w:rPr>
          <w:color w:val="424242"/>
        </w:rPr>
        <w:t>Создание файлов и каталогов завершается ошибкой в случае превышения квоты.</w:t>
      </w:r>
    </w:p>
    <w:p w14:paraId="753DBC8F" w14:textId="77777777" w:rsidR="00376567" w:rsidRDefault="00376567" w:rsidP="00376567">
      <w:pPr>
        <w:spacing w:before="100" w:beforeAutospacing="1" w:after="100" w:afterAutospacing="1"/>
        <w:ind w:left="360"/>
        <w:jc w:val="both"/>
        <w:rPr>
          <w:color w:val="424242"/>
        </w:rPr>
      </w:pPr>
      <w:r>
        <w:rPr>
          <w:color w:val="424242"/>
        </w:rPr>
        <w:t>Квоты придерживаются переименованных каталогов, но операция переименования не может быть выполнена в случае, если она приводит к нарушению квоты.</w:t>
      </w:r>
    </w:p>
    <w:p w14:paraId="5C77B042" w14:textId="77777777" w:rsidR="00376567" w:rsidRDefault="00376567" w:rsidP="00376567">
      <w:pPr>
        <w:spacing w:before="100" w:beforeAutospacing="1" w:after="100" w:afterAutospacing="1"/>
        <w:ind w:left="360"/>
        <w:jc w:val="both"/>
        <w:rPr>
          <w:color w:val="424242"/>
        </w:rPr>
      </w:pPr>
      <w:r>
        <w:rPr>
          <w:color w:val="424242"/>
        </w:rPr>
        <w:t>Попытка установить квоту будет успешной, даже если каталог нарушает эту новую квоту.</w:t>
      </w:r>
    </w:p>
    <w:p w14:paraId="76B1CCFC" w14:textId="77777777" w:rsidR="00376567" w:rsidRDefault="00376567" w:rsidP="00376567">
      <w:pPr>
        <w:spacing w:before="100" w:beforeAutospacing="1" w:after="100" w:afterAutospacing="1"/>
        <w:ind w:left="360"/>
        <w:jc w:val="both"/>
        <w:rPr>
          <w:color w:val="424242"/>
        </w:rPr>
      </w:pPr>
      <w:r>
        <w:rPr>
          <w:color w:val="424242"/>
        </w:rPr>
        <w:t>Новая созданная директория не имеет связанных квот.</w:t>
      </w:r>
    </w:p>
    <w:p w14:paraId="1E11C6CD" w14:textId="77777777" w:rsidR="00376567" w:rsidRDefault="00376567" w:rsidP="00376567">
      <w:pPr>
        <w:spacing w:beforeAutospacing="1" w:afterAutospacing="1"/>
        <w:ind w:left="360"/>
        <w:jc w:val="both"/>
        <w:rPr>
          <w:color w:val="424242"/>
        </w:rPr>
      </w:pPr>
      <w:r>
        <w:rPr>
          <w:color w:val="424242"/>
        </w:rPr>
        <w:lastRenderedPageBreak/>
        <w:t>Самая большая квота — </w:t>
      </w:r>
      <w:r>
        <w:rPr>
          <w:rStyle w:val="Strong"/>
          <w:i/>
          <w:iCs/>
          <w:color w:val="424242"/>
        </w:rPr>
        <w:t>Long.Max_Value</w:t>
      </w:r>
      <w:r>
        <w:rPr>
          <w:color w:val="424242"/>
        </w:rPr>
        <w:t>. Установленное значение квоты в 1 заставляет каталог оставаться пустым (получается, сам каталог учитывается квотой).</w:t>
      </w:r>
    </w:p>
    <w:p w14:paraId="2B04657D" w14:textId="77777777" w:rsidR="00376567" w:rsidRDefault="00376567" w:rsidP="00376567">
      <w:pPr>
        <w:pStyle w:val="NormalWeb"/>
        <w:spacing w:before="0" w:beforeAutospacing="0" w:after="0" w:afterAutospacing="0"/>
        <w:ind w:left="360"/>
        <w:rPr>
          <w:color w:val="424242"/>
        </w:rPr>
      </w:pPr>
      <w:r>
        <w:rPr>
          <w:color w:val="424242"/>
        </w:rPr>
        <w:t>Квоты постоянны благодаря fsimage. При запуске, если fsimage нарушает квоту (возможно, при скрытном изменении fsimage), выдаётся предупреждение для каждого из таких нарушений. Установка или удаление квоты создает запись в журнале.</w:t>
      </w:r>
    </w:p>
    <w:p w14:paraId="62B63D08" w14:textId="77777777" w:rsidR="00376567" w:rsidRDefault="00376567" w:rsidP="00376567">
      <w:pPr>
        <w:pStyle w:val="Heading3"/>
        <w:numPr>
          <w:ilvl w:val="0"/>
          <w:numId w:val="0"/>
        </w:numPr>
        <w:spacing w:before="120" w:after="0"/>
        <w:ind w:left="1980"/>
        <w:rPr>
          <w:color w:val="616161"/>
        </w:rPr>
      </w:pPr>
      <w:r>
        <w:rPr>
          <w:color w:val="616161"/>
        </w:rPr>
        <w:t>2.3.2 Квоты пространств</w:t>
      </w:r>
    </w:p>
    <w:p w14:paraId="045046D5" w14:textId="77777777" w:rsidR="00376567" w:rsidRDefault="00376567" w:rsidP="00376567">
      <w:pPr>
        <w:pStyle w:val="NormalWeb"/>
        <w:spacing w:before="0" w:beforeAutospacing="0" w:after="0" w:afterAutospacing="0"/>
        <w:ind w:left="360"/>
        <w:rPr>
          <w:color w:val="424242"/>
        </w:rPr>
      </w:pPr>
      <w:r>
        <w:rPr>
          <w:color w:val="424242"/>
        </w:rPr>
        <w:t>Квота пространств — это жёсткое ограничение на количество байт, используемых файлами в root-дереве директории со следующими правилами:</w:t>
      </w:r>
    </w:p>
    <w:p w14:paraId="16BA1493" w14:textId="77777777" w:rsidR="00376567" w:rsidRDefault="00376567" w:rsidP="00376567">
      <w:pPr>
        <w:ind w:left="360"/>
        <w:jc w:val="both"/>
        <w:rPr>
          <w:color w:val="424242"/>
        </w:rPr>
      </w:pPr>
      <w:r>
        <w:rPr>
          <w:color w:val="424242"/>
        </w:rPr>
        <w:t>Аллокация блоков не выполняется, если квота не позволяет записать полный блок.</w:t>
      </w:r>
    </w:p>
    <w:p w14:paraId="7BB411E8" w14:textId="77777777" w:rsidR="00376567" w:rsidRDefault="00376567" w:rsidP="00376567">
      <w:pPr>
        <w:spacing w:before="100" w:beforeAutospacing="1" w:after="100" w:afterAutospacing="1"/>
        <w:ind w:left="360"/>
        <w:jc w:val="both"/>
        <w:rPr>
          <w:color w:val="424242"/>
        </w:rPr>
      </w:pPr>
      <w:r>
        <w:rPr>
          <w:color w:val="424242"/>
        </w:rPr>
        <w:t>Каждая реплика блока подсчитывается по квоте.</w:t>
      </w:r>
    </w:p>
    <w:p w14:paraId="461FEE90" w14:textId="77777777" w:rsidR="00376567" w:rsidRDefault="00376567" w:rsidP="00376567">
      <w:pPr>
        <w:spacing w:before="100" w:beforeAutospacing="1" w:after="100" w:afterAutospacing="1"/>
        <w:ind w:left="360"/>
        <w:jc w:val="both"/>
        <w:rPr>
          <w:color w:val="424242"/>
        </w:rPr>
      </w:pPr>
      <w:r>
        <w:rPr>
          <w:color w:val="424242"/>
        </w:rPr>
        <w:t>Квоты придерживаются переименованных каталогов, но операция переименования не может быть выполнена в случае, если она приводит к нарушению квоты.</w:t>
      </w:r>
    </w:p>
    <w:p w14:paraId="520FD8C3" w14:textId="77777777" w:rsidR="00376567" w:rsidRDefault="00376567" w:rsidP="00376567">
      <w:pPr>
        <w:spacing w:before="100" w:beforeAutospacing="1" w:after="100" w:afterAutospacing="1"/>
        <w:ind w:left="360"/>
        <w:jc w:val="both"/>
        <w:rPr>
          <w:color w:val="424242"/>
        </w:rPr>
      </w:pPr>
      <w:r>
        <w:rPr>
          <w:color w:val="424242"/>
        </w:rPr>
        <w:t>Новая созданная директория не имеет связанных квот.</w:t>
      </w:r>
    </w:p>
    <w:p w14:paraId="44FB917F" w14:textId="77777777" w:rsidR="00376567" w:rsidRDefault="00376567" w:rsidP="00376567">
      <w:pPr>
        <w:spacing w:beforeAutospacing="1" w:afterAutospacing="1"/>
        <w:ind w:left="360"/>
        <w:jc w:val="both"/>
        <w:rPr>
          <w:color w:val="424242"/>
        </w:rPr>
      </w:pPr>
      <w:r>
        <w:rPr>
          <w:color w:val="424242"/>
        </w:rPr>
        <w:t>Самая большая квота — </w:t>
      </w:r>
      <w:r>
        <w:rPr>
          <w:rStyle w:val="Strong"/>
          <w:i/>
          <w:iCs/>
          <w:color w:val="424242"/>
        </w:rPr>
        <w:t>Long.Max_Value</w:t>
      </w:r>
      <w:r>
        <w:rPr>
          <w:color w:val="424242"/>
        </w:rPr>
        <w:t>. Нулевая квота по-прежнему позволяет создавать файлы, но в них не могут быть добавлены блоки.</w:t>
      </w:r>
    </w:p>
    <w:p w14:paraId="02099B1E" w14:textId="77777777" w:rsidR="00376567" w:rsidRDefault="00376567" w:rsidP="00376567">
      <w:pPr>
        <w:spacing w:before="100" w:beforeAutospacing="1" w:after="100" w:afterAutospacing="1"/>
        <w:ind w:left="360"/>
        <w:jc w:val="both"/>
        <w:rPr>
          <w:color w:val="424242"/>
        </w:rPr>
      </w:pPr>
      <w:r>
        <w:rPr>
          <w:color w:val="424242"/>
        </w:rPr>
        <w:t>Каталоги не используют пространство файловой системы хоста и не учитывают квоту пространства.</w:t>
      </w:r>
    </w:p>
    <w:p w14:paraId="4590898B" w14:textId="77777777" w:rsidR="00376567" w:rsidRDefault="00376567" w:rsidP="00376567">
      <w:pPr>
        <w:spacing w:before="100" w:beforeAutospacing="1" w:after="100" w:afterAutospacing="1"/>
        <w:ind w:left="360"/>
        <w:jc w:val="both"/>
        <w:rPr>
          <w:color w:val="424242"/>
        </w:rPr>
      </w:pPr>
      <w:r>
        <w:rPr>
          <w:color w:val="424242"/>
        </w:rPr>
        <w:t>Пространство файловой системы хоста, используемое для сохранения метаданных файла, не учитывается в квоте.</w:t>
      </w:r>
    </w:p>
    <w:p w14:paraId="54F96374" w14:textId="77777777" w:rsidR="00376567" w:rsidRDefault="00376567" w:rsidP="00376567">
      <w:pPr>
        <w:spacing w:before="100" w:beforeAutospacing="1" w:after="100" w:afterAutospacing="1"/>
        <w:ind w:left="360"/>
        <w:jc w:val="both"/>
        <w:rPr>
          <w:color w:val="424242"/>
        </w:rPr>
      </w:pPr>
      <w:r>
        <w:rPr>
          <w:color w:val="424242"/>
        </w:rPr>
        <w:t>Квоты начисляются с предполагаемым коэффициентом репликации для файла, при этом изменение коэффициента репликации для файла приводит к кредитным или дебетовым квотам.</w:t>
      </w:r>
    </w:p>
    <w:p w14:paraId="7E692E55" w14:textId="77777777" w:rsidR="00376567" w:rsidRDefault="00376567" w:rsidP="00376567">
      <w:pPr>
        <w:pStyle w:val="NormalWeb"/>
        <w:spacing w:before="0" w:beforeAutospacing="0" w:after="0" w:afterAutospacing="0"/>
        <w:ind w:left="360"/>
        <w:rPr>
          <w:color w:val="424242"/>
        </w:rPr>
      </w:pPr>
      <w:r>
        <w:rPr>
          <w:color w:val="424242"/>
        </w:rPr>
        <w:t>Квоты постоянны благодаря fsimage. При запуске, если fsimage нарушает квоту (возможно, при скрытном изменении fsimage), выдаётся предупреждение для каждого из таких нарушений. Установка или удаление квоты создает запись в журнале.</w:t>
      </w:r>
    </w:p>
    <w:p w14:paraId="242360E0" w14:textId="77777777" w:rsidR="00376567" w:rsidRDefault="00376567" w:rsidP="00376567">
      <w:pPr>
        <w:pStyle w:val="Heading3"/>
        <w:numPr>
          <w:ilvl w:val="0"/>
          <w:numId w:val="0"/>
        </w:numPr>
        <w:spacing w:before="120" w:after="0"/>
        <w:ind w:left="1980"/>
        <w:rPr>
          <w:color w:val="616161"/>
        </w:rPr>
      </w:pPr>
      <w:r>
        <w:rPr>
          <w:color w:val="616161"/>
        </w:rPr>
        <w:t>2.3.3 Квоты типа хранилища</w:t>
      </w:r>
    </w:p>
    <w:p w14:paraId="7C483DB9" w14:textId="77777777" w:rsidR="00376567" w:rsidRDefault="00376567" w:rsidP="00376567">
      <w:pPr>
        <w:pStyle w:val="NormalWeb"/>
        <w:spacing w:before="0" w:beforeAutospacing="0" w:after="0" w:afterAutospacing="0"/>
        <w:ind w:left="360"/>
        <w:rPr>
          <w:color w:val="424242"/>
        </w:rPr>
      </w:pPr>
      <w:r>
        <w:rPr>
          <w:color w:val="424242"/>
        </w:rPr>
        <w:t>Квота типа хранилища — это жёсткое ограничение на использование определенного типа хранилища (SSD, DISK, ARCHIVE) для файлов в root-дереве директории. Во многих аспектах она работает аналогично квоте дискового пространства, но предлагает точный контроль над использованием пространства хранения кластера. Для установки квоты в каталоге должны быть настроены политики хранения, чтобы разрешить хранение файлов в разных типах хранилища в соответствии с политикой.</w:t>
      </w:r>
    </w:p>
    <w:p w14:paraId="7A74E5ED" w14:textId="77777777" w:rsidR="00376567" w:rsidRDefault="00376567" w:rsidP="00376567">
      <w:pPr>
        <w:pStyle w:val="NormalWeb"/>
        <w:spacing w:before="0" w:beforeAutospacing="0" w:after="0" w:afterAutospacing="0"/>
        <w:ind w:left="360"/>
        <w:rPr>
          <w:color w:val="424242"/>
        </w:rPr>
      </w:pPr>
      <w:r>
        <w:rPr>
          <w:color w:val="424242"/>
        </w:rPr>
        <w:t>Квота типа хранилища может быть объединена с квотами пространств и квотами имён для эффективного управления используемого хранилища кластера. Например:</w:t>
      </w:r>
    </w:p>
    <w:p w14:paraId="71A5C1BC" w14:textId="77777777" w:rsidR="00376567" w:rsidRDefault="00376567" w:rsidP="00376567">
      <w:pPr>
        <w:ind w:left="360"/>
        <w:rPr>
          <w:color w:val="424242"/>
        </w:rPr>
      </w:pPr>
      <w:r>
        <w:rPr>
          <w:color w:val="424242"/>
        </w:rPr>
        <w:t xml:space="preserve">Для каталогов с настроенной политикой хранения администратор может установить квоты типа хранения для типов хранения с ограничением ресурсов, таких как SSD, и оставить квоты для других типов хранения и общую квоту </w:t>
      </w:r>
      <w:r>
        <w:rPr>
          <w:color w:val="424242"/>
        </w:rPr>
        <w:lastRenderedPageBreak/>
        <w:t>пространств с менее ограничительными значениями или без ограничений вовсе (по умолчанию). </w:t>
      </w:r>
      <w:r>
        <w:rPr>
          <w:rStyle w:val="Strong"/>
          <w:color w:val="424242"/>
        </w:rPr>
        <w:t>HDFS</w:t>
      </w:r>
      <w:r>
        <w:rPr>
          <w:color w:val="424242"/>
        </w:rPr>
        <w:t> при этом высчитывает квоты из обоих типов хранилища на основе политики хранения и общей квоты пространств.</w:t>
      </w:r>
    </w:p>
    <w:p w14:paraId="7F06473F" w14:textId="77777777" w:rsidR="00376567" w:rsidRDefault="00376567" w:rsidP="00376567">
      <w:pPr>
        <w:spacing w:before="100" w:beforeAutospacing="1" w:after="100" w:afterAutospacing="1"/>
        <w:ind w:left="360"/>
        <w:rPr>
          <w:color w:val="424242"/>
        </w:rPr>
      </w:pPr>
      <w:r>
        <w:rPr>
          <w:color w:val="424242"/>
        </w:rPr>
        <w:t>Для каталогов без настроенной политики хранения администратор может не настраивать квоту типа хранения. Квота может быть настроена, даже если определённый тип хранилища недоступен (или доступен, но не настроен должным образом с информацией о его типе). Однако в этом случае рекомендуется использовать общую квоту пространств, так как информация о типе хранилища либо недоступна, либо неточна для применения квоты на тип хранения.</w:t>
      </w:r>
    </w:p>
    <w:p w14:paraId="2EE84921" w14:textId="77777777" w:rsidR="00376567" w:rsidRDefault="00376567" w:rsidP="00376567">
      <w:pPr>
        <w:spacing w:before="100" w:beforeAutospacing="1" w:after="100" w:afterAutospacing="1"/>
        <w:ind w:left="360"/>
        <w:jc w:val="both"/>
        <w:rPr>
          <w:color w:val="424242"/>
        </w:rPr>
      </w:pPr>
      <w:r>
        <w:rPr>
          <w:color w:val="424242"/>
        </w:rPr>
        <w:t>Квота типа хранения DISK ограничена за исключением случаев, когда DISK не является доминирующим носителем данных (например, кластер с преимущественным типом хранения ARCHIVE).</w:t>
      </w:r>
    </w:p>
    <w:p w14:paraId="204A399A" w14:textId="77777777" w:rsidR="00376567" w:rsidRDefault="00376567" w:rsidP="00376567">
      <w:pPr>
        <w:pStyle w:val="Heading3"/>
        <w:numPr>
          <w:ilvl w:val="0"/>
          <w:numId w:val="0"/>
        </w:numPr>
        <w:spacing w:before="120" w:after="0"/>
        <w:ind w:left="1980"/>
        <w:rPr>
          <w:color w:val="616161"/>
        </w:rPr>
      </w:pPr>
      <w:r>
        <w:rPr>
          <w:color w:val="616161"/>
        </w:rPr>
        <w:t>2.3.4 Административные команды</w:t>
      </w:r>
    </w:p>
    <w:p w14:paraId="5A908EC7" w14:textId="77777777" w:rsidR="00376567" w:rsidRDefault="00376567" w:rsidP="00376567">
      <w:pPr>
        <w:pStyle w:val="NormalWeb"/>
        <w:spacing w:before="0" w:beforeAutospacing="0" w:after="0" w:afterAutospacing="0"/>
        <w:ind w:left="360"/>
        <w:rPr>
          <w:color w:val="424242"/>
        </w:rPr>
      </w:pPr>
      <w:r>
        <w:rPr>
          <w:color w:val="424242"/>
        </w:rPr>
        <w:t>Квоты управляются набором команд, доступных только администратору:</w:t>
      </w:r>
    </w:p>
    <w:p w14:paraId="76C24D38" w14:textId="77777777" w:rsidR="00376567" w:rsidRDefault="00376567" w:rsidP="00376567">
      <w:pPr>
        <w:ind w:left="360"/>
        <w:rPr>
          <w:color w:val="424242"/>
        </w:rPr>
      </w:pPr>
      <w:r>
        <w:rPr>
          <w:rStyle w:val="Strong"/>
          <w:i/>
          <w:iCs/>
          <w:color w:val="424242"/>
        </w:rPr>
        <w:t>hdfs dfsadmin -setQuota &lt;N&gt; &lt;directory&gt;...&lt;directory&gt;</w:t>
      </w:r>
      <w:r>
        <w:rPr>
          <w:color w:val="424242"/>
        </w:rPr>
        <w:t> — установка квоты имени в значение N для каждого каталога. Наилучшее решение для каждого каталога с сообщениями о сбоях (файл/каталог не существует, файл/каталог превысил квоту), когда N не является положительным длинным целым числом;</w:t>
      </w:r>
    </w:p>
    <w:p w14:paraId="171950E3" w14:textId="77777777" w:rsidR="00376567" w:rsidRDefault="00376567" w:rsidP="00376567">
      <w:pPr>
        <w:spacing w:beforeAutospacing="1" w:afterAutospacing="1"/>
        <w:ind w:left="360"/>
        <w:rPr>
          <w:color w:val="424242"/>
        </w:rPr>
      </w:pPr>
      <w:r>
        <w:rPr>
          <w:rStyle w:val="Strong"/>
          <w:i/>
          <w:iCs/>
          <w:color w:val="424242"/>
        </w:rPr>
        <w:t>hdfs dfsadmin -clrQuota &lt;directory&gt;...&lt;directory&gt;</w:t>
      </w:r>
      <w:r>
        <w:rPr>
          <w:color w:val="424242"/>
        </w:rPr>
        <w:t> — удаление любой квоты имён для каждого каталога. Не будет ошибки, если каталог не имеет квоты имён;</w:t>
      </w:r>
    </w:p>
    <w:p w14:paraId="4140CB63" w14:textId="77777777" w:rsidR="00376567" w:rsidRDefault="00376567" w:rsidP="00376567">
      <w:pPr>
        <w:spacing w:beforeAutospacing="1" w:afterAutospacing="1"/>
        <w:ind w:left="360"/>
        <w:rPr>
          <w:color w:val="424242"/>
        </w:rPr>
      </w:pPr>
      <w:r>
        <w:rPr>
          <w:rStyle w:val="Strong"/>
          <w:i/>
          <w:iCs/>
          <w:color w:val="424242"/>
        </w:rPr>
        <w:t>hdfs dfsadmin -setSpaceQuota &lt;N&gt; &lt;directory&gt;...&lt;directory&gt;</w:t>
      </w:r>
      <w:r>
        <w:rPr>
          <w:color w:val="424242"/>
        </w:rPr>
        <w:t> — установка квоты пространств в значение N байт для каждого каталога. Это жёсткое ограничение на общий размер всех файлов в дереве каталога. Квота пространств также учитывает репликацию, то есть 1 ГБ данных с репликацией 3 потребляет 3 ГБ квоты. Значение N также может быть указано с двоичным префиксом для удобства, например, </w:t>
      </w:r>
      <w:r>
        <w:rPr>
          <w:rStyle w:val="Strong"/>
          <w:i/>
          <w:iCs/>
          <w:color w:val="424242"/>
        </w:rPr>
        <w:t>50g</w:t>
      </w:r>
      <w:r>
        <w:rPr>
          <w:color w:val="424242"/>
        </w:rPr>
        <w:t> на 50 ГБ, </w:t>
      </w:r>
      <w:r>
        <w:rPr>
          <w:rStyle w:val="Strong"/>
          <w:i/>
          <w:iCs/>
          <w:color w:val="424242"/>
        </w:rPr>
        <w:t>2t</w:t>
      </w:r>
      <w:r>
        <w:rPr>
          <w:color w:val="424242"/>
        </w:rPr>
        <w:t> на 2 ТБ и т.д. Наилучшее решение для каждого каталога с сообщениями о сбоях (файл/каталог не существует, файл/каталог превысил квоту), когда N не является ни нулём, ни положительным целым числом;</w:t>
      </w:r>
    </w:p>
    <w:p w14:paraId="6DC77445" w14:textId="77777777" w:rsidR="00376567" w:rsidRDefault="00376567" w:rsidP="00376567">
      <w:pPr>
        <w:spacing w:beforeAutospacing="1" w:afterAutospacing="1"/>
        <w:ind w:left="360"/>
        <w:rPr>
          <w:color w:val="424242"/>
        </w:rPr>
      </w:pPr>
      <w:r>
        <w:rPr>
          <w:rStyle w:val="Strong"/>
          <w:i/>
          <w:iCs/>
          <w:color w:val="424242"/>
        </w:rPr>
        <w:t>hdfs dfsadmin -clrSpaceQuota &lt;directory&gt;...&lt;directory&gt;</w:t>
      </w:r>
      <w:r>
        <w:rPr>
          <w:color w:val="424242"/>
        </w:rPr>
        <w:t> — удаление любой квоты пространств для каждого каталога. Не будет ошибки, если каталог не имеет квоты пространств;</w:t>
      </w:r>
    </w:p>
    <w:p w14:paraId="17C47D12" w14:textId="77777777" w:rsidR="00376567" w:rsidRDefault="00376567" w:rsidP="00376567">
      <w:pPr>
        <w:spacing w:beforeAutospacing="1" w:afterAutospacing="1"/>
        <w:ind w:left="360"/>
        <w:rPr>
          <w:color w:val="424242"/>
        </w:rPr>
      </w:pPr>
      <w:r>
        <w:rPr>
          <w:rStyle w:val="Strong"/>
          <w:i/>
          <w:iCs/>
          <w:color w:val="424242"/>
        </w:rPr>
        <w:t>hdfs dfsadmin -setSpaceQuota &lt;N&gt; -storageType &lt;storagetype&gt; &lt;directory&gt;...&lt;directory&gt;</w:t>
      </w:r>
      <w:r>
        <w:rPr>
          <w:color w:val="424242"/>
        </w:rPr>
        <w:t> — установка квоты типа хранилища равной N байт для каждого каталога. Это жёсткое ограничение на общее использование типа хранилища для всех файлов в дереве каталогов. Использование квоты типа хранилища отражает предполагаемое использование в соответствии с политикой хранения. Например, 1 ГБ данных с репликацией 3 и политикой хранения ALL_SSD потребляет 3 ГБ квоты SSD. Значение N также может быть указано с двоичным префиксом для удобства, например, </w:t>
      </w:r>
      <w:r>
        <w:rPr>
          <w:rStyle w:val="Strong"/>
          <w:i/>
          <w:iCs/>
          <w:color w:val="424242"/>
        </w:rPr>
        <w:t>50g</w:t>
      </w:r>
      <w:r>
        <w:rPr>
          <w:color w:val="424242"/>
        </w:rPr>
        <w:t> на 50 ГБ, </w:t>
      </w:r>
      <w:r>
        <w:rPr>
          <w:rStyle w:val="Strong"/>
          <w:i/>
          <w:iCs/>
          <w:color w:val="424242"/>
        </w:rPr>
        <w:t>2t</w:t>
      </w:r>
      <w:r>
        <w:rPr>
          <w:color w:val="424242"/>
        </w:rPr>
        <w:t xml:space="preserve"> на 2 ТБ и т.д. Наилучшее решение для каждого каталога с сообщениями о сбоях </w:t>
      </w:r>
      <w:r>
        <w:rPr>
          <w:color w:val="424242"/>
        </w:rPr>
        <w:lastRenderedPageBreak/>
        <w:t>(файл/каталог не существует, файл/каталог превысил квоту), когда N не является ни нулём, ни положительным целым числом. Квота для конкретного типа хранилища задаётся, когда указана опция </w:t>
      </w:r>
      <w:r>
        <w:rPr>
          <w:rStyle w:val="Strong"/>
          <w:i/>
          <w:iCs/>
          <w:color w:val="424242"/>
        </w:rPr>
        <w:t>-storageType</w:t>
      </w:r>
      <w:r>
        <w:rPr>
          <w:color w:val="424242"/>
        </w:rPr>
        <w:t>. Доступные типы хранения: RAM_DISK, DISK, SSD, ARCHIVE;</w:t>
      </w:r>
    </w:p>
    <w:p w14:paraId="67FED4B5" w14:textId="77777777" w:rsidR="00376567" w:rsidRDefault="00376567" w:rsidP="00376567">
      <w:pPr>
        <w:spacing w:beforeAutospacing="1" w:afterAutospacing="1"/>
        <w:ind w:left="360"/>
        <w:rPr>
          <w:color w:val="424242"/>
        </w:rPr>
      </w:pPr>
      <w:r>
        <w:rPr>
          <w:rStyle w:val="Strong"/>
          <w:i/>
          <w:iCs/>
          <w:color w:val="424242"/>
        </w:rPr>
        <w:t>hdfs dfsadmin -clrSpaceQuota -storageType &lt;storagetype&gt; &lt;directory&gt;...&lt;directory&gt;</w:t>
      </w:r>
      <w:r>
        <w:rPr>
          <w:color w:val="424242"/>
        </w:rPr>
        <w:t> — удаление квоты типа хранилища, указанной для каждого каталога. Это не является ошибкой, если каталог не имеет квоты для указанного типа хранилища. Квота, относящаяся к типу хранилища, очищается, если указана опция </w:t>
      </w:r>
      <w:r>
        <w:rPr>
          <w:rStyle w:val="Strong"/>
          <w:i/>
          <w:iCs/>
          <w:color w:val="424242"/>
        </w:rPr>
        <w:t>-storageType</w:t>
      </w:r>
      <w:r>
        <w:rPr>
          <w:color w:val="424242"/>
        </w:rPr>
        <w:t>. Доступные типы хранения: RAM_DISK, DISK, SSD, ARCHIVE.</w:t>
      </w:r>
    </w:p>
    <w:p w14:paraId="3633144C" w14:textId="77777777" w:rsidR="00376567" w:rsidRDefault="00376567" w:rsidP="00376567">
      <w:pPr>
        <w:pStyle w:val="Heading3"/>
        <w:numPr>
          <w:ilvl w:val="0"/>
          <w:numId w:val="0"/>
        </w:numPr>
        <w:spacing w:before="120" w:after="0"/>
        <w:ind w:left="1980"/>
        <w:rPr>
          <w:color w:val="616161"/>
        </w:rPr>
      </w:pPr>
      <w:r>
        <w:rPr>
          <w:color w:val="616161"/>
        </w:rPr>
        <w:t>2.3.5 Команда отчёта</w:t>
      </w:r>
    </w:p>
    <w:p w14:paraId="609E7AB4" w14:textId="77777777" w:rsidR="00376567" w:rsidRDefault="00376567" w:rsidP="00376567">
      <w:pPr>
        <w:pStyle w:val="NormalWeb"/>
        <w:spacing w:before="0" w:beforeAutospacing="0" w:after="0" w:afterAutospacing="0"/>
        <w:ind w:left="360"/>
        <w:rPr>
          <w:color w:val="424242"/>
        </w:rPr>
      </w:pPr>
      <w:r>
        <w:rPr>
          <w:color w:val="424242"/>
        </w:rPr>
        <w:t>Расширение команды count оболочки </w:t>
      </w:r>
      <w:r>
        <w:rPr>
          <w:rStyle w:val="Strong"/>
          <w:rFonts w:eastAsiaTheme="majorEastAsia"/>
          <w:color w:val="424242"/>
        </w:rPr>
        <w:t>HDFS</w:t>
      </w:r>
      <w:r>
        <w:rPr>
          <w:color w:val="424242"/>
        </w:rPr>
        <w:t> сообщает о значениях квот и текущем количестве используемых имён и байт:</w:t>
      </w:r>
    </w:p>
    <w:p w14:paraId="3AD63617"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fs -count -q [-h] [-v] [-t [comma-separated list of storagetypes]] &lt;directory&gt;...&lt;directory&gt;</w:t>
      </w:r>
    </w:p>
    <w:p w14:paraId="46E5DD02" w14:textId="77777777" w:rsidR="00376567" w:rsidRPr="00376567" w:rsidRDefault="00376567" w:rsidP="00376567">
      <w:pPr>
        <w:ind w:left="360"/>
        <w:rPr>
          <w:rFonts w:cs="Times New Roman"/>
          <w:color w:val="424242"/>
          <w:sz w:val="24"/>
          <w:szCs w:val="24"/>
        </w:rPr>
      </w:pPr>
      <w:r w:rsidRPr="00376567">
        <w:rPr>
          <w:color w:val="424242"/>
        </w:rPr>
        <w:t>Copy</w:t>
      </w:r>
    </w:p>
    <w:p w14:paraId="7B5C6898" w14:textId="77777777" w:rsidR="00376567" w:rsidRDefault="00376567" w:rsidP="00376567">
      <w:pPr>
        <w:pStyle w:val="NormalWeb"/>
        <w:spacing w:before="0" w:beforeAutospacing="0" w:after="0" w:afterAutospacing="0"/>
        <w:ind w:left="360"/>
        <w:rPr>
          <w:color w:val="424242"/>
        </w:rPr>
      </w:pPr>
      <w:r>
        <w:rPr>
          <w:color w:val="424242"/>
        </w:rPr>
        <w:t>Где:</w:t>
      </w:r>
    </w:p>
    <w:p w14:paraId="23258B61" w14:textId="77777777" w:rsidR="00376567" w:rsidRDefault="00376567" w:rsidP="00376567">
      <w:pPr>
        <w:ind w:left="360"/>
        <w:rPr>
          <w:color w:val="424242"/>
        </w:rPr>
      </w:pPr>
      <w:r>
        <w:rPr>
          <w:color w:val="424242"/>
        </w:rPr>
        <w:t>С помощью опции </w:t>
      </w:r>
      <w:r>
        <w:rPr>
          <w:rStyle w:val="Strong"/>
          <w:i/>
          <w:iCs/>
          <w:color w:val="424242"/>
        </w:rPr>
        <w:t>-q</w:t>
      </w:r>
      <w:r>
        <w:rPr>
          <w:color w:val="424242"/>
        </w:rPr>
        <w:t> сообщается установленное для каждого каталога значение квоты имён, оставшаяся доступная квота имён, установленное значение квоты пространства и оставшаяся квота доступного пространства. Если каталог не имеет установленной квоты, сообщаются значения </w:t>
      </w:r>
      <w:r>
        <w:rPr>
          <w:rStyle w:val="Strong"/>
          <w:i/>
          <w:iCs/>
          <w:color w:val="424242"/>
        </w:rPr>
        <w:t>none </w:t>
      </w:r>
      <w:r>
        <w:rPr>
          <w:color w:val="424242"/>
        </w:rPr>
        <w:t>и </w:t>
      </w:r>
      <w:r>
        <w:rPr>
          <w:rStyle w:val="Strong"/>
          <w:i/>
          <w:iCs/>
          <w:color w:val="424242"/>
        </w:rPr>
        <w:t>inf</w:t>
      </w:r>
      <w:r>
        <w:rPr>
          <w:color w:val="424242"/>
        </w:rPr>
        <w:t>;</w:t>
      </w:r>
    </w:p>
    <w:p w14:paraId="7260BAF6" w14:textId="77777777" w:rsidR="00376567" w:rsidRDefault="00376567" w:rsidP="00376567">
      <w:pPr>
        <w:spacing w:beforeAutospacing="1" w:afterAutospacing="1"/>
        <w:ind w:left="360"/>
        <w:rPr>
          <w:color w:val="424242"/>
        </w:rPr>
      </w:pPr>
      <w:r>
        <w:rPr>
          <w:color w:val="424242"/>
        </w:rPr>
        <w:t>Опция -</w:t>
      </w:r>
      <w:r>
        <w:rPr>
          <w:rStyle w:val="Strong"/>
          <w:i/>
          <w:iCs/>
          <w:color w:val="424242"/>
        </w:rPr>
        <w:t>h </w:t>
      </w:r>
      <w:r>
        <w:rPr>
          <w:color w:val="424242"/>
        </w:rPr>
        <w:t>показывает размеры в удобочитаемом формате;</w:t>
      </w:r>
    </w:p>
    <w:p w14:paraId="03F16E73" w14:textId="77777777" w:rsidR="00376567" w:rsidRDefault="00376567" w:rsidP="00376567">
      <w:pPr>
        <w:spacing w:beforeAutospacing="1" w:afterAutospacing="1"/>
        <w:ind w:left="360"/>
        <w:rPr>
          <w:color w:val="424242"/>
        </w:rPr>
      </w:pPr>
      <w:r>
        <w:rPr>
          <w:color w:val="424242"/>
        </w:rPr>
        <w:t>Опция -</w:t>
      </w:r>
      <w:r>
        <w:rPr>
          <w:rStyle w:val="Strong"/>
          <w:i/>
          <w:iCs/>
          <w:color w:val="424242"/>
        </w:rPr>
        <w:t>v </w:t>
      </w:r>
      <w:r>
        <w:rPr>
          <w:color w:val="424242"/>
        </w:rPr>
        <w:t>отображает строку заголовка;</w:t>
      </w:r>
    </w:p>
    <w:p w14:paraId="6026E7A6" w14:textId="77777777" w:rsidR="00376567" w:rsidRDefault="00376567" w:rsidP="00376567">
      <w:pPr>
        <w:spacing w:beforeAutospacing="1" w:afterAutospacing="1"/>
        <w:ind w:left="360"/>
        <w:rPr>
          <w:color w:val="424242"/>
        </w:rPr>
      </w:pPr>
      <w:r>
        <w:rPr>
          <w:color w:val="424242"/>
        </w:rPr>
        <w:t>Опция -</w:t>
      </w:r>
      <w:r>
        <w:rPr>
          <w:rStyle w:val="Strong"/>
          <w:i/>
          <w:iCs/>
          <w:color w:val="424242"/>
        </w:rPr>
        <w:t>t </w:t>
      </w:r>
      <w:r>
        <w:rPr>
          <w:color w:val="424242"/>
        </w:rPr>
        <w:t>отображает набор квот для каждого типа хранилища и оставшуюся доступную квоту для каждого каталога. Если после опции указаны конкретные типы хранения, то отображается только квота и оставшаяся квота для указанных типов. В противном случае отображается квота и оставшаяся квота всех поддерживающих её типов хранилищ.</w:t>
      </w:r>
    </w:p>
    <w:p w14:paraId="4F91BC25" w14:textId="77777777" w:rsidR="00376567" w:rsidRDefault="00376567" w:rsidP="00376567">
      <w:pPr>
        <w:pStyle w:val="Heading2"/>
        <w:numPr>
          <w:ilvl w:val="0"/>
          <w:numId w:val="0"/>
        </w:numPr>
        <w:ind w:left="1080"/>
        <w:rPr>
          <w:color w:val="424242"/>
        </w:rPr>
      </w:pPr>
      <w:r>
        <w:rPr>
          <w:color w:val="424242"/>
        </w:rPr>
        <w:t>2.4 Снапшоты</w:t>
      </w:r>
    </w:p>
    <w:p w14:paraId="24EBC66A" w14:textId="77777777" w:rsidR="00376567" w:rsidRDefault="00376567" w:rsidP="00376567">
      <w:pPr>
        <w:pStyle w:val="NormalWeb"/>
        <w:spacing w:before="0" w:beforeAutospacing="0" w:after="0" w:afterAutospacing="0"/>
        <w:ind w:left="360"/>
        <w:rPr>
          <w:color w:val="424242"/>
        </w:rPr>
      </w:pPr>
      <w:r>
        <w:rPr>
          <w:color w:val="424242"/>
        </w:rPr>
        <w:t>Снапшот </w:t>
      </w:r>
      <w:r>
        <w:rPr>
          <w:rStyle w:val="Strong"/>
          <w:rFonts w:eastAsiaTheme="majorEastAsia"/>
          <w:color w:val="424242"/>
        </w:rPr>
        <w:t>HDFS</w:t>
      </w:r>
      <w:r>
        <w:rPr>
          <w:color w:val="424242"/>
        </w:rPr>
        <w:t> — это снимок файловой системы на момент времени, доступен только для чтения. Снапшоты могут быть сделаны в поддереве файловой системы или во всей файловой системе. Распространённые случаи использования моментальных снимков — резервное копирование данных, защита от ошибок пользователя и аварийное восстановление.</w:t>
      </w:r>
    </w:p>
    <w:p w14:paraId="0427845D" w14:textId="77777777" w:rsidR="00376567" w:rsidRDefault="00376567" w:rsidP="00376567">
      <w:pPr>
        <w:pStyle w:val="NormalWeb"/>
        <w:spacing w:before="0" w:beforeAutospacing="0" w:after="0" w:afterAutospacing="0"/>
        <w:ind w:left="360"/>
        <w:rPr>
          <w:color w:val="424242"/>
        </w:rPr>
      </w:pPr>
      <w:r>
        <w:rPr>
          <w:color w:val="424242"/>
        </w:rPr>
        <w:t>Реализация снапшотов </w:t>
      </w:r>
      <w:r>
        <w:rPr>
          <w:rStyle w:val="Strong"/>
          <w:rFonts w:eastAsiaTheme="majorEastAsia"/>
          <w:color w:val="424242"/>
        </w:rPr>
        <w:t>HDFS</w:t>
      </w:r>
      <w:r>
        <w:rPr>
          <w:color w:val="424242"/>
        </w:rPr>
        <w:t> очень рациональна:</w:t>
      </w:r>
    </w:p>
    <w:p w14:paraId="7B0D8B92" w14:textId="77777777" w:rsidR="00376567" w:rsidRDefault="00376567" w:rsidP="00376567">
      <w:pPr>
        <w:ind w:left="360"/>
        <w:jc w:val="both"/>
        <w:rPr>
          <w:color w:val="424242"/>
        </w:rPr>
      </w:pPr>
      <w:r>
        <w:rPr>
          <w:color w:val="424242"/>
        </w:rPr>
        <w:t>Создание снапшота происходит мгновенно: стоимость </w:t>
      </w:r>
      <w:r>
        <w:rPr>
          <w:rStyle w:val="Strong"/>
          <w:i/>
          <w:iCs/>
          <w:color w:val="424242"/>
        </w:rPr>
        <w:t>O(1)</w:t>
      </w:r>
      <w:r>
        <w:rPr>
          <w:color w:val="424242"/>
        </w:rPr>
        <w:t> без учёта времени поиска inode.</w:t>
      </w:r>
    </w:p>
    <w:p w14:paraId="51B04B30" w14:textId="77777777" w:rsidR="00376567" w:rsidRDefault="00376567" w:rsidP="00376567">
      <w:pPr>
        <w:spacing w:beforeAutospacing="1" w:afterAutospacing="1"/>
        <w:ind w:left="360"/>
        <w:jc w:val="both"/>
        <w:rPr>
          <w:color w:val="424242"/>
        </w:rPr>
      </w:pPr>
      <w:r>
        <w:rPr>
          <w:color w:val="424242"/>
        </w:rPr>
        <w:t>Дополнительная память используется только при внесении изменений относительно снапшота: использование памяти равно </w:t>
      </w:r>
      <w:r>
        <w:rPr>
          <w:rStyle w:val="Strong"/>
          <w:i/>
          <w:iCs/>
          <w:color w:val="424242"/>
        </w:rPr>
        <w:t>O(M)</w:t>
      </w:r>
      <w:r>
        <w:rPr>
          <w:color w:val="424242"/>
        </w:rPr>
        <w:t>, где </w:t>
      </w:r>
      <w:r>
        <w:rPr>
          <w:rStyle w:val="Strong"/>
          <w:i/>
          <w:iCs/>
          <w:color w:val="424242"/>
        </w:rPr>
        <w:t>M</w:t>
      </w:r>
      <w:r>
        <w:rPr>
          <w:color w:val="424242"/>
        </w:rPr>
        <w:t> — количество изменённых файлов/каталогов.</w:t>
      </w:r>
    </w:p>
    <w:p w14:paraId="73414088" w14:textId="77777777" w:rsidR="00376567" w:rsidRDefault="00376567" w:rsidP="00376567">
      <w:pPr>
        <w:spacing w:before="100" w:beforeAutospacing="1" w:after="100" w:afterAutospacing="1"/>
        <w:ind w:left="360"/>
        <w:jc w:val="both"/>
        <w:rPr>
          <w:color w:val="424242"/>
        </w:rPr>
      </w:pPr>
      <w:r>
        <w:rPr>
          <w:color w:val="424242"/>
        </w:rPr>
        <w:lastRenderedPageBreak/>
        <w:t>Блоки в datanodes не копируются — файлы снапшота записывают список блоков и размер файла. Копирование данных не производится.</w:t>
      </w:r>
    </w:p>
    <w:p w14:paraId="2955A847" w14:textId="77777777" w:rsidR="00376567" w:rsidRDefault="00376567" w:rsidP="00376567">
      <w:pPr>
        <w:pStyle w:val="NormalWeb"/>
        <w:spacing w:before="0" w:beforeAutospacing="0" w:after="0" w:afterAutospacing="0"/>
        <w:ind w:left="360"/>
        <w:rPr>
          <w:color w:val="424242"/>
        </w:rPr>
      </w:pPr>
      <w:r>
        <w:rPr>
          <w:color w:val="424242"/>
        </w:rPr>
        <w:t>Снапшоты могут быть сделаны в любом каталоге, как только этот каталог установлен как snapshottable. Каталог snapshottable способен вместить 65 536 одновременных снимков, при этом количество директорий snapshottable не ограничено. Администраторы могут задать для любого каталога значение snapshottable. Данный каталог нельзя ни удалить, ни переименовать, пока в нём находятся снапшоты.</w:t>
      </w:r>
    </w:p>
    <w:p w14:paraId="562583D5" w14:textId="77777777" w:rsidR="00376567" w:rsidRDefault="00376567" w:rsidP="00376567">
      <w:pPr>
        <w:pStyle w:val="NormalWeb"/>
        <w:spacing w:before="0" w:beforeAutospacing="0" w:after="0" w:afterAutospacing="0"/>
        <w:ind w:left="360"/>
        <w:rPr>
          <w:color w:val="424242"/>
        </w:rPr>
      </w:pPr>
      <w:r>
        <w:rPr>
          <w:color w:val="424242"/>
        </w:rPr>
        <w:t>Вложенные каталоги в snapshottable в настоящее время не допускаются. Другими словами, директория не может быть установлена как snapshottable, если хотя бы один её каталог-родитель или каталог-потомок является snapshottable.</w:t>
      </w:r>
    </w:p>
    <w:p w14:paraId="783F6CA0" w14:textId="77777777" w:rsidR="00376567" w:rsidRDefault="00376567" w:rsidP="00376567">
      <w:pPr>
        <w:pStyle w:val="NormalWeb"/>
        <w:spacing w:before="0" w:beforeAutospacing="0" w:after="0" w:afterAutospacing="0"/>
        <w:ind w:left="360"/>
        <w:rPr>
          <w:color w:val="424242"/>
        </w:rPr>
      </w:pPr>
      <w:r>
        <w:rPr>
          <w:color w:val="424242"/>
        </w:rPr>
        <w:t>Для доступа к снапшотам каталога snapshottable используется компонент пути .snapshot. Например, </w:t>
      </w:r>
      <w:r>
        <w:rPr>
          <w:rStyle w:val="Strong"/>
          <w:rFonts w:eastAsiaTheme="majorEastAsia"/>
          <w:i/>
          <w:iCs/>
          <w:color w:val="424242"/>
        </w:rPr>
        <w:t>/foo</w:t>
      </w:r>
      <w:r>
        <w:rPr>
          <w:color w:val="424242"/>
        </w:rPr>
        <w:t> — каталог snapshottable, тогда </w:t>
      </w:r>
      <w:r>
        <w:rPr>
          <w:rStyle w:val="Strong"/>
          <w:rFonts w:eastAsiaTheme="majorEastAsia"/>
          <w:i/>
          <w:iCs/>
          <w:color w:val="424242"/>
        </w:rPr>
        <w:t>/foo/bar</w:t>
      </w:r>
      <w:r>
        <w:rPr>
          <w:color w:val="424242"/>
        </w:rPr>
        <w:t> является файлом/директорией в нём, где </w:t>
      </w:r>
      <w:r>
        <w:rPr>
          <w:rStyle w:val="Strong"/>
          <w:rFonts w:eastAsiaTheme="majorEastAsia"/>
          <w:i/>
          <w:iCs/>
          <w:color w:val="424242"/>
        </w:rPr>
        <w:t>/foo</w:t>
      </w:r>
      <w:r>
        <w:rPr>
          <w:color w:val="424242"/>
        </w:rPr>
        <w:t> имеет снапшот </w:t>
      </w:r>
      <w:r>
        <w:rPr>
          <w:rStyle w:val="Strong"/>
          <w:rFonts w:eastAsiaTheme="majorEastAsia"/>
          <w:i/>
          <w:iCs/>
          <w:color w:val="424242"/>
        </w:rPr>
        <w:t>s0</w:t>
      </w:r>
      <w:r>
        <w:rPr>
          <w:color w:val="424242"/>
        </w:rPr>
        <w:t>. В результате путь </w:t>
      </w:r>
      <w:r>
        <w:rPr>
          <w:rStyle w:val="Strong"/>
          <w:rFonts w:eastAsiaTheme="majorEastAsia"/>
          <w:i/>
          <w:iCs/>
          <w:color w:val="424242"/>
        </w:rPr>
        <w:t>/foo/.snapshot/s0/bar</w:t>
      </w:r>
      <w:r>
        <w:rPr>
          <w:color w:val="424242"/>
        </w:rPr>
        <w:t> ссылается на копию снимка </w:t>
      </w:r>
      <w:r>
        <w:rPr>
          <w:rStyle w:val="Strong"/>
          <w:rFonts w:eastAsiaTheme="majorEastAsia"/>
          <w:i/>
          <w:iCs/>
          <w:color w:val="424242"/>
        </w:rPr>
        <w:t>/foo/bar</w:t>
      </w:r>
      <w:r>
        <w:rPr>
          <w:color w:val="424242"/>
        </w:rPr>
        <w:t>. Обычный API и CLI могут работать с путями </w:t>
      </w:r>
      <w:r>
        <w:rPr>
          <w:rStyle w:val="Strong"/>
          <w:rFonts w:eastAsiaTheme="majorEastAsia"/>
          <w:i/>
          <w:iCs/>
          <w:color w:val="424242"/>
        </w:rPr>
        <w:t>.snapshot</w:t>
      </w:r>
      <w:r>
        <w:rPr>
          <w:color w:val="424242"/>
        </w:rPr>
        <w:t>. Далее приведены некоторые примеры.</w:t>
      </w:r>
    </w:p>
    <w:p w14:paraId="343725B2" w14:textId="77777777" w:rsidR="00376567" w:rsidRDefault="00376567" w:rsidP="00376567">
      <w:pPr>
        <w:ind w:left="360"/>
        <w:rPr>
          <w:color w:val="424242"/>
        </w:rPr>
      </w:pPr>
      <w:r>
        <w:rPr>
          <w:color w:val="424242"/>
        </w:rPr>
        <w:t>Перечисление всех снапшотов в директории snapshottable:</w:t>
      </w:r>
    </w:p>
    <w:p w14:paraId="42ADE2F9"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hdfs dfs -ls /foo/.snapshot</w:t>
      </w:r>
    </w:p>
    <w:p w14:paraId="23E944F9" w14:textId="77777777" w:rsidR="00376567" w:rsidRPr="00376567" w:rsidRDefault="00376567" w:rsidP="00376567">
      <w:pPr>
        <w:ind w:left="360"/>
        <w:rPr>
          <w:rFonts w:cs="Times New Roman"/>
          <w:color w:val="424242"/>
          <w:sz w:val="24"/>
          <w:szCs w:val="24"/>
        </w:rPr>
      </w:pPr>
      <w:r w:rsidRPr="00376567">
        <w:rPr>
          <w:color w:val="424242"/>
        </w:rPr>
        <w:t>Copy</w:t>
      </w:r>
    </w:p>
    <w:p w14:paraId="4707C81E" w14:textId="362D3D01" w:rsidR="00376567" w:rsidRDefault="00376567" w:rsidP="00376567">
      <w:pPr>
        <w:pStyle w:val="NormalWeb"/>
        <w:spacing w:before="0" w:beforeAutospacing="0" w:after="0" w:afterAutospacing="0"/>
        <w:ind w:left="60"/>
        <w:rPr>
          <w:color w:val="424242"/>
        </w:rPr>
      </w:pPr>
    </w:p>
    <w:p w14:paraId="10950191" w14:textId="77777777" w:rsidR="00376567" w:rsidRDefault="00376567" w:rsidP="00376567">
      <w:pPr>
        <w:ind w:left="360"/>
        <w:rPr>
          <w:color w:val="424242"/>
        </w:rPr>
      </w:pPr>
      <w:r>
        <w:rPr>
          <w:color w:val="424242"/>
        </w:rPr>
        <w:t>Перечисление файлов в снапшоте </w:t>
      </w:r>
      <w:r>
        <w:rPr>
          <w:rStyle w:val="Strong"/>
          <w:i/>
          <w:iCs/>
          <w:color w:val="424242"/>
        </w:rPr>
        <w:t>s0</w:t>
      </w:r>
      <w:r>
        <w:rPr>
          <w:color w:val="424242"/>
        </w:rPr>
        <w:t>:</w:t>
      </w:r>
    </w:p>
    <w:p w14:paraId="3F69C2E9"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hdfs dfs -ls /foo/.snapshot/s0</w:t>
      </w:r>
    </w:p>
    <w:p w14:paraId="57673711" w14:textId="77777777" w:rsidR="00376567" w:rsidRPr="00376567" w:rsidRDefault="00376567" w:rsidP="00376567">
      <w:pPr>
        <w:ind w:left="360"/>
        <w:rPr>
          <w:rFonts w:cs="Times New Roman"/>
          <w:color w:val="424242"/>
          <w:sz w:val="24"/>
          <w:szCs w:val="24"/>
        </w:rPr>
      </w:pPr>
      <w:r w:rsidRPr="00376567">
        <w:rPr>
          <w:color w:val="424242"/>
        </w:rPr>
        <w:t>Copy</w:t>
      </w:r>
    </w:p>
    <w:p w14:paraId="2DB85986" w14:textId="5224D652" w:rsidR="00376567" w:rsidRDefault="00376567" w:rsidP="00376567">
      <w:pPr>
        <w:pStyle w:val="NormalWeb"/>
        <w:spacing w:before="0" w:beforeAutospacing="0" w:after="0" w:afterAutospacing="0"/>
        <w:ind w:left="60"/>
        <w:rPr>
          <w:color w:val="424242"/>
        </w:rPr>
      </w:pPr>
    </w:p>
    <w:p w14:paraId="144F350F" w14:textId="77777777" w:rsidR="00376567" w:rsidRDefault="00376567" w:rsidP="00376567">
      <w:pPr>
        <w:ind w:left="360"/>
        <w:rPr>
          <w:color w:val="424242"/>
        </w:rPr>
      </w:pPr>
      <w:r>
        <w:rPr>
          <w:color w:val="424242"/>
        </w:rPr>
        <w:t>Копирование файла из снапшота </w:t>
      </w:r>
      <w:r>
        <w:rPr>
          <w:rStyle w:val="Strong"/>
          <w:i/>
          <w:iCs/>
          <w:color w:val="424242"/>
        </w:rPr>
        <w:t>s0</w:t>
      </w:r>
      <w:r>
        <w:rPr>
          <w:color w:val="424242"/>
        </w:rPr>
        <w:t>:</w:t>
      </w:r>
    </w:p>
    <w:p w14:paraId="3DB34FF3"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hdfs dfs -cp -ptopax /foo/.snapshot/s0/bar /tmp</w:t>
      </w:r>
    </w:p>
    <w:p w14:paraId="230EEC67" w14:textId="77777777" w:rsidR="00376567" w:rsidRPr="00376567" w:rsidRDefault="00376567" w:rsidP="00376567">
      <w:pPr>
        <w:ind w:left="360"/>
        <w:rPr>
          <w:rFonts w:cs="Times New Roman"/>
          <w:color w:val="424242"/>
          <w:sz w:val="24"/>
          <w:szCs w:val="24"/>
        </w:rPr>
      </w:pPr>
      <w:r w:rsidRPr="00376567">
        <w:rPr>
          <w:color w:val="424242"/>
        </w:rPr>
        <w:t>Copy</w:t>
      </w:r>
    </w:p>
    <w:p w14:paraId="0E8FFE11" w14:textId="189761B9" w:rsidR="00376567" w:rsidRDefault="00376567" w:rsidP="00376567">
      <w:pPr>
        <w:pStyle w:val="NormalWeb"/>
        <w:spacing w:before="0" w:beforeAutospacing="0" w:after="0" w:afterAutospacing="0"/>
        <w:ind w:left="60"/>
        <w:rPr>
          <w:color w:val="424242"/>
        </w:rPr>
      </w:pPr>
    </w:p>
    <w:tbl>
      <w:tblPr>
        <w:tblW w:w="0" w:type="auto"/>
        <w:shd w:val="clear" w:color="auto" w:fill="FFFFFF"/>
        <w:tblCellMar>
          <w:left w:w="0" w:type="dxa"/>
          <w:right w:w="0" w:type="dxa"/>
        </w:tblCellMar>
        <w:tblLook w:val="04A0" w:firstRow="1" w:lastRow="0" w:firstColumn="1" w:lastColumn="0" w:noHBand="0" w:noVBand="1"/>
      </w:tblPr>
      <w:tblGrid>
        <w:gridCol w:w="9248"/>
      </w:tblGrid>
      <w:tr w:rsidR="00376567" w14:paraId="53E0D26C" w14:textId="77777777" w:rsidTr="00376567">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45129310" w14:textId="77777777" w:rsidR="00376567" w:rsidRDefault="00376567" w:rsidP="00376567">
            <w:pPr>
              <w:pStyle w:val="NormalWeb"/>
              <w:spacing w:before="0" w:beforeAutospacing="0" w:after="0" w:afterAutospacing="0"/>
              <w:ind w:left="360"/>
            </w:pPr>
            <w:r>
              <w:rPr>
                <w:rStyle w:val="Strong"/>
                <w:rFonts w:eastAsiaTheme="majorEastAsia"/>
              </w:rPr>
              <w:t>Внимание.</w:t>
            </w:r>
          </w:p>
          <w:p w14:paraId="74A0B230" w14:textId="77777777" w:rsidR="00376567" w:rsidRDefault="00376567" w:rsidP="00376567">
            <w:pPr>
              <w:pStyle w:val="NormalWeb"/>
              <w:spacing w:before="0" w:beforeAutospacing="0" w:after="0" w:afterAutospacing="0"/>
              <w:ind w:left="360"/>
            </w:pPr>
            <w:r>
              <w:t>В примере используется опция preserve для сохранения меток времени, владельца, прав доступа, списков ACL и XAttrs.</w:t>
            </w:r>
          </w:p>
        </w:tc>
      </w:tr>
    </w:tbl>
    <w:p w14:paraId="72F56427" w14:textId="77777777" w:rsidR="00376567" w:rsidRDefault="00376567" w:rsidP="00376567">
      <w:pPr>
        <w:pStyle w:val="Heading3"/>
        <w:numPr>
          <w:ilvl w:val="0"/>
          <w:numId w:val="0"/>
        </w:numPr>
        <w:spacing w:before="120" w:after="0"/>
        <w:ind w:left="1980"/>
        <w:rPr>
          <w:color w:val="616161"/>
        </w:rPr>
      </w:pPr>
      <w:r>
        <w:rPr>
          <w:color w:val="616161"/>
        </w:rPr>
        <w:t>2.4.1 Обновление до версии HDFS со снапшотами</w:t>
      </w:r>
    </w:p>
    <w:p w14:paraId="4B103416" w14:textId="77777777" w:rsidR="00376567" w:rsidRDefault="00376567" w:rsidP="00376567">
      <w:pPr>
        <w:pStyle w:val="NormalWeb"/>
        <w:spacing w:before="0" w:beforeAutospacing="0" w:after="0" w:afterAutospacing="0"/>
        <w:ind w:left="360"/>
        <w:rPr>
          <w:color w:val="424242"/>
        </w:rPr>
      </w:pPr>
      <w:r>
        <w:rPr>
          <w:color w:val="424242"/>
        </w:rPr>
        <w:t>Функция снапшота в </w:t>
      </w:r>
      <w:r>
        <w:rPr>
          <w:rStyle w:val="Strong"/>
          <w:rFonts w:eastAsiaTheme="majorEastAsia"/>
          <w:color w:val="424242"/>
        </w:rPr>
        <w:t>HDFS</w:t>
      </w:r>
      <w:r>
        <w:rPr>
          <w:color w:val="424242"/>
        </w:rPr>
        <w:t> вводит новое зарезервированное имя пути, используемое для взаимодействия со снимками: </w:t>
      </w:r>
      <w:r>
        <w:rPr>
          <w:rStyle w:val="Strong"/>
          <w:rFonts w:eastAsiaTheme="majorEastAsia"/>
          <w:i/>
          <w:iCs/>
          <w:color w:val="424242"/>
        </w:rPr>
        <w:t>.snapshot</w:t>
      </w:r>
      <w:r>
        <w:rPr>
          <w:color w:val="424242"/>
        </w:rPr>
        <w:t>. При обновлении с более старой версии </w:t>
      </w:r>
      <w:r>
        <w:rPr>
          <w:rStyle w:val="Strong"/>
          <w:rFonts w:eastAsiaTheme="majorEastAsia"/>
          <w:color w:val="424242"/>
        </w:rPr>
        <w:t>HDFS</w:t>
      </w:r>
      <w:r>
        <w:rPr>
          <w:color w:val="424242"/>
        </w:rPr>
        <w:t>, которая не поддерживает снапшоты, существующие пути с именем </w:t>
      </w:r>
      <w:r>
        <w:rPr>
          <w:rStyle w:val="Strong"/>
          <w:rFonts w:eastAsiaTheme="majorEastAsia"/>
          <w:i/>
          <w:iCs/>
          <w:color w:val="424242"/>
        </w:rPr>
        <w:t>.snapshot</w:t>
      </w:r>
      <w:r>
        <w:rPr>
          <w:color w:val="424242"/>
        </w:rPr>
        <w:t> необходимо сначала переименовать или удалить, чтобы избежать конфликта с зарезервированным путём в актуальной версии системы.</w:t>
      </w:r>
    </w:p>
    <w:p w14:paraId="47AB1CDD" w14:textId="77777777" w:rsidR="00376567" w:rsidRDefault="00376567" w:rsidP="00376567">
      <w:pPr>
        <w:pStyle w:val="Heading3"/>
        <w:numPr>
          <w:ilvl w:val="0"/>
          <w:numId w:val="0"/>
        </w:numPr>
        <w:spacing w:before="120" w:after="0"/>
        <w:ind w:left="1980"/>
        <w:rPr>
          <w:color w:val="616161"/>
        </w:rPr>
      </w:pPr>
      <w:r>
        <w:rPr>
          <w:color w:val="616161"/>
        </w:rPr>
        <w:t>2.4.2 Управление снапшотами</w:t>
      </w:r>
    </w:p>
    <w:p w14:paraId="0A7F2135" w14:textId="77777777" w:rsidR="00376567" w:rsidRDefault="00376567" w:rsidP="00376567">
      <w:pPr>
        <w:pStyle w:val="Heading4"/>
        <w:numPr>
          <w:ilvl w:val="0"/>
          <w:numId w:val="0"/>
        </w:numPr>
        <w:spacing w:before="120" w:after="0"/>
        <w:ind w:left="2520"/>
        <w:rPr>
          <w:color w:val="616161"/>
        </w:rPr>
      </w:pPr>
      <w:r>
        <w:rPr>
          <w:color w:val="616161"/>
        </w:rPr>
        <w:t>2.4.2.1 Операции администратора</w:t>
      </w:r>
    </w:p>
    <w:p w14:paraId="4A299657" w14:textId="77777777" w:rsidR="00376567" w:rsidRDefault="00376567" w:rsidP="00376567">
      <w:pPr>
        <w:pStyle w:val="NormalWeb"/>
        <w:spacing w:before="0" w:beforeAutospacing="0" w:after="0" w:afterAutospacing="0"/>
        <w:ind w:left="360"/>
        <w:rPr>
          <w:color w:val="424242"/>
        </w:rPr>
      </w:pPr>
      <w:r>
        <w:rPr>
          <w:color w:val="424242"/>
        </w:rPr>
        <w:t>Описанные далее операции возможны только при наличии привилегий суперпользователя.</w:t>
      </w:r>
    </w:p>
    <w:p w14:paraId="38796844" w14:textId="028CBDB1" w:rsidR="00376567" w:rsidRDefault="00376567" w:rsidP="00376567">
      <w:pPr>
        <w:pStyle w:val="NormalWeb"/>
        <w:spacing w:before="0" w:beforeAutospacing="0" w:after="0" w:afterAutospacing="0"/>
        <w:ind w:left="2520"/>
        <w:jc w:val="both"/>
        <w:rPr>
          <w:color w:val="424242"/>
        </w:rPr>
      </w:pPr>
      <w:r>
        <w:rPr>
          <w:color w:val="424242"/>
        </w:rPr>
        <w:t>Разрешение создания снапшотов. При успешном завершении операции каталог становится snapshottable.</w:t>
      </w:r>
    </w:p>
    <w:p w14:paraId="24A1B852" w14:textId="6C55EDB7" w:rsidR="00376567" w:rsidRDefault="00376567" w:rsidP="00376567">
      <w:pPr>
        <w:pStyle w:val="NormalWeb"/>
        <w:spacing w:before="0" w:beforeAutospacing="0" w:after="0" w:afterAutospacing="0"/>
        <w:ind w:left="360"/>
        <w:jc w:val="both"/>
        <w:rPr>
          <w:color w:val="424242"/>
        </w:rPr>
      </w:pPr>
      <w:r>
        <w:rPr>
          <w:color w:val="424242"/>
        </w:rPr>
        <w:t>Команда:</w:t>
      </w:r>
    </w:p>
    <w:p w14:paraId="6B28DD6E"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hdfs dfsadmin -allowSnapshot &lt;path&gt;</w:t>
      </w:r>
    </w:p>
    <w:p w14:paraId="19C3B548" w14:textId="77777777" w:rsidR="00376567" w:rsidRPr="00376567" w:rsidRDefault="00376567" w:rsidP="00376567">
      <w:pPr>
        <w:ind w:left="360"/>
        <w:rPr>
          <w:rFonts w:cs="Times New Roman"/>
          <w:color w:val="424242"/>
          <w:sz w:val="24"/>
          <w:szCs w:val="24"/>
        </w:rPr>
      </w:pPr>
      <w:r w:rsidRPr="00376567">
        <w:rPr>
          <w:color w:val="424242"/>
        </w:rPr>
        <w:t>Copy</w:t>
      </w:r>
    </w:p>
    <w:p w14:paraId="040E496D" w14:textId="339BA47E" w:rsidR="00376567" w:rsidRDefault="00376567" w:rsidP="00376567">
      <w:pPr>
        <w:pStyle w:val="NormalWeb"/>
        <w:spacing w:before="0" w:beforeAutospacing="0" w:after="0" w:afterAutospacing="0"/>
        <w:ind w:left="360"/>
        <w:jc w:val="both"/>
        <w:rPr>
          <w:color w:val="424242"/>
        </w:rPr>
      </w:pPr>
      <w:r>
        <w:rPr>
          <w:color w:val="424242"/>
        </w:rPr>
        <w:t>Аргумент:</w:t>
      </w:r>
    </w:p>
    <w:p w14:paraId="33238BE7" w14:textId="77777777" w:rsidR="00376567" w:rsidRDefault="00376567" w:rsidP="00376567">
      <w:pPr>
        <w:ind w:left="360"/>
        <w:rPr>
          <w:color w:val="424242"/>
        </w:rPr>
      </w:pPr>
      <w:r>
        <w:rPr>
          <w:rStyle w:val="Strong"/>
          <w:i/>
          <w:iCs/>
          <w:color w:val="424242"/>
        </w:rPr>
        <w:t>path </w:t>
      </w:r>
      <w:r>
        <w:rPr>
          <w:color w:val="424242"/>
        </w:rPr>
        <w:t>— путь к директории snapshottable.</w:t>
      </w:r>
    </w:p>
    <w:p w14:paraId="75BAE452" w14:textId="77777777" w:rsidR="00376567" w:rsidRDefault="00376567" w:rsidP="00376567">
      <w:pPr>
        <w:pStyle w:val="NormalWeb"/>
        <w:spacing w:before="0" w:beforeAutospacing="0" w:after="0" w:afterAutospacing="0"/>
        <w:ind w:left="360"/>
        <w:jc w:val="both"/>
        <w:rPr>
          <w:color w:val="424242"/>
        </w:rPr>
      </w:pPr>
      <w:r>
        <w:rPr>
          <w:color w:val="424242"/>
        </w:rPr>
        <w:lastRenderedPageBreak/>
        <w:t>2. Запрещение на создание снапшотов в каталоге. Все снапшоты директории должны быть удалены перед введением запрета.</w:t>
      </w:r>
    </w:p>
    <w:p w14:paraId="1DD621F7" w14:textId="750238E8" w:rsidR="00376567" w:rsidRDefault="00376567" w:rsidP="00376567">
      <w:pPr>
        <w:pStyle w:val="NormalWeb"/>
        <w:spacing w:before="0" w:beforeAutospacing="0" w:after="0" w:afterAutospacing="0"/>
        <w:ind w:left="360"/>
        <w:jc w:val="both"/>
        <w:rPr>
          <w:color w:val="424242"/>
        </w:rPr>
      </w:pPr>
      <w:r>
        <w:rPr>
          <w:color w:val="424242"/>
        </w:rPr>
        <w:t>Команда:</w:t>
      </w:r>
    </w:p>
    <w:p w14:paraId="3AE1C417"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hdfs dfsadmin -disallowSnapshot &lt;path&gt;</w:t>
      </w:r>
    </w:p>
    <w:p w14:paraId="022C8B83" w14:textId="77777777" w:rsidR="00376567" w:rsidRPr="00376567" w:rsidRDefault="00376567" w:rsidP="00376567">
      <w:pPr>
        <w:ind w:left="360"/>
        <w:rPr>
          <w:rFonts w:cs="Times New Roman"/>
          <w:color w:val="424242"/>
          <w:sz w:val="24"/>
          <w:szCs w:val="24"/>
        </w:rPr>
      </w:pPr>
      <w:r w:rsidRPr="00376567">
        <w:rPr>
          <w:color w:val="424242"/>
        </w:rPr>
        <w:t>Copy</w:t>
      </w:r>
    </w:p>
    <w:p w14:paraId="01F0DC50" w14:textId="3A9A8B2E" w:rsidR="00376567" w:rsidRDefault="00376567" w:rsidP="00376567">
      <w:pPr>
        <w:pStyle w:val="NormalWeb"/>
        <w:spacing w:before="0" w:beforeAutospacing="0" w:after="0" w:afterAutospacing="0"/>
        <w:ind w:left="360"/>
        <w:jc w:val="both"/>
        <w:rPr>
          <w:color w:val="424242"/>
        </w:rPr>
      </w:pPr>
      <w:r>
        <w:rPr>
          <w:color w:val="424242"/>
        </w:rPr>
        <w:t>Аргумент:</w:t>
      </w:r>
    </w:p>
    <w:p w14:paraId="104093A1" w14:textId="77777777" w:rsidR="00376567" w:rsidRDefault="00376567" w:rsidP="00376567">
      <w:pPr>
        <w:ind w:left="360"/>
        <w:rPr>
          <w:color w:val="424242"/>
        </w:rPr>
      </w:pPr>
      <w:r>
        <w:rPr>
          <w:rStyle w:val="Strong"/>
          <w:i/>
          <w:iCs/>
          <w:color w:val="424242"/>
        </w:rPr>
        <w:t>path </w:t>
      </w:r>
      <w:r>
        <w:rPr>
          <w:color w:val="424242"/>
        </w:rPr>
        <w:t>— путь к директории snapshottable.</w:t>
      </w:r>
    </w:p>
    <w:p w14:paraId="186C3232" w14:textId="77777777" w:rsidR="00376567" w:rsidRDefault="00376567" w:rsidP="00376567">
      <w:pPr>
        <w:pStyle w:val="Heading4"/>
        <w:numPr>
          <w:ilvl w:val="0"/>
          <w:numId w:val="0"/>
        </w:numPr>
        <w:spacing w:before="120" w:after="0"/>
        <w:ind w:left="2520"/>
        <w:rPr>
          <w:color w:val="616161"/>
        </w:rPr>
      </w:pPr>
      <w:r>
        <w:rPr>
          <w:color w:val="616161"/>
        </w:rPr>
        <w:t>2.4.2.2 Операции пользователя</w:t>
      </w:r>
    </w:p>
    <w:p w14:paraId="09CE688D" w14:textId="77777777" w:rsidR="00376567" w:rsidRDefault="00376567" w:rsidP="00376567">
      <w:pPr>
        <w:pStyle w:val="NormalWeb"/>
        <w:spacing w:before="0" w:beforeAutospacing="0" w:after="0" w:afterAutospacing="0"/>
        <w:ind w:left="360"/>
        <w:rPr>
          <w:color w:val="424242"/>
        </w:rPr>
      </w:pPr>
      <w:r>
        <w:rPr>
          <w:color w:val="424242"/>
        </w:rPr>
        <w:t>Далее описываются пользовательские операции над снапшотами. При этом суперпользователь </w:t>
      </w:r>
      <w:r>
        <w:rPr>
          <w:rStyle w:val="Strong"/>
          <w:rFonts w:eastAsiaTheme="majorEastAsia"/>
          <w:color w:val="424242"/>
        </w:rPr>
        <w:t>HDFS</w:t>
      </w:r>
      <w:r>
        <w:rPr>
          <w:color w:val="424242"/>
        </w:rPr>
        <w:t> может выполнять все операции, не удовлетворяя требованиям разрешения для отдельных операций.</w:t>
      </w:r>
    </w:p>
    <w:p w14:paraId="4E8D95F9" w14:textId="55DA256C" w:rsidR="00376567" w:rsidRDefault="00376567" w:rsidP="00376567">
      <w:pPr>
        <w:pStyle w:val="NormalWeb"/>
        <w:spacing w:before="0" w:beforeAutospacing="0" w:after="0" w:afterAutospacing="0"/>
        <w:ind w:left="2520"/>
        <w:jc w:val="both"/>
        <w:rPr>
          <w:color w:val="424242"/>
        </w:rPr>
      </w:pPr>
      <w:r>
        <w:rPr>
          <w:color w:val="424242"/>
        </w:rPr>
        <w:t>Создание снапшота в каталоге snapshottable. Операция требует привилегии владельца директории.</w:t>
      </w:r>
    </w:p>
    <w:p w14:paraId="28BF544F" w14:textId="2CDA858A" w:rsidR="00376567" w:rsidRDefault="00376567" w:rsidP="00376567">
      <w:pPr>
        <w:pStyle w:val="NormalWeb"/>
        <w:spacing w:before="0" w:beforeAutospacing="0" w:after="0" w:afterAutospacing="0"/>
        <w:ind w:left="360"/>
        <w:jc w:val="both"/>
        <w:rPr>
          <w:color w:val="424242"/>
        </w:rPr>
      </w:pPr>
      <w:r>
        <w:rPr>
          <w:color w:val="424242"/>
        </w:rPr>
        <w:t>Команда:</w:t>
      </w:r>
    </w:p>
    <w:p w14:paraId="4F121CB6"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hdfs dfs -createSnapshot &lt;path&gt; [&lt;snapshotName&gt;]</w:t>
      </w:r>
    </w:p>
    <w:p w14:paraId="04E44CEF" w14:textId="77777777" w:rsidR="00376567" w:rsidRPr="00376567" w:rsidRDefault="00376567" w:rsidP="00376567">
      <w:pPr>
        <w:ind w:left="360"/>
        <w:rPr>
          <w:rFonts w:cs="Times New Roman"/>
          <w:color w:val="424242"/>
          <w:sz w:val="24"/>
          <w:szCs w:val="24"/>
        </w:rPr>
      </w:pPr>
      <w:r w:rsidRPr="00376567">
        <w:rPr>
          <w:color w:val="424242"/>
        </w:rPr>
        <w:t>Copy</w:t>
      </w:r>
    </w:p>
    <w:p w14:paraId="456825FF" w14:textId="22179792" w:rsidR="00376567" w:rsidRDefault="00376567" w:rsidP="00376567">
      <w:pPr>
        <w:pStyle w:val="NormalWeb"/>
        <w:spacing w:before="0" w:beforeAutospacing="0" w:after="0" w:afterAutospacing="0"/>
        <w:ind w:left="360"/>
        <w:jc w:val="both"/>
        <w:rPr>
          <w:color w:val="424242"/>
        </w:rPr>
      </w:pPr>
      <w:r>
        <w:rPr>
          <w:color w:val="424242"/>
        </w:rPr>
        <w:t>Аргумент:</w:t>
      </w:r>
    </w:p>
    <w:p w14:paraId="478671D1" w14:textId="77777777" w:rsidR="00376567" w:rsidRDefault="00376567" w:rsidP="00376567">
      <w:pPr>
        <w:ind w:left="360"/>
        <w:rPr>
          <w:color w:val="424242"/>
        </w:rPr>
      </w:pPr>
      <w:r>
        <w:rPr>
          <w:rStyle w:val="Strong"/>
          <w:i/>
          <w:iCs/>
          <w:color w:val="424242"/>
        </w:rPr>
        <w:t>path </w:t>
      </w:r>
      <w:r>
        <w:rPr>
          <w:color w:val="424242"/>
        </w:rPr>
        <w:t>— путь к директории snapshottable;</w:t>
      </w:r>
    </w:p>
    <w:p w14:paraId="0BC93206" w14:textId="77777777" w:rsidR="00376567" w:rsidRDefault="00376567" w:rsidP="00376567">
      <w:pPr>
        <w:spacing w:beforeAutospacing="1" w:afterAutospacing="1"/>
        <w:ind w:left="360"/>
        <w:rPr>
          <w:color w:val="424242"/>
        </w:rPr>
      </w:pPr>
      <w:r>
        <w:rPr>
          <w:rStyle w:val="Strong"/>
          <w:i/>
          <w:iCs/>
          <w:color w:val="424242"/>
        </w:rPr>
        <w:t>snapshotName </w:t>
      </w:r>
      <w:r>
        <w:rPr>
          <w:color w:val="424242"/>
        </w:rPr>
        <w:t>— имя снапшота, необязательный аргумент. Если значение не задано, имя по умолчанию генерируется с использованием метки времени в формате ‘</w:t>
      </w:r>
      <w:r>
        <w:rPr>
          <w:rStyle w:val="Strong"/>
          <w:i/>
          <w:iCs/>
          <w:color w:val="424242"/>
        </w:rPr>
        <w:t>s’yyyyMMdd-HHmmss.SSS</w:t>
      </w:r>
      <w:r>
        <w:rPr>
          <w:color w:val="424242"/>
        </w:rPr>
        <w:t>, например, </w:t>
      </w:r>
      <w:r>
        <w:rPr>
          <w:rStyle w:val="Strong"/>
          <w:i/>
          <w:iCs/>
          <w:color w:val="424242"/>
        </w:rPr>
        <w:t>s20130412-151029.033</w:t>
      </w:r>
      <w:r>
        <w:rPr>
          <w:color w:val="424242"/>
        </w:rPr>
        <w:t>.</w:t>
      </w:r>
    </w:p>
    <w:p w14:paraId="4090D484" w14:textId="77777777" w:rsidR="00376567" w:rsidRDefault="00376567" w:rsidP="00376567">
      <w:pPr>
        <w:pStyle w:val="NormalWeb"/>
        <w:spacing w:before="0" w:beforeAutospacing="0" w:after="0" w:afterAutospacing="0"/>
        <w:ind w:left="360"/>
        <w:jc w:val="both"/>
        <w:rPr>
          <w:color w:val="424242"/>
        </w:rPr>
      </w:pPr>
      <w:r>
        <w:rPr>
          <w:color w:val="424242"/>
        </w:rPr>
        <w:t>2. Удаление снапшота из каталога snapshottable. Операция требует привилегии владельца директории.</w:t>
      </w:r>
    </w:p>
    <w:p w14:paraId="0F35989C" w14:textId="7E1E8AA3" w:rsidR="00376567" w:rsidRDefault="00376567" w:rsidP="00376567">
      <w:pPr>
        <w:pStyle w:val="NormalWeb"/>
        <w:spacing w:before="0" w:beforeAutospacing="0" w:after="0" w:afterAutospacing="0"/>
        <w:ind w:left="360"/>
        <w:jc w:val="both"/>
        <w:rPr>
          <w:color w:val="424242"/>
        </w:rPr>
      </w:pPr>
      <w:r>
        <w:rPr>
          <w:color w:val="424242"/>
        </w:rPr>
        <w:t>Команда:</w:t>
      </w:r>
    </w:p>
    <w:p w14:paraId="162C452F"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hdfs dfs -deleteSnapshot &lt;path&gt; &lt;snapshotName&gt;</w:t>
      </w:r>
    </w:p>
    <w:p w14:paraId="3B66CB81" w14:textId="77777777" w:rsidR="00376567" w:rsidRPr="00376567" w:rsidRDefault="00376567" w:rsidP="00376567">
      <w:pPr>
        <w:ind w:left="360"/>
        <w:rPr>
          <w:rFonts w:cs="Times New Roman"/>
          <w:color w:val="424242"/>
          <w:sz w:val="24"/>
          <w:szCs w:val="24"/>
        </w:rPr>
      </w:pPr>
      <w:r w:rsidRPr="00376567">
        <w:rPr>
          <w:color w:val="424242"/>
        </w:rPr>
        <w:t>Copy</w:t>
      </w:r>
    </w:p>
    <w:p w14:paraId="7199ECE0" w14:textId="4704DD20" w:rsidR="00376567" w:rsidRDefault="00376567" w:rsidP="00376567">
      <w:pPr>
        <w:pStyle w:val="NormalWeb"/>
        <w:spacing w:before="0" w:beforeAutospacing="0" w:after="0" w:afterAutospacing="0"/>
        <w:ind w:left="360"/>
        <w:jc w:val="both"/>
        <w:rPr>
          <w:color w:val="424242"/>
        </w:rPr>
      </w:pPr>
      <w:r>
        <w:rPr>
          <w:color w:val="424242"/>
        </w:rPr>
        <w:t>Аргумент:</w:t>
      </w:r>
    </w:p>
    <w:p w14:paraId="3921457C" w14:textId="77777777" w:rsidR="00376567" w:rsidRDefault="00376567" w:rsidP="00376567">
      <w:pPr>
        <w:ind w:left="360"/>
        <w:rPr>
          <w:color w:val="424242"/>
        </w:rPr>
      </w:pPr>
      <w:r>
        <w:rPr>
          <w:rStyle w:val="Strong"/>
          <w:i/>
          <w:iCs/>
          <w:color w:val="424242"/>
        </w:rPr>
        <w:t>path </w:t>
      </w:r>
      <w:r>
        <w:rPr>
          <w:color w:val="424242"/>
        </w:rPr>
        <w:t>— путь к директории snapshottable;</w:t>
      </w:r>
    </w:p>
    <w:p w14:paraId="4C73867B" w14:textId="77777777" w:rsidR="00376567" w:rsidRDefault="00376567" w:rsidP="00376567">
      <w:pPr>
        <w:spacing w:beforeAutospacing="1" w:afterAutospacing="1"/>
        <w:ind w:left="360"/>
        <w:rPr>
          <w:color w:val="424242"/>
        </w:rPr>
      </w:pPr>
      <w:r>
        <w:rPr>
          <w:rStyle w:val="Strong"/>
          <w:i/>
          <w:iCs/>
          <w:color w:val="424242"/>
        </w:rPr>
        <w:t>snapshotName </w:t>
      </w:r>
      <w:r>
        <w:rPr>
          <w:color w:val="424242"/>
        </w:rPr>
        <w:t>— имя снапшота.</w:t>
      </w:r>
    </w:p>
    <w:p w14:paraId="06FAEDC3" w14:textId="77777777" w:rsidR="00376567" w:rsidRDefault="00376567" w:rsidP="00376567">
      <w:pPr>
        <w:pStyle w:val="NormalWeb"/>
        <w:spacing w:before="0" w:beforeAutospacing="0" w:after="0" w:afterAutospacing="0"/>
        <w:ind w:left="360"/>
        <w:jc w:val="both"/>
        <w:rPr>
          <w:color w:val="424242"/>
        </w:rPr>
      </w:pPr>
      <w:r>
        <w:rPr>
          <w:color w:val="424242"/>
        </w:rPr>
        <w:t>3. Переименование снапшота. Операция требует привилегии владельца каталога snapshottable.</w:t>
      </w:r>
    </w:p>
    <w:p w14:paraId="637FF37B" w14:textId="20A3E014" w:rsidR="00376567" w:rsidRDefault="00376567" w:rsidP="00376567">
      <w:pPr>
        <w:pStyle w:val="NormalWeb"/>
        <w:spacing w:before="0" w:beforeAutospacing="0" w:after="0" w:afterAutospacing="0"/>
        <w:ind w:left="360"/>
        <w:jc w:val="both"/>
        <w:rPr>
          <w:color w:val="424242"/>
        </w:rPr>
      </w:pPr>
      <w:r>
        <w:rPr>
          <w:color w:val="424242"/>
        </w:rPr>
        <w:t>Команда:</w:t>
      </w:r>
    </w:p>
    <w:p w14:paraId="3EACA4E1"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hdfs dfs -renameSnapshot &lt;path&gt; &lt;oldName&gt; &lt;newName&gt;</w:t>
      </w:r>
    </w:p>
    <w:p w14:paraId="003E147F" w14:textId="77777777" w:rsidR="00376567" w:rsidRPr="00376567" w:rsidRDefault="00376567" w:rsidP="00376567">
      <w:pPr>
        <w:ind w:left="360"/>
        <w:rPr>
          <w:rFonts w:cs="Times New Roman"/>
          <w:color w:val="424242"/>
          <w:sz w:val="24"/>
          <w:szCs w:val="24"/>
        </w:rPr>
      </w:pPr>
      <w:r w:rsidRPr="00376567">
        <w:rPr>
          <w:color w:val="424242"/>
        </w:rPr>
        <w:t>Copy</w:t>
      </w:r>
    </w:p>
    <w:p w14:paraId="68A50DEC" w14:textId="0DF30790" w:rsidR="00376567" w:rsidRDefault="00376567" w:rsidP="00376567">
      <w:pPr>
        <w:pStyle w:val="NormalWeb"/>
        <w:spacing w:before="0" w:beforeAutospacing="0" w:after="0" w:afterAutospacing="0"/>
        <w:ind w:left="360"/>
        <w:jc w:val="both"/>
        <w:rPr>
          <w:color w:val="424242"/>
        </w:rPr>
      </w:pPr>
      <w:r>
        <w:rPr>
          <w:color w:val="424242"/>
        </w:rPr>
        <w:t>Аргумент:</w:t>
      </w:r>
    </w:p>
    <w:p w14:paraId="1F140302" w14:textId="77777777" w:rsidR="00376567" w:rsidRDefault="00376567" w:rsidP="00376567">
      <w:pPr>
        <w:ind w:left="360"/>
        <w:rPr>
          <w:color w:val="424242"/>
        </w:rPr>
      </w:pPr>
      <w:r>
        <w:rPr>
          <w:rStyle w:val="Strong"/>
          <w:i/>
          <w:iCs/>
          <w:color w:val="424242"/>
        </w:rPr>
        <w:t>path </w:t>
      </w:r>
      <w:r>
        <w:rPr>
          <w:color w:val="424242"/>
        </w:rPr>
        <w:t>— путь к директории snapshottable;</w:t>
      </w:r>
    </w:p>
    <w:p w14:paraId="5DC437A5" w14:textId="77777777" w:rsidR="00376567" w:rsidRDefault="00376567" w:rsidP="00376567">
      <w:pPr>
        <w:spacing w:beforeAutospacing="1" w:afterAutospacing="1"/>
        <w:ind w:left="360"/>
        <w:rPr>
          <w:color w:val="424242"/>
        </w:rPr>
      </w:pPr>
      <w:r>
        <w:rPr>
          <w:rStyle w:val="Strong"/>
          <w:i/>
          <w:iCs/>
          <w:color w:val="424242"/>
        </w:rPr>
        <w:t>oldName </w:t>
      </w:r>
      <w:r>
        <w:rPr>
          <w:color w:val="424242"/>
        </w:rPr>
        <w:t>— старое имя снапшота;</w:t>
      </w:r>
    </w:p>
    <w:p w14:paraId="4B979F90" w14:textId="77777777" w:rsidR="00376567" w:rsidRDefault="00376567" w:rsidP="00376567">
      <w:pPr>
        <w:spacing w:beforeAutospacing="1" w:afterAutospacing="1"/>
        <w:ind w:left="360"/>
        <w:rPr>
          <w:color w:val="424242"/>
        </w:rPr>
      </w:pPr>
      <w:r>
        <w:rPr>
          <w:rStyle w:val="Strong"/>
          <w:i/>
          <w:iCs/>
          <w:color w:val="424242"/>
        </w:rPr>
        <w:t>newName </w:t>
      </w:r>
      <w:r>
        <w:rPr>
          <w:color w:val="424242"/>
        </w:rPr>
        <w:t>— новое имя снапшота.</w:t>
      </w:r>
    </w:p>
    <w:p w14:paraId="12D1435D" w14:textId="77777777" w:rsidR="00376567" w:rsidRDefault="00376567" w:rsidP="00376567">
      <w:pPr>
        <w:pStyle w:val="NormalWeb"/>
        <w:spacing w:before="0" w:beforeAutospacing="0" w:after="0" w:afterAutospacing="0"/>
        <w:ind w:left="360"/>
        <w:jc w:val="both"/>
        <w:rPr>
          <w:color w:val="424242"/>
        </w:rPr>
      </w:pPr>
      <w:r>
        <w:rPr>
          <w:color w:val="424242"/>
        </w:rPr>
        <w:t>4. Получение списка всех каталогов snapshottable, где у текущего пользователя есть разрешение на создание снапшотов.</w:t>
      </w:r>
    </w:p>
    <w:p w14:paraId="0111F76B" w14:textId="3F75DA35" w:rsidR="00376567" w:rsidRDefault="00376567" w:rsidP="00376567">
      <w:pPr>
        <w:pStyle w:val="NormalWeb"/>
        <w:spacing w:before="0" w:beforeAutospacing="0" w:after="0" w:afterAutospacing="0"/>
        <w:ind w:left="360"/>
        <w:jc w:val="both"/>
        <w:rPr>
          <w:color w:val="424242"/>
        </w:rPr>
      </w:pPr>
      <w:r>
        <w:rPr>
          <w:color w:val="424242"/>
        </w:rPr>
        <w:t>Команда:</w:t>
      </w:r>
    </w:p>
    <w:p w14:paraId="294D72EE"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hdfs lsSnapshottableDir</w:t>
      </w:r>
    </w:p>
    <w:p w14:paraId="1B3ECAA3" w14:textId="77777777" w:rsidR="00376567" w:rsidRPr="00376567" w:rsidRDefault="00376567" w:rsidP="00376567">
      <w:pPr>
        <w:ind w:left="360"/>
        <w:rPr>
          <w:rFonts w:cs="Times New Roman"/>
          <w:color w:val="424242"/>
          <w:sz w:val="24"/>
          <w:szCs w:val="24"/>
        </w:rPr>
      </w:pPr>
      <w:r w:rsidRPr="00376567">
        <w:rPr>
          <w:color w:val="424242"/>
        </w:rPr>
        <w:t>Copy</w:t>
      </w:r>
    </w:p>
    <w:p w14:paraId="52F09AB4" w14:textId="447D0572" w:rsidR="00376567" w:rsidRDefault="00376567" w:rsidP="00376567">
      <w:pPr>
        <w:pStyle w:val="NormalWeb"/>
        <w:spacing w:before="0" w:beforeAutospacing="0" w:after="0" w:afterAutospacing="0"/>
        <w:ind w:left="360"/>
        <w:jc w:val="both"/>
        <w:rPr>
          <w:color w:val="424242"/>
        </w:rPr>
      </w:pPr>
      <w:r>
        <w:rPr>
          <w:color w:val="424242"/>
        </w:rPr>
        <w:lastRenderedPageBreak/>
        <w:t>Получение различия между двумя снапшотами. Операция требует прав доступа на чтение для всех файлов/каталогов в обоих снапшотах.</w:t>
      </w:r>
    </w:p>
    <w:p w14:paraId="736BD885" w14:textId="0B46B445" w:rsidR="00376567" w:rsidRDefault="00376567" w:rsidP="00376567">
      <w:pPr>
        <w:pStyle w:val="NormalWeb"/>
        <w:spacing w:before="0" w:beforeAutospacing="0" w:after="0" w:afterAutospacing="0"/>
        <w:ind w:left="360"/>
        <w:jc w:val="both"/>
        <w:rPr>
          <w:color w:val="424242"/>
        </w:rPr>
      </w:pPr>
      <w:r>
        <w:rPr>
          <w:color w:val="424242"/>
        </w:rPr>
        <w:t>Команда:</w:t>
      </w:r>
    </w:p>
    <w:p w14:paraId="0B5E68D8"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hdfs snapshotDiff &lt;path&gt; &lt;fromSnapshot&gt; &lt;toSnapshot&gt;</w:t>
      </w:r>
    </w:p>
    <w:p w14:paraId="3FE8E9FB" w14:textId="77777777" w:rsidR="00376567" w:rsidRPr="00376567" w:rsidRDefault="00376567" w:rsidP="00376567">
      <w:pPr>
        <w:ind w:left="360"/>
        <w:rPr>
          <w:rFonts w:cs="Times New Roman"/>
          <w:color w:val="424242"/>
          <w:sz w:val="24"/>
          <w:szCs w:val="24"/>
        </w:rPr>
      </w:pPr>
      <w:r w:rsidRPr="00376567">
        <w:rPr>
          <w:color w:val="424242"/>
        </w:rPr>
        <w:t>Copy</w:t>
      </w:r>
    </w:p>
    <w:p w14:paraId="65650EE9" w14:textId="4618AFD0" w:rsidR="00376567" w:rsidRDefault="00376567" w:rsidP="00376567">
      <w:pPr>
        <w:pStyle w:val="NormalWeb"/>
        <w:spacing w:before="0" w:beforeAutospacing="0" w:after="0" w:afterAutospacing="0"/>
        <w:ind w:left="360"/>
        <w:jc w:val="both"/>
        <w:rPr>
          <w:color w:val="424242"/>
        </w:rPr>
      </w:pPr>
      <w:r>
        <w:rPr>
          <w:color w:val="424242"/>
        </w:rPr>
        <w:t>Аргумент:</w:t>
      </w:r>
    </w:p>
    <w:p w14:paraId="70F9DA7B" w14:textId="77777777" w:rsidR="00376567" w:rsidRDefault="00376567" w:rsidP="00376567">
      <w:pPr>
        <w:ind w:left="360"/>
        <w:rPr>
          <w:color w:val="424242"/>
        </w:rPr>
      </w:pPr>
      <w:r>
        <w:rPr>
          <w:rStyle w:val="Strong"/>
          <w:i/>
          <w:iCs/>
          <w:color w:val="424242"/>
        </w:rPr>
        <w:t>path </w:t>
      </w:r>
      <w:r>
        <w:rPr>
          <w:color w:val="424242"/>
        </w:rPr>
        <w:t>— путь к директории snapshottable;</w:t>
      </w:r>
    </w:p>
    <w:p w14:paraId="3C3F98B8" w14:textId="77777777" w:rsidR="00376567" w:rsidRDefault="00376567" w:rsidP="00376567">
      <w:pPr>
        <w:spacing w:beforeAutospacing="1" w:afterAutospacing="1"/>
        <w:ind w:left="360"/>
        <w:rPr>
          <w:color w:val="424242"/>
        </w:rPr>
      </w:pPr>
      <w:r>
        <w:rPr>
          <w:rStyle w:val="Strong"/>
          <w:i/>
          <w:iCs/>
          <w:color w:val="424242"/>
        </w:rPr>
        <w:t>fromSnapshot </w:t>
      </w:r>
      <w:r>
        <w:rPr>
          <w:color w:val="424242"/>
        </w:rPr>
        <w:t>— имя начального снапшота;</w:t>
      </w:r>
    </w:p>
    <w:p w14:paraId="6ED2A43B" w14:textId="77777777" w:rsidR="00376567" w:rsidRDefault="00376567" w:rsidP="00376567">
      <w:pPr>
        <w:spacing w:beforeAutospacing="1" w:afterAutospacing="1"/>
        <w:ind w:left="360"/>
        <w:rPr>
          <w:color w:val="424242"/>
        </w:rPr>
      </w:pPr>
      <w:r>
        <w:rPr>
          <w:rStyle w:val="Strong"/>
          <w:i/>
          <w:iCs/>
          <w:color w:val="424242"/>
        </w:rPr>
        <w:t>toSnapshot </w:t>
      </w:r>
      <w:r>
        <w:rPr>
          <w:color w:val="424242"/>
        </w:rPr>
        <w:t>— имя конечного снапшота.</w:t>
      </w:r>
    </w:p>
    <w:p w14:paraId="21F36006" w14:textId="3C1D896B" w:rsidR="00376567" w:rsidRDefault="00376567" w:rsidP="00376567">
      <w:pPr>
        <w:pStyle w:val="NormalWeb"/>
        <w:spacing w:before="0" w:beforeAutospacing="0" w:after="0" w:afterAutospacing="0"/>
        <w:ind w:left="360"/>
        <w:jc w:val="both"/>
        <w:rPr>
          <w:color w:val="424242"/>
        </w:rPr>
      </w:pPr>
      <w:r>
        <w:rPr>
          <w:color w:val="424242"/>
        </w:rPr>
        <w:t>Возможные результаты проведенных операций:</w:t>
      </w:r>
    </w:p>
    <w:p w14:paraId="10B791EF" w14:textId="77777777" w:rsidR="00376567" w:rsidRDefault="00376567" w:rsidP="00376567">
      <w:pPr>
        <w:ind w:left="360"/>
        <w:rPr>
          <w:color w:val="424242"/>
        </w:rPr>
      </w:pPr>
      <w:r>
        <w:rPr>
          <w:rStyle w:val="Strong"/>
          <w:i/>
          <w:iCs/>
          <w:color w:val="424242"/>
        </w:rPr>
        <w:t>+ </w:t>
      </w:r>
      <w:r>
        <w:rPr>
          <w:color w:val="424242"/>
        </w:rPr>
        <w:t>— файл/каталог создан;</w:t>
      </w:r>
    </w:p>
    <w:p w14:paraId="6D6649CD" w14:textId="77777777" w:rsidR="00376567" w:rsidRDefault="00376567" w:rsidP="00376567">
      <w:pPr>
        <w:spacing w:beforeAutospacing="1" w:afterAutospacing="1"/>
        <w:ind w:left="360"/>
        <w:rPr>
          <w:color w:val="424242"/>
        </w:rPr>
      </w:pPr>
      <w:r>
        <w:rPr>
          <w:rStyle w:val="Strong"/>
          <w:i/>
          <w:iCs/>
          <w:color w:val="424242"/>
        </w:rPr>
        <w:t>-</w:t>
      </w:r>
      <w:r>
        <w:rPr>
          <w:color w:val="424242"/>
        </w:rPr>
        <w:t> — файл/каталог удалён;</w:t>
      </w:r>
    </w:p>
    <w:p w14:paraId="082A1E5C" w14:textId="77777777" w:rsidR="00376567" w:rsidRDefault="00376567" w:rsidP="00376567">
      <w:pPr>
        <w:spacing w:beforeAutospacing="1" w:afterAutospacing="1"/>
        <w:ind w:left="360"/>
        <w:rPr>
          <w:color w:val="424242"/>
        </w:rPr>
      </w:pPr>
      <w:r>
        <w:rPr>
          <w:rStyle w:val="Strong"/>
          <w:i/>
          <w:iCs/>
          <w:color w:val="424242"/>
        </w:rPr>
        <w:t>M </w:t>
      </w:r>
      <w:r>
        <w:rPr>
          <w:color w:val="424242"/>
        </w:rPr>
        <w:t>— файл/каталог изменён;</w:t>
      </w:r>
    </w:p>
    <w:p w14:paraId="52DB5DA7" w14:textId="77777777" w:rsidR="00376567" w:rsidRDefault="00376567" w:rsidP="00376567">
      <w:pPr>
        <w:spacing w:beforeAutospacing="1" w:afterAutospacing="1"/>
        <w:ind w:left="360"/>
        <w:rPr>
          <w:color w:val="424242"/>
        </w:rPr>
      </w:pPr>
      <w:r>
        <w:rPr>
          <w:rStyle w:val="Strong"/>
          <w:i/>
          <w:iCs/>
          <w:color w:val="424242"/>
        </w:rPr>
        <w:t>R </w:t>
      </w:r>
      <w:r>
        <w:rPr>
          <w:color w:val="424242"/>
        </w:rPr>
        <w:t>— файл/каталог переименован.</w:t>
      </w:r>
    </w:p>
    <w:p w14:paraId="44A4AC48" w14:textId="542D92F4" w:rsidR="00376567" w:rsidRDefault="00376567" w:rsidP="00376567">
      <w:pPr>
        <w:pStyle w:val="NormalWeb"/>
        <w:spacing w:before="0" w:beforeAutospacing="0" w:after="0" w:afterAutospacing="0"/>
        <w:ind w:left="360"/>
        <w:jc w:val="both"/>
        <w:rPr>
          <w:color w:val="424242"/>
        </w:rPr>
      </w:pPr>
      <w:r>
        <w:rPr>
          <w:color w:val="424242"/>
        </w:rPr>
        <w:t>Запись </w:t>
      </w:r>
      <w:r>
        <w:rPr>
          <w:rStyle w:val="Strong"/>
          <w:rFonts w:eastAsiaTheme="majorEastAsia"/>
          <w:i/>
          <w:iCs/>
          <w:color w:val="424242"/>
        </w:rPr>
        <w:t>RENAME </w:t>
      </w:r>
      <w:r>
        <w:rPr>
          <w:color w:val="424242"/>
        </w:rPr>
        <w:t>указывает, что файл/каталог переименован, но все ещё находится в той же директории snapshottable. Файл/каталог считается удалённым, если он переименован за пределами директории snapshottable. Файл/каталог, переименованный из внешней директории snapshottable, считается вновь созданным.</w:t>
      </w:r>
    </w:p>
    <w:p w14:paraId="7C720D1C" w14:textId="736B869C" w:rsidR="00376567" w:rsidRDefault="00376567" w:rsidP="00376567">
      <w:pPr>
        <w:pStyle w:val="NormalWeb"/>
        <w:spacing w:before="0" w:beforeAutospacing="0" w:after="0" w:afterAutospacing="0"/>
        <w:ind w:left="360"/>
        <w:jc w:val="both"/>
        <w:rPr>
          <w:color w:val="424242"/>
        </w:rPr>
      </w:pPr>
      <w:r>
        <w:rPr>
          <w:color w:val="424242"/>
        </w:rPr>
        <w:t>Отчёт о различиях снапшотов не гарантирует одинаковую последовательность вывода результатов операций. Например, если переименовать каталог </w:t>
      </w:r>
      <w:r>
        <w:rPr>
          <w:rStyle w:val="Strong"/>
          <w:rFonts w:eastAsiaTheme="majorEastAsia"/>
          <w:i/>
          <w:iCs/>
          <w:color w:val="424242"/>
        </w:rPr>
        <w:t>/foo</w:t>
      </w:r>
      <w:r>
        <w:rPr>
          <w:color w:val="424242"/>
        </w:rPr>
        <w:t> в </w:t>
      </w:r>
      <w:r>
        <w:rPr>
          <w:rStyle w:val="Strong"/>
          <w:rFonts w:eastAsiaTheme="majorEastAsia"/>
          <w:i/>
          <w:iCs/>
          <w:color w:val="424242"/>
        </w:rPr>
        <w:t>/foo2</w:t>
      </w:r>
      <w:r>
        <w:rPr>
          <w:color w:val="424242"/>
        </w:rPr>
        <w:t>, а затем добавить новые данные в файл </w:t>
      </w:r>
      <w:r>
        <w:rPr>
          <w:rStyle w:val="Strong"/>
          <w:rFonts w:eastAsiaTheme="majorEastAsia"/>
          <w:i/>
          <w:iCs/>
          <w:color w:val="424242"/>
        </w:rPr>
        <w:t>/foo2/bar</w:t>
      </w:r>
      <w:r>
        <w:rPr>
          <w:color w:val="424242"/>
        </w:rPr>
        <w:t>, то отчёт о различиях следующий:</w:t>
      </w:r>
    </w:p>
    <w:p w14:paraId="3E6DEBE6"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R. /foo -&gt; /foo2</w:t>
      </w:r>
    </w:p>
    <w:p w14:paraId="19FFB2A5"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M. /foo/bar</w:t>
      </w:r>
    </w:p>
    <w:p w14:paraId="0175207D" w14:textId="77777777" w:rsidR="00376567" w:rsidRPr="00376567" w:rsidRDefault="00376567" w:rsidP="00376567">
      <w:pPr>
        <w:ind w:left="360"/>
        <w:rPr>
          <w:rFonts w:cs="Times New Roman"/>
          <w:color w:val="424242"/>
          <w:sz w:val="24"/>
          <w:szCs w:val="24"/>
        </w:rPr>
      </w:pPr>
      <w:r w:rsidRPr="00376567">
        <w:rPr>
          <w:color w:val="424242"/>
        </w:rPr>
        <w:t>Copy</w:t>
      </w:r>
    </w:p>
    <w:p w14:paraId="056C05E6" w14:textId="22E8A2B2" w:rsidR="00376567" w:rsidRDefault="00376567" w:rsidP="00376567">
      <w:pPr>
        <w:pStyle w:val="NormalWeb"/>
        <w:spacing w:before="0" w:beforeAutospacing="0" w:after="0" w:afterAutospacing="0"/>
        <w:ind w:left="360"/>
        <w:jc w:val="both"/>
        <w:rPr>
          <w:color w:val="424242"/>
        </w:rPr>
      </w:pPr>
      <w:r>
        <w:rPr>
          <w:color w:val="424242"/>
        </w:rPr>
        <w:t>То есть об изменениях файлов/каталогов в переименованном каталоге сообщается с использованием исходного пути.</w:t>
      </w:r>
    </w:p>
    <w:p w14:paraId="1C2AFBA9" w14:textId="77777777" w:rsidR="00376567" w:rsidRDefault="00376567" w:rsidP="00376567">
      <w:pPr>
        <w:pStyle w:val="Heading2"/>
        <w:numPr>
          <w:ilvl w:val="0"/>
          <w:numId w:val="0"/>
        </w:numPr>
        <w:ind w:left="1080"/>
        <w:rPr>
          <w:color w:val="424242"/>
        </w:rPr>
      </w:pPr>
      <w:r>
        <w:rPr>
          <w:color w:val="424242"/>
        </w:rPr>
        <w:t>2.5 ACL на HDFS</w:t>
      </w:r>
    </w:p>
    <w:p w14:paraId="38053CBA" w14:textId="77777777" w:rsidR="00376567" w:rsidRDefault="00376567" w:rsidP="00376567">
      <w:pPr>
        <w:pStyle w:val="NormalWeb"/>
        <w:spacing w:before="0" w:beforeAutospacing="0" w:after="0" w:afterAutospacing="0"/>
        <w:ind w:left="360"/>
        <w:rPr>
          <w:color w:val="424242"/>
        </w:rPr>
      </w:pPr>
      <w:r>
        <w:rPr>
          <w:color w:val="424242"/>
        </w:rPr>
        <w:t>В главе описывается использование списков контроля доступа (ACL) в </w:t>
      </w:r>
      <w:r>
        <w:rPr>
          <w:rStyle w:val="Strong"/>
          <w:rFonts w:eastAsiaTheme="majorEastAsia"/>
          <w:color w:val="424242"/>
        </w:rPr>
        <w:t>HDFS</w:t>
      </w:r>
      <w:r>
        <w:rPr>
          <w:color w:val="424242"/>
        </w:rPr>
        <w:t>. ACL расширяет модель разрешения </w:t>
      </w:r>
      <w:r>
        <w:rPr>
          <w:rStyle w:val="Strong"/>
          <w:rFonts w:eastAsiaTheme="majorEastAsia"/>
          <w:color w:val="424242"/>
        </w:rPr>
        <w:t>HDFS</w:t>
      </w:r>
      <w:r>
        <w:rPr>
          <w:color w:val="424242"/>
        </w:rPr>
        <w:t> для поддержки более детального доступа к файлам на основе произвольных комбинаций пользователей и групп.</w:t>
      </w:r>
    </w:p>
    <w:p w14:paraId="3BF781DA" w14:textId="77777777" w:rsidR="00376567" w:rsidRDefault="00376567" w:rsidP="00376567">
      <w:pPr>
        <w:pStyle w:val="Heading3"/>
        <w:numPr>
          <w:ilvl w:val="0"/>
          <w:numId w:val="0"/>
        </w:numPr>
        <w:spacing w:before="120" w:after="0"/>
        <w:ind w:left="1980"/>
        <w:rPr>
          <w:color w:val="616161"/>
        </w:rPr>
      </w:pPr>
      <w:r>
        <w:rPr>
          <w:color w:val="616161"/>
        </w:rPr>
        <w:t>2.5.1 Настройка ACL на HDFS</w:t>
      </w:r>
    </w:p>
    <w:p w14:paraId="213D5500" w14:textId="77777777" w:rsidR="00376567" w:rsidRDefault="00376567" w:rsidP="00376567">
      <w:pPr>
        <w:pStyle w:val="NormalWeb"/>
        <w:spacing w:before="0" w:beforeAutospacing="0" w:after="0" w:afterAutospacing="0"/>
        <w:ind w:left="360"/>
        <w:rPr>
          <w:color w:val="424242"/>
        </w:rPr>
      </w:pPr>
      <w:r>
        <w:rPr>
          <w:color w:val="424242"/>
        </w:rPr>
        <w:t>По умолчанию ACL отключены и NameNode отклоняет все попытки установить их. Например:</w:t>
      </w:r>
    </w:p>
    <w:p w14:paraId="48F29B72"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1E4231F8" w14:textId="51B65EB4"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&lt;name&gt;dfs.namenode.acls.enabled&lt;/name&gt;</w:t>
      </w:r>
    </w:p>
    <w:p w14:paraId="6C83AA7E" w14:textId="5C5C09A3"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&lt;value&gt;true&lt;/value&gt;</w:t>
      </w:r>
    </w:p>
    <w:p w14:paraId="123094D8"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&lt;/property&gt;</w:t>
      </w:r>
    </w:p>
    <w:p w14:paraId="6CCAD9B0" w14:textId="77777777" w:rsidR="00376567" w:rsidRPr="00376567" w:rsidRDefault="00376567" w:rsidP="00376567">
      <w:pPr>
        <w:ind w:left="360"/>
        <w:rPr>
          <w:rFonts w:cs="Times New Roman"/>
          <w:color w:val="424242"/>
          <w:sz w:val="24"/>
          <w:szCs w:val="24"/>
        </w:rPr>
      </w:pPr>
      <w:r w:rsidRPr="00376567">
        <w:rPr>
          <w:color w:val="424242"/>
        </w:rPr>
        <w:t>Copy</w:t>
      </w:r>
    </w:p>
    <w:p w14:paraId="3D0E301F" w14:textId="77777777" w:rsidR="00376567" w:rsidRDefault="00376567" w:rsidP="00376567">
      <w:pPr>
        <w:pStyle w:val="NormalWeb"/>
        <w:spacing w:before="0" w:beforeAutospacing="0" w:after="0" w:afterAutospacing="0"/>
        <w:ind w:left="360"/>
        <w:rPr>
          <w:color w:val="424242"/>
        </w:rPr>
      </w:pPr>
      <w:r>
        <w:rPr>
          <w:color w:val="424242"/>
        </w:rPr>
        <w:t>Для включения ACL в </w:t>
      </w:r>
      <w:r>
        <w:rPr>
          <w:rStyle w:val="Strong"/>
          <w:rFonts w:eastAsiaTheme="majorEastAsia"/>
          <w:color w:val="424242"/>
        </w:rPr>
        <w:t>HDFS</w:t>
      </w:r>
      <w:r>
        <w:rPr>
          <w:color w:val="424242"/>
        </w:rPr>
        <w:t> необходимо в файле </w:t>
      </w:r>
      <w:r>
        <w:rPr>
          <w:rStyle w:val="Strong"/>
          <w:rFonts w:eastAsiaTheme="majorEastAsia"/>
          <w:i/>
          <w:iCs/>
          <w:color w:val="424242"/>
        </w:rPr>
        <w:t>hdfs-site.xml</w:t>
      </w:r>
      <w:r>
        <w:rPr>
          <w:color w:val="424242"/>
        </w:rPr>
        <w:t> установить свойству </w:t>
      </w:r>
      <w:r>
        <w:rPr>
          <w:rStyle w:val="Strong"/>
          <w:rFonts w:eastAsiaTheme="majorEastAsia"/>
          <w:i/>
          <w:iCs/>
          <w:color w:val="424242"/>
        </w:rPr>
        <w:t>dfs.namenode.acls.enabled</w:t>
      </w:r>
      <w:r>
        <w:rPr>
          <w:color w:val="424242"/>
        </w:rPr>
        <w:t> значение </w:t>
      </w:r>
      <w:r>
        <w:rPr>
          <w:rStyle w:val="Strong"/>
          <w:rFonts w:eastAsiaTheme="majorEastAsia"/>
          <w:i/>
          <w:iCs/>
          <w:color w:val="424242"/>
        </w:rPr>
        <w:t>true</w:t>
      </w:r>
      <w:r>
        <w:rPr>
          <w:color w:val="424242"/>
        </w:rPr>
        <w:t>.</w:t>
      </w:r>
    </w:p>
    <w:p w14:paraId="6458E06A" w14:textId="77777777" w:rsidR="00376567" w:rsidRDefault="00376567" w:rsidP="00376567">
      <w:pPr>
        <w:pStyle w:val="Heading3"/>
        <w:numPr>
          <w:ilvl w:val="0"/>
          <w:numId w:val="0"/>
        </w:numPr>
        <w:spacing w:before="120" w:after="0"/>
        <w:ind w:left="1980"/>
        <w:rPr>
          <w:color w:val="616161"/>
        </w:rPr>
      </w:pPr>
      <w:r>
        <w:rPr>
          <w:color w:val="616161"/>
        </w:rPr>
        <w:lastRenderedPageBreak/>
        <w:t>2.5.2 Использование команд CLI для создания ACL</w:t>
      </w:r>
    </w:p>
    <w:p w14:paraId="40A62377" w14:textId="77777777" w:rsidR="00376567" w:rsidRDefault="00376567" w:rsidP="00376567">
      <w:pPr>
        <w:pStyle w:val="NormalWeb"/>
        <w:spacing w:before="0" w:beforeAutospacing="0" w:after="0" w:afterAutospacing="0"/>
        <w:ind w:left="360"/>
        <w:rPr>
          <w:color w:val="424242"/>
        </w:rPr>
      </w:pPr>
      <w:r>
        <w:rPr>
          <w:color w:val="424242"/>
        </w:rPr>
        <w:t>В FsShell используется две подкоманды: </w:t>
      </w:r>
      <w:r>
        <w:rPr>
          <w:rStyle w:val="Strong"/>
          <w:rFonts w:eastAsiaTheme="majorEastAsia"/>
          <w:i/>
          <w:iCs/>
          <w:color w:val="424242"/>
        </w:rPr>
        <w:t>setfacl </w:t>
      </w:r>
      <w:r>
        <w:rPr>
          <w:color w:val="424242"/>
        </w:rPr>
        <w:t>и </w:t>
      </w:r>
      <w:r>
        <w:rPr>
          <w:rStyle w:val="Strong"/>
          <w:rFonts w:eastAsiaTheme="majorEastAsia"/>
          <w:i/>
          <w:iCs/>
          <w:color w:val="424242"/>
        </w:rPr>
        <w:t>getfacl</w:t>
      </w:r>
      <w:r>
        <w:rPr>
          <w:color w:val="424242"/>
        </w:rPr>
        <w:t>. Они моделируются после одних и тех же команд Linux, но при этом реализуют меньше флагов. Поддержка дополнительных флагов может быть добавлена позже.</w:t>
      </w:r>
    </w:p>
    <w:p w14:paraId="40AB67B8" w14:textId="77777777" w:rsidR="00376567" w:rsidRDefault="00376567" w:rsidP="00376567">
      <w:pPr>
        <w:ind w:left="360"/>
        <w:rPr>
          <w:color w:val="424242"/>
        </w:rPr>
      </w:pPr>
      <w:r>
        <w:rPr>
          <w:rStyle w:val="Strong"/>
          <w:i/>
          <w:iCs/>
          <w:color w:val="424242"/>
        </w:rPr>
        <w:t>setfacl </w:t>
      </w:r>
      <w:r>
        <w:rPr>
          <w:color w:val="424242"/>
        </w:rPr>
        <w:t>— устанавливает ACL для файлов и каталогов.</w:t>
      </w:r>
    </w:p>
    <w:p w14:paraId="0AB6CF5F" w14:textId="0377C661" w:rsidR="00376567" w:rsidRDefault="00376567" w:rsidP="00376567">
      <w:pPr>
        <w:pStyle w:val="NormalWeb"/>
        <w:spacing w:before="0" w:beforeAutospacing="0" w:after="0" w:afterAutospacing="0"/>
        <w:ind w:left="360"/>
        <w:rPr>
          <w:color w:val="424242"/>
        </w:rPr>
      </w:pPr>
      <w:r>
        <w:rPr>
          <w:color w:val="424242"/>
        </w:rPr>
        <w:t>Применение:</w:t>
      </w:r>
    </w:p>
    <w:p w14:paraId="223E149A"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-setfacl [-bkR] {-m|-x} &lt;acl_spec&gt; &lt;path&gt; -setfacl --set &lt;acl_spec&gt; &lt;path&gt;</w:t>
      </w:r>
    </w:p>
    <w:p w14:paraId="42A92E6A" w14:textId="77777777" w:rsidR="00376567" w:rsidRPr="00376567" w:rsidRDefault="00376567" w:rsidP="00376567">
      <w:pPr>
        <w:ind w:left="360"/>
        <w:rPr>
          <w:rFonts w:cs="Times New Roman"/>
          <w:color w:val="424242"/>
          <w:sz w:val="24"/>
          <w:szCs w:val="24"/>
        </w:rPr>
      </w:pPr>
      <w:r w:rsidRPr="00376567">
        <w:rPr>
          <w:color w:val="424242"/>
        </w:rPr>
        <w:t>Copy</w:t>
      </w:r>
    </w:p>
    <w:p w14:paraId="6F666382" w14:textId="33D542BD" w:rsidR="00376567" w:rsidRDefault="00376567" w:rsidP="00376567">
      <w:pPr>
        <w:pStyle w:val="NormalWeb"/>
        <w:spacing w:before="0" w:beforeAutospacing="0" w:after="0" w:afterAutospacing="0"/>
        <w:ind w:left="360"/>
        <w:rPr>
          <w:color w:val="424242"/>
        </w:rPr>
      </w:pPr>
      <w:r>
        <w:rPr>
          <w:color w:val="424242"/>
        </w:rPr>
        <w:t>Функции команды:</w:t>
      </w:r>
    </w:p>
    <w:p w14:paraId="46046B9C" w14:textId="77777777" w:rsidR="00376567" w:rsidRDefault="00376567" w:rsidP="00376567">
      <w:pPr>
        <w:ind w:left="360"/>
        <w:rPr>
          <w:color w:val="424242"/>
        </w:rPr>
      </w:pPr>
      <w:r>
        <w:rPr>
          <w:rStyle w:val="Strong"/>
          <w:i/>
          <w:iCs/>
          <w:color w:val="424242"/>
        </w:rPr>
        <w:t>-b</w:t>
      </w:r>
      <w:r>
        <w:rPr>
          <w:color w:val="424242"/>
        </w:rPr>
        <w:t> — удаление всех записей, но с сохранением записей ACL. Записи для пользователей и групп сохраняются для совместимости с разрешениями;</w:t>
      </w:r>
    </w:p>
    <w:p w14:paraId="32A12367" w14:textId="77777777" w:rsidR="00376567" w:rsidRDefault="00376567" w:rsidP="00376567">
      <w:pPr>
        <w:spacing w:beforeAutospacing="1" w:afterAutospacing="1"/>
        <w:ind w:left="360"/>
        <w:rPr>
          <w:color w:val="424242"/>
        </w:rPr>
      </w:pPr>
      <w:r>
        <w:rPr>
          <w:rStyle w:val="Strong"/>
          <w:i/>
          <w:iCs/>
          <w:color w:val="424242"/>
        </w:rPr>
        <w:t>-k</w:t>
      </w:r>
      <w:r>
        <w:rPr>
          <w:color w:val="424242"/>
        </w:rPr>
        <w:t> — удаление ACL по умолчанию;</w:t>
      </w:r>
    </w:p>
    <w:p w14:paraId="6AD7F730" w14:textId="77777777" w:rsidR="00376567" w:rsidRDefault="00376567" w:rsidP="00376567">
      <w:pPr>
        <w:spacing w:beforeAutospacing="1" w:afterAutospacing="1"/>
        <w:ind w:left="360"/>
        <w:rPr>
          <w:color w:val="424242"/>
        </w:rPr>
      </w:pPr>
      <w:r>
        <w:rPr>
          <w:rStyle w:val="Strong"/>
          <w:i/>
          <w:iCs/>
          <w:color w:val="424242"/>
        </w:rPr>
        <w:t>-Р</w:t>
      </w:r>
      <w:r>
        <w:rPr>
          <w:color w:val="424242"/>
        </w:rPr>
        <w:t> — применение операции ко всем файлам и каталогам рекурсивно;</w:t>
      </w:r>
    </w:p>
    <w:p w14:paraId="7A32E54B" w14:textId="77777777" w:rsidR="00376567" w:rsidRDefault="00376567" w:rsidP="00376567">
      <w:pPr>
        <w:spacing w:beforeAutospacing="1" w:afterAutospacing="1"/>
        <w:ind w:left="360"/>
        <w:rPr>
          <w:color w:val="424242"/>
        </w:rPr>
      </w:pPr>
      <w:r>
        <w:rPr>
          <w:rStyle w:val="Strong"/>
          <w:i/>
          <w:iCs/>
          <w:color w:val="424242"/>
        </w:rPr>
        <w:t>-m</w:t>
      </w:r>
      <w:r>
        <w:rPr>
          <w:color w:val="424242"/>
        </w:rPr>
        <w:t> — изменение ACL. Новые записи добавляются в ACL, а существующие записи сохраняются;</w:t>
      </w:r>
    </w:p>
    <w:p w14:paraId="0D936E01" w14:textId="77777777" w:rsidR="00376567" w:rsidRDefault="00376567" w:rsidP="00376567">
      <w:pPr>
        <w:spacing w:beforeAutospacing="1" w:afterAutospacing="1"/>
        <w:ind w:left="360"/>
        <w:rPr>
          <w:color w:val="424242"/>
        </w:rPr>
      </w:pPr>
      <w:r>
        <w:rPr>
          <w:rStyle w:val="Strong"/>
          <w:i/>
          <w:iCs/>
          <w:color w:val="424242"/>
        </w:rPr>
        <w:t>-x</w:t>
      </w:r>
      <w:r>
        <w:rPr>
          <w:color w:val="424242"/>
        </w:rPr>
        <w:t> — удаление указанных записей ACL. Все остальные записи ACL сохраняются;</w:t>
      </w:r>
    </w:p>
    <w:p w14:paraId="6BEFC44C" w14:textId="77777777" w:rsidR="00376567" w:rsidRDefault="00376567" w:rsidP="00376567">
      <w:pPr>
        <w:spacing w:beforeAutospacing="1" w:afterAutospacing="1"/>
        <w:ind w:left="360"/>
        <w:rPr>
          <w:color w:val="424242"/>
        </w:rPr>
      </w:pPr>
      <w:r>
        <w:rPr>
          <w:rStyle w:val="Strong"/>
          <w:i/>
          <w:iCs/>
          <w:color w:val="424242"/>
        </w:rPr>
        <w:t>--set</w:t>
      </w:r>
      <w:r>
        <w:rPr>
          <w:color w:val="424242"/>
        </w:rPr>
        <w:t> — полная замена ACL и сброс всех существующих записей. Функция </w:t>
      </w:r>
      <w:r>
        <w:rPr>
          <w:rStyle w:val="Strong"/>
          <w:i/>
          <w:iCs/>
          <w:color w:val="424242"/>
        </w:rPr>
        <w:t>acl_spec</w:t>
      </w:r>
      <w:r>
        <w:rPr>
          <w:color w:val="424242"/>
        </w:rPr>
        <w:t> включает записи для пользователей и групп для совместимости с разрешениями;</w:t>
      </w:r>
    </w:p>
    <w:p w14:paraId="684A90B1" w14:textId="77777777" w:rsidR="00376567" w:rsidRDefault="00376567" w:rsidP="00376567">
      <w:pPr>
        <w:spacing w:beforeAutospacing="1" w:afterAutospacing="1"/>
        <w:ind w:left="360"/>
        <w:rPr>
          <w:color w:val="424242"/>
        </w:rPr>
      </w:pPr>
      <w:r>
        <w:rPr>
          <w:rStyle w:val="Strong"/>
          <w:i/>
          <w:iCs/>
          <w:color w:val="424242"/>
        </w:rPr>
        <w:t>&lt;acl_spec&gt;</w:t>
      </w:r>
      <w:r>
        <w:rPr>
          <w:color w:val="424242"/>
        </w:rPr>
        <w:t> — список записей ACL, разделённые запятыми;</w:t>
      </w:r>
    </w:p>
    <w:p w14:paraId="0F9DC486" w14:textId="77777777" w:rsidR="00376567" w:rsidRDefault="00376567" w:rsidP="00376567">
      <w:pPr>
        <w:spacing w:beforeAutospacing="1" w:afterAutospacing="1"/>
        <w:ind w:left="360"/>
        <w:rPr>
          <w:color w:val="424242"/>
        </w:rPr>
      </w:pPr>
      <w:r>
        <w:rPr>
          <w:rStyle w:val="Strong"/>
          <w:i/>
          <w:iCs/>
          <w:color w:val="424242"/>
        </w:rPr>
        <w:t>&lt;path&gt;</w:t>
      </w:r>
      <w:r>
        <w:rPr>
          <w:color w:val="424242"/>
        </w:rPr>
        <w:t> — путь к файлу или директории для изменения.</w:t>
      </w:r>
    </w:p>
    <w:p w14:paraId="32890393" w14:textId="176E10D9" w:rsidR="00376567" w:rsidRDefault="00376567" w:rsidP="00376567">
      <w:pPr>
        <w:pStyle w:val="NormalWeb"/>
        <w:spacing w:before="0" w:beforeAutospacing="0" w:after="0" w:afterAutospacing="0"/>
        <w:ind w:left="360"/>
        <w:rPr>
          <w:color w:val="424242"/>
        </w:rPr>
      </w:pPr>
      <w:r>
        <w:rPr>
          <w:color w:val="424242"/>
        </w:rPr>
        <w:t>Например:</w:t>
      </w:r>
    </w:p>
    <w:p w14:paraId="4D5AEF66"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hdfs dfs -setfacl -m user:hadoop:rw- /file</w:t>
      </w:r>
    </w:p>
    <w:p w14:paraId="349F0375"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hdfs dfs -setfacl -x user:hadoop /file</w:t>
      </w:r>
    </w:p>
    <w:p w14:paraId="53546C74"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hdfs dfs -setfacl -b /file</w:t>
      </w:r>
    </w:p>
    <w:p w14:paraId="68D18CE2"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hdfs dfs -setfacl -k /dir</w:t>
      </w:r>
    </w:p>
    <w:p w14:paraId="4A16A5C6"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hdfs dfs -setfacl --set user::rw-,user:hadoop:rw-,group::r--,other::r-- /file</w:t>
      </w:r>
    </w:p>
    <w:p w14:paraId="61E27771"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hdfs dfs -setfacl -R -m user:hadoop:r-x /dir</w:t>
      </w:r>
    </w:p>
    <w:p w14:paraId="480D1413"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hdfs dfs -setfacl -m default:user:hadoop:r-x /dir</w:t>
      </w:r>
    </w:p>
    <w:p w14:paraId="38C7F791" w14:textId="77777777" w:rsidR="00376567" w:rsidRPr="00376567" w:rsidRDefault="00376567" w:rsidP="00376567">
      <w:pPr>
        <w:ind w:left="360"/>
        <w:rPr>
          <w:rFonts w:cs="Times New Roman"/>
          <w:color w:val="424242"/>
          <w:sz w:val="24"/>
          <w:szCs w:val="24"/>
        </w:rPr>
      </w:pPr>
      <w:r w:rsidRPr="00376567">
        <w:rPr>
          <w:color w:val="424242"/>
        </w:rPr>
        <w:t>Copy</w:t>
      </w:r>
    </w:p>
    <w:p w14:paraId="6A714745" w14:textId="25D792DC" w:rsidR="00376567" w:rsidRDefault="00376567" w:rsidP="00376567">
      <w:pPr>
        <w:pStyle w:val="NormalWeb"/>
        <w:spacing w:before="0" w:beforeAutospacing="0" w:after="0" w:afterAutospacing="0"/>
        <w:ind w:left="360"/>
        <w:rPr>
          <w:color w:val="424242"/>
        </w:rPr>
      </w:pPr>
      <w:r>
        <w:rPr>
          <w:color w:val="424242"/>
        </w:rPr>
        <w:t>Код выхода: при успехе </w:t>
      </w:r>
      <w:r>
        <w:rPr>
          <w:rStyle w:val="Strong"/>
          <w:rFonts w:eastAsiaTheme="majorEastAsia"/>
          <w:i/>
          <w:iCs/>
          <w:color w:val="424242"/>
        </w:rPr>
        <w:t>0</w:t>
      </w:r>
      <w:r>
        <w:rPr>
          <w:color w:val="424242"/>
        </w:rPr>
        <w:t> и ненулевое значение при ошибке.</w:t>
      </w:r>
    </w:p>
    <w:p w14:paraId="16C81ADB" w14:textId="77777777" w:rsidR="00376567" w:rsidRDefault="00376567" w:rsidP="00376567">
      <w:pPr>
        <w:ind w:left="360"/>
        <w:rPr>
          <w:color w:val="424242"/>
        </w:rPr>
      </w:pPr>
      <w:r>
        <w:rPr>
          <w:rStyle w:val="Strong"/>
          <w:i/>
          <w:iCs/>
          <w:color w:val="424242"/>
        </w:rPr>
        <w:t>getfacl </w:t>
      </w:r>
      <w:r>
        <w:rPr>
          <w:color w:val="424242"/>
        </w:rPr>
        <w:t>— отображает ACL файлов и каталогов. Если каталог имеет ACL по умолчанию, </w:t>
      </w:r>
      <w:r>
        <w:rPr>
          <w:rStyle w:val="Strong"/>
          <w:i/>
          <w:iCs/>
          <w:color w:val="424242"/>
        </w:rPr>
        <w:t>getfacl </w:t>
      </w:r>
      <w:r>
        <w:rPr>
          <w:color w:val="424242"/>
        </w:rPr>
        <w:t>также его отображает. Применение:</w:t>
      </w:r>
    </w:p>
    <w:p w14:paraId="15BAEF8B"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-getfacl [-R] &lt;path&gt;</w:t>
      </w:r>
    </w:p>
    <w:p w14:paraId="3F8472E0" w14:textId="77777777" w:rsidR="00376567" w:rsidRPr="00376567" w:rsidRDefault="00376567" w:rsidP="00376567">
      <w:pPr>
        <w:ind w:left="360"/>
        <w:rPr>
          <w:rFonts w:cs="Times New Roman"/>
          <w:color w:val="424242"/>
          <w:sz w:val="24"/>
          <w:szCs w:val="24"/>
        </w:rPr>
      </w:pPr>
      <w:r w:rsidRPr="00376567">
        <w:rPr>
          <w:color w:val="424242"/>
        </w:rPr>
        <w:t>Copy</w:t>
      </w:r>
    </w:p>
    <w:p w14:paraId="5737CADF" w14:textId="79155B11" w:rsidR="00376567" w:rsidRDefault="00376567" w:rsidP="00376567">
      <w:pPr>
        <w:pStyle w:val="NormalWeb"/>
        <w:spacing w:before="0" w:beforeAutospacing="0" w:after="0" w:afterAutospacing="0"/>
        <w:ind w:left="360"/>
        <w:rPr>
          <w:color w:val="424242"/>
        </w:rPr>
      </w:pPr>
      <w:r>
        <w:rPr>
          <w:color w:val="424242"/>
        </w:rPr>
        <w:t>Функции команды:</w:t>
      </w:r>
    </w:p>
    <w:p w14:paraId="126EC281" w14:textId="77777777" w:rsidR="00376567" w:rsidRDefault="00376567" w:rsidP="00376567">
      <w:pPr>
        <w:ind w:left="360"/>
        <w:rPr>
          <w:color w:val="424242"/>
        </w:rPr>
      </w:pPr>
      <w:r>
        <w:rPr>
          <w:rStyle w:val="Strong"/>
          <w:i/>
          <w:iCs/>
          <w:color w:val="424242"/>
        </w:rPr>
        <w:t>-R </w:t>
      </w:r>
      <w:r>
        <w:rPr>
          <w:color w:val="424242"/>
        </w:rPr>
        <w:t>— список ACL всех рекурсивных файлов и каталогов;</w:t>
      </w:r>
    </w:p>
    <w:p w14:paraId="3E287B25" w14:textId="77777777" w:rsidR="00376567" w:rsidRDefault="00376567" w:rsidP="00376567">
      <w:pPr>
        <w:spacing w:beforeAutospacing="1" w:afterAutospacing="1"/>
        <w:ind w:left="360"/>
        <w:rPr>
          <w:color w:val="424242"/>
        </w:rPr>
      </w:pPr>
      <w:r>
        <w:rPr>
          <w:rStyle w:val="Strong"/>
          <w:i/>
          <w:iCs/>
          <w:color w:val="424242"/>
        </w:rPr>
        <w:t>&lt;path&gt;</w:t>
      </w:r>
      <w:r>
        <w:rPr>
          <w:color w:val="424242"/>
        </w:rPr>
        <w:t> — путь к файлу или директории списка</w:t>
      </w:r>
    </w:p>
    <w:p w14:paraId="320921B2" w14:textId="4353A126" w:rsidR="00376567" w:rsidRDefault="00376567" w:rsidP="00376567">
      <w:pPr>
        <w:pStyle w:val="NormalWeb"/>
        <w:spacing w:before="0" w:beforeAutospacing="0" w:after="0" w:afterAutospacing="0"/>
        <w:ind w:left="360"/>
        <w:rPr>
          <w:color w:val="424242"/>
        </w:rPr>
      </w:pPr>
      <w:r>
        <w:rPr>
          <w:color w:val="424242"/>
        </w:rPr>
        <w:t>Например:</w:t>
      </w:r>
    </w:p>
    <w:p w14:paraId="235E68AE"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lastRenderedPageBreak/>
        <w:t>hdfs dfs -getfacl /file</w:t>
      </w:r>
    </w:p>
    <w:p w14:paraId="77E2ABD5"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hdfs dfs -getfacl -R /dir</w:t>
      </w:r>
    </w:p>
    <w:p w14:paraId="4DE6F54D" w14:textId="77777777" w:rsidR="00376567" w:rsidRPr="00376567" w:rsidRDefault="00376567" w:rsidP="00376567">
      <w:pPr>
        <w:ind w:left="360"/>
        <w:rPr>
          <w:rFonts w:cs="Times New Roman"/>
          <w:color w:val="424242"/>
          <w:sz w:val="24"/>
          <w:szCs w:val="24"/>
        </w:rPr>
      </w:pPr>
      <w:r w:rsidRPr="00376567">
        <w:rPr>
          <w:color w:val="424242"/>
        </w:rPr>
        <w:t>Copy</w:t>
      </w:r>
    </w:p>
    <w:p w14:paraId="305D6C9B" w14:textId="40189556" w:rsidR="00376567" w:rsidRDefault="00376567" w:rsidP="00376567">
      <w:pPr>
        <w:pStyle w:val="NormalWeb"/>
        <w:spacing w:before="0" w:beforeAutospacing="0" w:after="0" w:afterAutospacing="0"/>
        <w:ind w:left="360"/>
        <w:rPr>
          <w:color w:val="424242"/>
        </w:rPr>
      </w:pPr>
      <w:r>
        <w:rPr>
          <w:color w:val="424242"/>
        </w:rPr>
        <w:t>Код выхода: при успехе </w:t>
      </w:r>
      <w:r>
        <w:rPr>
          <w:rStyle w:val="Strong"/>
          <w:rFonts w:eastAsiaTheme="majorEastAsia"/>
          <w:i/>
          <w:iCs/>
          <w:color w:val="424242"/>
        </w:rPr>
        <w:t>0</w:t>
      </w:r>
      <w:r>
        <w:rPr>
          <w:color w:val="424242"/>
        </w:rPr>
        <w:t> и ненулевое значение при ошибке.</w:t>
      </w:r>
    </w:p>
    <w:p w14:paraId="0B1C43CA" w14:textId="77777777" w:rsidR="00376567" w:rsidRDefault="00376567" w:rsidP="00376567">
      <w:pPr>
        <w:pStyle w:val="Heading2"/>
        <w:numPr>
          <w:ilvl w:val="0"/>
          <w:numId w:val="0"/>
        </w:numPr>
        <w:ind w:left="1080"/>
        <w:rPr>
          <w:color w:val="424242"/>
        </w:rPr>
      </w:pPr>
      <w:r>
        <w:rPr>
          <w:color w:val="424242"/>
        </w:rPr>
        <w:t>2.6 Архивные хранилища</w:t>
      </w:r>
    </w:p>
    <w:p w14:paraId="566148D0" w14:textId="77777777" w:rsidR="00376567" w:rsidRDefault="00376567" w:rsidP="00376567">
      <w:pPr>
        <w:pStyle w:val="NormalWeb"/>
        <w:spacing w:before="0" w:beforeAutospacing="0" w:after="0" w:afterAutospacing="0"/>
        <w:ind w:left="360"/>
        <w:rPr>
          <w:color w:val="424242"/>
        </w:rPr>
      </w:pPr>
      <w:r>
        <w:rPr>
          <w:color w:val="424242"/>
        </w:rPr>
        <w:t>Архивные хранилища позволяют хранить данные на физических носителях с высокой плотностью хранения и низкими ресурсами обработки.</w:t>
      </w:r>
    </w:p>
    <w:p w14:paraId="6D3348BF" w14:textId="77777777" w:rsidR="00376567" w:rsidRDefault="00376567" w:rsidP="00376567">
      <w:pPr>
        <w:pStyle w:val="NormalWeb"/>
        <w:spacing w:before="0" w:beforeAutospacing="0" w:after="0" w:afterAutospacing="0"/>
        <w:ind w:left="360"/>
        <w:rPr>
          <w:color w:val="424242"/>
        </w:rPr>
      </w:pPr>
      <w:r>
        <w:rPr>
          <w:color w:val="424242"/>
        </w:rPr>
        <w:t>Для реализации архивного хранилища необходимо:</w:t>
      </w:r>
    </w:p>
    <w:p w14:paraId="637ACAE2" w14:textId="77777777" w:rsidR="00376567" w:rsidRDefault="00376567" w:rsidP="00376567">
      <w:pPr>
        <w:ind w:left="360"/>
        <w:jc w:val="both"/>
        <w:rPr>
          <w:color w:val="424242"/>
        </w:rPr>
      </w:pPr>
      <w:r>
        <w:rPr>
          <w:color w:val="424242"/>
        </w:rPr>
        <w:t>Выключить DataNode.</w:t>
      </w:r>
    </w:p>
    <w:p w14:paraId="78C637E9" w14:textId="77777777" w:rsidR="00376567" w:rsidRDefault="00376567" w:rsidP="00376567">
      <w:pPr>
        <w:spacing w:beforeAutospacing="1" w:afterAutospacing="1"/>
        <w:ind w:left="360"/>
        <w:jc w:val="both"/>
        <w:rPr>
          <w:color w:val="424242"/>
        </w:rPr>
      </w:pPr>
      <w:r>
        <w:rPr>
          <w:color w:val="424242"/>
        </w:rPr>
        <w:t>Назначить тип хранения </w:t>
      </w:r>
      <w:r>
        <w:rPr>
          <w:rStyle w:val="Strong"/>
          <w:i/>
          <w:iCs/>
          <w:color w:val="424242"/>
        </w:rPr>
        <w:t>ARCHIVE</w:t>
      </w:r>
      <w:r>
        <w:rPr>
          <w:color w:val="424242"/>
        </w:rPr>
        <w:t>.</w:t>
      </w:r>
    </w:p>
    <w:p w14:paraId="675BD07D" w14:textId="77777777" w:rsidR="00376567" w:rsidRDefault="00376567" w:rsidP="00376567">
      <w:pPr>
        <w:spacing w:beforeAutospacing="1" w:afterAutospacing="1"/>
        <w:ind w:left="360"/>
        <w:jc w:val="both"/>
        <w:rPr>
          <w:color w:val="424242"/>
        </w:rPr>
      </w:pPr>
      <w:r>
        <w:rPr>
          <w:color w:val="424242"/>
        </w:rPr>
        <w:t>Установить политики хранения </w:t>
      </w:r>
      <w:r>
        <w:rPr>
          <w:rStyle w:val="Strong"/>
          <w:i/>
          <w:iCs/>
          <w:color w:val="424242"/>
        </w:rPr>
        <w:t>HOT</w:t>
      </w:r>
      <w:r>
        <w:rPr>
          <w:color w:val="424242"/>
        </w:rPr>
        <w:t>, </w:t>
      </w:r>
      <w:r>
        <w:rPr>
          <w:rStyle w:val="Strong"/>
          <w:i/>
          <w:iCs/>
          <w:color w:val="424242"/>
        </w:rPr>
        <w:t>WARM </w:t>
      </w:r>
      <w:r>
        <w:rPr>
          <w:color w:val="424242"/>
        </w:rPr>
        <w:t>или </w:t>
      </w:r>
      <w:r>
        <w:rPr>
          <w:rStyle w:val="Strong"/>
          <w:i/>
          <w:iCs/>
          <w:color w:val="424242"/>
        </w:rPr>
        <w:t>COLD </w:t>
      </w:r>
      <w:r>
        <w:rPr>
          <w:color w:val="424242"/>
        </w:rPr>
        <w:t>в файлах и каталогах </w:t>
      </w:r>
      <w:r>
        <w:rPr>
          <w:rStyle w:val="Strong"/>
          <w:color w:val="424242"/>
        </w:rPr>
        <w:t>HDFS</w:t>
      </w:r>
      <w:r>
        <w:rPr>
          <w:color w:val="424242"/>
        </w:rPr>
        <w:t>.</w:t>
      </w:r>
    </w:p>
    <w:p w14:paraId="485A4C5D" w14:textId="77777777" w:rsidR="00376567" w:rsidRDefault="00376567" w:rsidP="00376567">
      <w:pPr>
        <w:spacing w:before="100" w:beforeAutospacing="1" w:after="100" w:afterAutospacing="1"/>
        <w:ind w:left="360"/>
        <w:jc w:val="both"/>
        <w:rPr>
          <w:color w:val="424242"/>
        </w:rPr>
      </w:pPr>
      <w:r>
        <w:rPr>
          <w:color w:val="424242"/>
        </w:rPr>
        <w:t>Перезапустить DataNode.</w:t>
      </w:r>
    </w:p>
    <w:p w14:paraId="4B30566A" w14:textId="77777777" w:rsidR="00376567" w:rsidRDefault="00376567" w:rsidP="00376567">
      <w:pPr>
        <w:pStyle w:val="NormalWeb"/>
        <w:spacing w:before="0" w:beforeAutospacing="0" w:after="0" w:afterAutospacing="0"/>
        <w:ind w:left="360"/>
        <w:rPr>
          <w:color w:val="424242"/>
        </w:rPr>
      </w:pPr>
      <w:r>
        <w:rPr>
          <w:color w:val="424242"/>
        </w:rPr>
        <w:t>Для обновления параметра политики хранения в файле или каталоге необходимо использовать инструмент переноса данных </w:t>
      </w:r>
      <w:r>
        <w:rPr>
          <w:rStyle w:val="Strong"/>
          <w:rFonts w:eastAsiaTheme="majorEastAsia"/>
          <w:color w:val="424242"/>
        </w:rPr>
        <w:t>HDFS</w:t>
      </w:r>
      <w:r>
        <w:rPr>
          <w:color w:val="424242"/>
        </w:rPr>
        <w:t> для перемещения блоков, как указано в новой политике хранения.</w:t>
      </w:r>
    </w:p>
    <w:p w14:paraId="186FF70D" w14:textId="77777777" w:rsidR="00376567" w:rsidRDefault="00376567" w:rsidP="00376567">
      <w:pPr>
        <w:pStyle w:val="Heading3"/>
        <w:numPr>
          <w:ilvl w:val="0"/>
          <w:numId w:val="0"/>
        </w:numPr>
        <w:spacing w:before="120" w:after="0"/>
        <w:ind w:left="1980"/>
        <w:rPr>
          <w:color w:val="616161"/>
        </w:rPr>
      </w:pPr>
      <w:r>
        <w:rPr>
          <w:color w:val="616161"/>
        </w:rPr>
        <w:t>2.6.1 Типы хранилищ HDFS</w:t>
      </w:r>
    </w:p>
    <w:p w14:paraId="1A657FB2" w14:textId="77777777" w:rsidR="00376567" w:rsidRDefault="00376567" w:rsidP="00376567">
      <w:pPr>
        <w:pStyle w:val="NormalWeb"/>
        <w:spacing w:before="0" w:beforeAutospacing="0" w:after="0" w:afterAutospacing="0"/>
        <w:ind w:left="360"/>
        <w:rPr>
          <w:color w:val="424242"/>
        </w:rPr>
      </w:pPr>
      <w:r>
        <w:rPr>
          <w:color w:val="424242"/>
        </w:rPr>
        <w:t>Типы хранилищ </w:t>
      </w:r>
      <w:r>
        <w:rPr>
          <w:rStyle w:val="Strong"/>
          <w:rFonts w:eastAsiaTheme="majorEastAsia"/>
          <w:color w:val="424242"/>
        </w:rPr>
        <w:t>HDFS</w:t>
      </w:r>
      <w:r>
        <w:rPr>
          <w:color w:val="424242"/>
        </w:rPr>
        <w:t> могут использоваться для данных, предназначенных различным типам физических носителей. Доступны следующие типы хранилищ:</w:t>
      </w:r>
    </w:p>
    <w:p w14:paraId="42E09E90" w14:textId="77777777" w:rsidR="00376567" w:rsidRDefault="00376567" w:rsidP="00376567">
      <w:pPr>
        <w:ind w:left="360"/>
        <w:rPr>
          <w:color w:val="424242"/>
        </w:rPr>
      </w:pPr>
      <w:r>
        <w:rPr>
          <w:rStyle w:val="Strong"/>
          <w:i/>
          <w:iCs/>
          <w:color w:val="424242"/>
        </w:rPr>
        <w:t>DISK</w:t>
      </w:r>
      <w:r>
        <w:rPr>
          <w:color w:val="424242"/>
        </w:rPr>
        <w:t> — дисковое хранилище (тип по умолчанию);</w:t>
      </w:r>
    </w:p>
    <w:p w14:paraId="3E2FDE6B" w14:textId="77777777" w:rsidR="00376567" w:rsidRDefault="00376567" w:rsidP="00376567">
      <w:pPr>
        <w:spacing w:beforeAutospacing="1" w:afterAutospacing="1"/>
        <w:ind w:left="360"/>
        <w:rPr>
          <w:color w:val="424242"/>
        </w:rPr>
      </w:pPr>
      <w:r>
        <w:rPr>
          <w:rStyle w:val="Strong"/>
          <w:i/>
          <w:iCs/>
          <w:color w:val="424242"/>
        </w:rPr>
        <w:t>ARCHIVE </w:t>
      </w:r>
      <w:r>
        <w:rPr>
          <w:color w:val="424242"/>
        </w:rPr>
        <w:t>— архивные хранилища (высокая плотность хранения, низкие ресурсы обработки);</w:t>
      </w:r>
    </w:p>
    <w:p w14:paraId="4D747C1F" w14:textId="77777777" w:rsidR="00376567" w:rsidRDefault="00376567" w:rsidP="00376567">
      <w:pPr>
        <w:spacing w:beforeAutospacing="1" w:afterAutospacing="1"/>
        <w:ind w:left="360"/>
        <w:rPr>
          <w:color w:val="424242"/>
        </w:rPr>
      </w:pPr>
      <w:r>
        <w:rPr>
          <w:rStyle w:val="Strong"/>
          <w:i/>
          <w:iCs/>
          <w:color w:val="424242"/>
        </w:rPr>
        <w:t>SSD </w:t>
      </w:r>
      <w:r>
        <w:rPr>
          <w:color w:val="424242"/>
        </w:rPr>
        <w:t>— Solid State Drive, твердотельный накопитель;</w:t>
      </w:r>
    </w:p>
    <w:p w14:paraId="08CA9585" w14:textId="77777777" w:rsidR="00376567" w:rsidRDefault="00376567" w:rsidP="00376567">
      <w:pPr>
        <w:spacing w:beforeAutospacing="1" w:afterAutospacing="1"/>
        <w:ind w:left="360"/>
        <w:rPr>
          <w:color w:val="424242"/>
        </w:rPr>
      </w:pPr>
      <w:r>
        <w:rPr>
          <w:rStyle w:val="Strong"/>
          <w:i/>
          <w:iCs/>
          <w:color w:val="424242"/>
        </w:rPr>
        <w:t>RAM_DISK</w:t>
      </w:r>
      <w:r>
        <w:rPr>
          <w:color w:val="424242"/>
        </w:rPr>
        <w:t> — память DataNode.</w:t>
      </w:r>
    </w:p>
    <w:p w14:paraId="5ED6C424" w14:textId="77777777" w:rsidR="00376567" w:rsidRDefault="00376567" w:rsidP="00376567">
      <w:pPr>
        <w:pStyle w:val="Heading3"/>
        <w:numPr>
          <w:ilvl w:val="0"/>
          <w:numId w:val="0"/>
        </w:numPr>
        <w:spacing w:before="120" w:after="0"/>
        <w:ind w:left="1980"/>
        <w:rPr>
          <w:color w:val="616161"/>
        </w:rPr>
      </w:pPr>
      <w:r>
        <w:rPr>
          <w:color w:val="616161"/>
        </w:rPr>
        <w:t>2.6.2 Политики хранения</w:t>
      </w:r>
    </w:p>
    <w:p w14:paraId="702F7516" w14:textId="77777777" w:rsidR="00376567" w:rsidRDefault="00376567" w:rsidP="00376567">
      <w:pPr>
        <w:pStyle w:val="NormalWeb"/>
        <w:spacing w:before="0" w:beforeAutospacing="0" w:after="0" w:afterAutospacing="0"/>
        <w:ind w:left="360"/>
        <w:rPr>
          <w:color w:val="424242"/>
        </w:rPr>
      </w:pPr>
      <w:r>
        <w:rPr>
          <w:color w:val="424242"/>
        </w:rPr>
        <w:t>На дисках типа </w:t>
      </w:r>
      <w:r>
        <w:rPr>
          <w:rStyle w:val="Strong"/>
          <w:rFonts w:eastAsiaTheme="majorEastAsia"/>
          <w:i/>
          <w:iCs/>
          <w:color w:val="424242"/>
        </w:rPr>
        <w:t>DISK </w:t>
      </w:r>
      <w:r>
        <w:rPr>
          <w:color w:val="424242"/>
        </w:rPr>
        <w:t>или </w:t>
      </w:r>
      <w:r>
        <w:rPr>
          <w:rStyle w:val="Strong"/>
          <w:rFonts w:eastAsiaTheme="majorEastAsia"/>
          <w:i/>
          <w:iCs/>
          <w:color w:val="424242"/>
        </w:rPr>
        <w:t>ARCHIVE </w:t>
      </w:r>
      <w:r>
        <w:rPr>
          <w:color w:val="424242"/>
        </w:rPr>
        <w:t>можно хранить данные, используя следующие предварительно настроенные политики хранения:</w:t>
      </w:r>
    </w:p>
    <w:p w14:paraId="67ABCF4A" w14:textId="77777777" w:rsidR="00376567" w:rsidRDefault="00376567" w:rsidP="00376567">
      <w:pPr>
        <w:ind w:left="360"/>
        <w:rPr>
          <w:color w:val="424242"/>
        </w:rPr>
      </w:pPr>
      <w:r>
        <w:rPr>
          <w:rStyle w:val="Strong"/>
          <w:i/>
          <w:iCs/>
          <w:color w:val="424242"/>
        </w:rPr>
        <w:t>HOT </w:t>
      </w:r>
      <w:r>
        <w:rPr>
          <w:color w:val="424242"/>
        </w:rPr>
        <w:t>— используется как для хранения, так и для вычислений. Данные, которые используются для обработки, остаются в этой политике. Все копии хранятся на </w:t>
      </w:r>
      <w:r>
        <w:rPr>
          <w:rStyle w:val="Strong"/>
          <w:i/>
          <w:iCs/>
          <w:color w:val="424242"/>
        </w:rPr>
        <w:t>DISK</w:t>
      </w:r>
      <w:r>
        <w:rPr>
          <w:color w:val="424242"/>
        </w:rPr>
        <w:t>. Нет резервного хранилища, для хранения используется </w:t>
      </w:r>
      <w:r>
        <w:rPr>
          <w:rStyle w:val="Strong"/>
          <w:i/>
          <w:iCs/>
          <w:color w:val="424242"/>
        </w:rPr>
        <w:t>ARCHIVE</w:t>
      </w:r>
      <w:r>
        <w:rPr>
          <w:color w:val="424242"/>
        </w:rPr>
        <w:t>:</w:t>
      </w:r>
    </w:p>
    <w:p w14:paraId="453C454A" w14:textId="77777777" w:rsidR="00376567" w:rsidRDefault="00376567" w:rsidP="00376567">
      <w:pPr>
        <w:ind w:left="1080"/>
        <w:rPr>
          <w:color w:val="424242"/>
        </w:rPr>
      </w:pPr>
      <w:r>
        <w:rPr>
          <w:color w:val="424242"/>
        </w:rPr>
        <w:t>ID — </w:t>
      </w:r>
      <w:r>
        <w:rPr>
          <w:rStyle w:val="Strong"/>
          <w:i/>
          <w:iCs/>
          <w:color w:val="424242"/>
        </w:rPr>
        <w:t>12</w:t>
      </w:r>
      <w:r>
        <w:rPr>
          <w:color w:val="424242"/>
        </w:rPr>
        <w:t>;</w:t>
      </w:r>
    </w:p>
    <w:p w14:paraId="343B07F1" w14:textId="77777777" w:rsidR="00376567" w:rsidRDefault="00376567" w:rsidP="00376567">
      <w:pPr>
        <w:spacing w:beforeAutospacing="1" w:afterAutospacing="1"/>
        <w:ind w:left="1080"/>
        <w:rPr>
          <w:color w:val="424242"/>
        </w:rPr>
      </w:pPr>
      <w:r>
        <w:rPr>
          <w:color w:val="424242"/>
        </w:rPr>
        <w:t>Место размещения копии (для n копий) — </w:t>
      </w:r>
      <w:r>
        <w:rPr>
          <w:rStyle w:val="Strong"/>
          <w:i/>
          <w:iCs/>
          <w:color w:val="424242"/>
        </w:rPr>
        <w:t>DISK: n</w:t>
      </w:r>
      <w:r>
        <w:rPr>
          <w:color w:val="424242"/>
        </w:rPr>
        <w:t>;</w:t>
      </w:r>
    </w:p>
    <w:p w14:paraId="57AC7D25" w14:textId="77777777" w:rsidR="00376567" w:rsidRDefault="00376567" w:rsidP="00376567">
      <w:pPr>
        <w:spacing w:before="100" w:beforeAutospacing="1" w:after="100" w:afterAutospacing="1"/>
        <w:ind w:left="1080"/>
        <w:rPr>
          <w:color w:val="424242"/>
        </w:rPr>
      </w:pPr>
      <w:r>
        <w:rPr>
          <w:color w:val="424242"/>
        </w:rPr>
        <w:t>Резервное хранилище для обработки — нет;</w:t>
      </w:r>
    </w:p>
    <w:p w14:paraId="0F49D10E" w14:textId="77777777" w:rsidR="00376567" w:rsidRDefault="00376567" w:rsidP="00376567">
      <w:pPr>
        <w:spacing w:beforeAutospacing="1" w:afterAutospacing="1"/>
        <w:ind w:left="1080"/>
        <w:rPr>
          <w:color w:val="424242"/>
        </w:rPr>
      </w:pPr>
      <w:r>
        <w:rPr>
          <w:color w:val="424242"/>
        </w:rPr>
        <w:t>Резервное хранилище для копий — </w:t>
      </w:r>
      <w:r>
        <w:rPr>
          <w:rStyle w:val="Strong"/>
          <w:i/>
          <w:iCs/>
          <w:color w:val="424242"/>
        </w:rPr>
        <w:t>ARCHIVE</w:t>
      </w:r>
      <w:r>
        <w:rPr>
          <w:color w:val="424242"/>
        </w:rPr>
        <w:t>;</w:t>
      </w:r>
    </w:p>
    <w:p w14:paraId="1DE5CD0C" w14:textId="77777777" w:rsidR="00376567" w:rsidRDefault="00376567" w:rsidP="00376567">
      <w:pPr>
        <w:spacing w:beforeAutospacing="1" w:afterAutospacing="1"/>
        <w:ind w:left="360"/>
        <w:rPr>
          <w:color w:val="424242"/>
        </w:rPr>
      </w:pPr>
      <w:r>
        <w:rPr>
          <w:rStyle w:val="Strong"/>
          <w:i/>
          <w:iCs/>
          <w:color w:val="424242"/>
        </w:rPr>
        <w:lastRenderedPageBreak/>
        <w:t>WARM </w:t>
      </w:r>
      <w:r>
        <w:rPr>
          <w:color w:val="424242"/>
        </w:rPr>
        <w:t>— частично </w:t>
      </w:r>
      <w:r>
        <w:rPr>
          <w:rStyle w:val="Strong"/>
          <w:i/>
          <w:iCs/>
          <w:color w:val="424242"/>
        </w:rPr>
        <w:t>HOT </w:t>
      </w:r>
      <w:r>
        <w:rPr>
          <w:color w:val="424242"/>
        </w:rPr>
        <w:t>и частично </w:t>
      </w:r>
      <w:r>
        <w:rPr>
          <w:rStyle w:val="Strong"/>
          <w:i/>
          <w:iCs/>
          <w:color w:val="424242"/>
        </w:rPr>
        <w:t>COLD</w:t>
      </w:r>
      <w:r>
        <w:rPr>
          <w:color w:val="424242"/>
        </w:rPr>
        <w:t>. При </w:t>
      </w:r>
      <w:r>
        <w:rPr>
          <w:rStyle w:val="Strong"/>
          <w:i/>
          <w:iCs/>
          <w:color w:val="424242"/>
        </w:rPr>
        <w:t>WARM </w:t>
      </w:r>
      <w:r>
        <w:rPr>
          <w:color w:val="424242"/>
        </w:rPr>
        <w:t>первая копия хранится на </w:t>
      </w:r>
      <w:r>
        <w:rPr>
          <w:rStyle w:val="Strong"/>
          <w:i/>
          <w:iCs/>
          <w:color w:val="424242"/>
        </w:rPr>
        <w:t>DISK</w:t>
      </w:r>
      <w:r>
        <w:rPr>
          <w:color w:val="424242"/>
        </w:rPr>
        <w:t>, а остальные — в </w:t>
      </w:r>
      <w:r>
        <w:rPr>
          <w:rStyle w:val="Strong"/>
          <w:i/>
          <w:iCs/>
          <w:color w:val="424242"/>
        </w:rPr>
        <w:t>ARCHIVE</w:t>
      </w:r>
      <w:r>
        <w:rPr>
          <w:color w:val="424242"/>
        </w:rPr>
        <w:t>. Резервным хранилищем для создания и копирования является </w:t>
      </w:r>
      <w:r>
        <w:rPr>
          <w:rStyle w:val="Strong"/>
          <w:i/>
          <w:iCs/>
          <w:color w:val="424242"/>
        </w:rPr>
        <w:t>DISK</w:t>
      </w:r>
      <w:r>
        <w:rPr>
          <w:color w:val="424242"/>
        </w:rPr>
        <w:t>, а в случае если </w:t>
      </w:r>
      <w:r>
        <w:rPr>
          <w:rStyle w:val="Strong"/>
          <w:i/>
          <w:iCs/>
          <w:color w:val="424242"/>
        </w:rPr>
        <w:t>DISK </w:t>
      </w:r>
      <w:r>
        <w:rPr>
          <w:color w:val="424242"/>
        </w:rPr>
        <w:t>недоступен — </w:t>
      </w:r>
      <w:r>
        <w:rPr>
          <w:rStyle w:val="Strong"/>
          <w:i/>
          <w:iCs/>
          <w:color w:val="424242"/>
        </w:rPr>
        <w:t>ARCHIVE</w:t>
      </w:r>
      <w:r>
        <w:rPr>
          <w:color w:val="424242"/>
        </w:rPr>
        <w:t>:</w:t>
      </w:r>
    </w:p>
    <w:p w14:paraId="13F7F95D" w14:textId="77777777" w:rsidR="00376567" w:rsidRDefault="00376567" w:rsidP="00376567">
      <w:pPr>
        <w:ind w:left="1080"/>
        <w:rPr>
          <w:color w:val="424242"/>
        </w:rPr>
      </w:pPr>
      <w:r>
        <w:rPr>
          <w:color w:val="424242"/>
        </w:rPr>
        <w:t>ID — </w:t>
      </w:r>
      <w:r>
        <w:rPr>
          <w:rStyle w:val="Strong"/>
          <w:i/>
          <w:iCs/>
          <w:color w:val="424242"/>
        </w:rPr>
        <w:t>8</w:t>
      </w:r>
      <w:r>
        <w:rPr>
          <w:color w:val="424242"/>
        </w:rPr>
        <w:t>;</w:t>
      </w:r>
    </w:p>
    <w:p w14:paraId="2B261A83" w14:textId="77777777" w:rsidR="00376567" w:rsidRDefault="00376567" w:rsidP="00376567">
      <w:pPr>
        <w:spacing w:before="100" w:beforeAutospacing="1" w:after="100" w:afterAutospacing="1"/>
        <w:ind w:left="1080"/>
        <w:rPr>
          <w:color w:val="424242"/>
        </w:rPr>
      </w:pPr>
      <w:r>
        <w:rPr>
          <w:color w:val="424242"/>
        </w:rPr>
        <w:t>Место размещения копии (для n копий) — DISK: 1, ARCHIVE: n-1;</w:t>
      </w:r>
    </w:p>
    <w:p w14:paraId="6FD3D021" w14:textId="77777777" w:rsidR="00376567" w:rsidRDefault="00376567" w:rsidP="00376567">
      <w:pPr>
        <w:spacing w:beforeAutospacing="1" w:afterAutospacing="1"/>
        <w:ind w:left="1080"/>
        <w:rPr>
          <w:color w:val="424242"/>
        </w:rPr>
      </w:pPr>
      <w:r>
        <w:rPr>
          <w:color w:val="424242"/>
        </w:rPr>
        <w:t>Резервное хранилище для обработки — </w:t>
      </w:r>
      <w:r>
        <w:rPr>
          <w:rStyle w:val="Strong"/>
          <w:i/>
          <w:iCs/>
          <w:color w:val="424242"/>
        </w:rPr>
        <w:t>DISK</w:t>
      </w:r>
      <w:r>
        <w:rPr>
          <w:color w:val="424242"/>
        </w:rPr>
        <w:t>, </w:t>
      </w:r>
      <w:r>
        <w:rPr>
          <w:rStyle w:val="Strong"/>
          <w:i/>
          <w:iCs/>
          <w:color w:val="424242"/>
        </w:rPr>
        <w:t>ARCHIVE</w:t>
      </w:r>
      <w:r>
        <w:rPr>
          <w:color w:val="424242"/>
        </w:rPr>
        <w:t>;</w:t>
      </w:r>
    </w:p>
    <w:p w14:paraId="2BE47933" w14:textId="77777777" w:rsidR="00376567" w:rsidRDefault="00376567" w:rsidP="00376567">
      <w:pPr>
        <w:spacing w:beforeAutospacing="1" w:afterAutospacing="1"/>
        <w:ind w:left="1080"/>
        <w:rPr>
          <w:color w:val="424242"/>
        </w:rPr>
      </w:pPr>
      <w:r>
        <w:rPr>
          <w:color w:val="424242"/>
        </w:rPr>
        <w:t>Резервное хранилище для копий — </w:t>
      </w:r>
      <w:r>
        <w:rPr>
          <w:rStyle w:val="Strong"/>
          <w:i/>
          <w:iCs/>
          <w:color w:val="424242"/>
        </w:rPr>
        <w:t>DISK</w:t>
      </w:r>
      <w:r>
        <w:rPr>
          <w:color w:val="424242"/>
        </w:rPr>
        <w:t>, </w:t>
      </w:r>
      <w:r>
        <w:rPr>
          <w:rStyle w:val="Strong"/>
          <w:i/>
          <w:iCs/>
          <w:color w:val="424242"/>
        </w:rPr>
        <w:t>ARCHIVE</w:t>
      </w:r>
      <w:r>
        <w:rPr>
          <w:color w:val="424242"/>
        </w:rPr>
        <w:t>;</w:t>
      </w:r>
    </w:p>
    <w:p w14:paraId="770A7310" w14:textId="77777777" w:rsidR="00376567" w:rsidRDefault="00376567" w:rsidP="00376567">
      <w:pPr>
        <w:spacing w:beforeAutospacing="1" w:afterAutospacing="1"/>
        <w:ind w:left="360"/>
        <w:rPr>
          <w:color w:val="424242"/>
        </w:rPr>
      </w:pPr>
      <w:r>
        <w:rPr>
          <w:rStyle w:val="Strong"/>
          <w:i/>
          <w:iCs/>
          <w:color w:val="424242"/>
        </w:rPr>
        <w:t>COLD </w:t>
      </w:r>
      <w:r>
        <w:rPr>
          <w:color w:val="424242"/>
        </w:rPr>
        <w:t>— используется только для хранения, с ограниченными вычислениями. Данные, которые больше не используются или которые необходимо заархивировать, переносятся из хранилища </w:t>
      </w:r>
      <w:r>
        <w:rPr>
          <w:rStyle w:val="Strong"/>
          <w:i/>
          <w:iCs/>
          <w:color w:val="424242"/>
        </w:rPr>
        <w:t>HOT </w:t>
      </w:r>
      <w:r>
        <w:rPr>
          <w:color w:val="424242"/>
        </w:rPr>
        <w:t>в </w:t>
      </w:r>
      <w:r>
        <w:rPr>
          <w:rStyle w:val="Strong"/>
          <w:i/>
          <w:iCs/>
          <w:color w:val="424242"/>
        </w:rPr>
        <w:t>COLD</w:t>
      </w:r>
      <w:r>
        <w:rPr>
          <w:color w:val="424242"/>
        </w:rPr>
        <w:t>. При </w:t>
      </w:r>
      <w:r>
        <w:rPr>
          <w:rStyle w:val="Strong"/>
          <w:i/>
          <w:iCs/>
          <w:color w:val="424242"/>
        </w:rPr>
        <w:t>COLD </w:t>
      </w:r>
      <w:r>
        <w:rPr>
          <w:color w:val="424242"/>
        </w:rPr>
        <w:t>все копии хранятся в </w:t>
      </w:r>
      <w:r>
        <w:rPr>
          <w:rStyle w:val="Strong"/>
          <w:i/>
          <w:iCs/>
          <w:color w:val="424242"/>
        </w:rPr>
        <w:t>ARCHIVE</w:t>
      </w:r>
      <w:r>
        <w:rPr>
          <w:color w:val="424242"/>
        </w:rPr>
        <w:t>, и нет резервного хранилища для создания или копирования.</w:t>
      </w:r>
    </w:p>
    <w:p w14:paraId="66ED2F56" w14:textId="77777777" w:rsidR="00376567" w:rsidRDefault="00376567" w:rsidP="00376567">
      <w:pPr>
        <w:ind w:left="1080"/>
        <w:rPr>
          <w:color w:val="424242"/>
        </w:rPr>
      </w:pPr>
      <w:r>
        <w:rPr>
          <w:color w:val="424242"/>
        </w:rPr>
        <w:t>ID — </w:t>
      </w:r>
      <w:r>
        <w:rPr>
          <w:rStyle w:val="Strong"/>
          <w:i/>
          <w:iCs/>
          <w:color w:val="424242"/>
        </w:rPr>
        <w:t>4</w:t>
      </w:r>
      <w:r>
        <w:rPr>
          <w:color w:val="424242"/>
        </w:rPr>
        <w:t>;</w:t>
      </w:r>
    </w:p>
    <w:p w14:paraId="343DE01E" w14:textId="77777777" w:rsidR="00376567" w:rsidRDefault="00376567" w:rsidP="00376567">
      <w:pPr>
        <w:spacing w:beforeAutospacing="1" w:afterAutospacing="1"/>
        <w:ind w:left="1080"/>
        <w:rPr>
          <w:color w:val="424242"/>
        </w:rPr>
      </w:pPr>
      <w:r>
        <w:rPr>
          <w:color w:val="424242"/>
        </w:rPr>
        <w:t>Место размещения копии (для n копий) — </w:t>
      </w:r>
      <w:r>
        <w:rPr>
          <w:rStyle w:val="Strong"/>
          <w:i/>
          <w:iCs/>
          <w:color w:val="424242"/>
        </w:rPr>
        <w:t>ARCHIVE</w:t>
      </w:r>
      <w:r>
        <w:rPr>
          <w:color w:val="424242"/>
        </w:rPr>
        <w:t>: n;</w:t>
      </w:r>
    </w:p>
    <w:p w14:paraId="44CBABA0" w14:textId="77777777" w:rsidR="00376567" w:rsidRDefault="00376567" w:rsidP="00376567">
      <w:pPr>
        <w:spacing w:before="100" w:beforeAutospacing="1" w:after="100" w:afterAutospacing="1"/>
        <w:ind w:left="1080"/>
        <w:rPr>
          <w:color w:val="424242"/>
        </w:rPr>
      </w:pPr>
      <w:r>
        <w:rPr>
          <w:color w:val="424242"/>
        </w:rPr>
        <w:t>Резервное хранилище для обработки — нет;</w:t>
      </w:r>
    </w:p>
    <w:p w14:paraId="5483F2F7" w14:textId="77777777" w:rsidR="00376567" w:rsidRDefault="00376567" w:rsidP="00376567">
      <w:pPr>
        <w:spacing w:before="100" w:beforeAutospacing="1" w:after="100" w:afterAutospacing="1"/>
        <w:ind w:left="1080"/>
        <w:rPr>
          <w:color w:val="424242"/>
        </w:rPr>
      </w:pPr>
      <w:r>
        <w:rPr>
          <w:color w:val="424242"/>
        </w:rPr>
        <w:t>Резервное хранилище для копий — нет.</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376567" w14:paraId="6826F26C" w14:textId="77777777" w:rsidTr="00376567">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650CBF66" w14:textId="77777777" w:rsidR="00376567" w:rsidRDefault="00376567" w:rsidP="00376567">
            <w:pPr>
              <w:pStyle w:val="NormalWeb"/>
              <w:spacing w:before="0" w:beforeAutospacing="0" w:after="0" w:afterAutospacing="0"/>
              <w:ind w:left="360"/>
            </w:pPr>
            <w:r>
              <w:rPr>
                <w:rStyle w:val="Strong"/>
                <w:rFonts w:eastAsiaTheme="majorEastAsia"/>
              </w:rPr>
              <w:t>Внимание.</w:t>
            </w:r>
          </w:p>
          <w:p w14:paraId="3517ABCF" w14:textId="77777777" w:rsidR="00376567" w:rsidRDefault="00376567" w:rsidP="00376567">
            <w:pPr>
              <w:pStyle w:val="NormalWeb"/>
              <w:spacing w:before="0" w:beforeAutospacing="0" w:after="0" w:afterAutospacing="0"/>
              <w:ind w:left="360"/>
            </w:pPr>
            <w:r>
              <w:t>В настоящее время политики хранения нельзя редактировать.</w:t>
            </w:r>
          </w:p>
        </w:tc>
      </w:tr>
    </w:tbl>
    <w:p w14:paraId="392F0B5A" w14:textId="77777777" w:rsidR="00376567" w:rsidRDefault="00376567" w:rsidP="00376567">
      <w:pPr>
        <w:pStyle w:val="Heading3"/>
        <w:numPr>
          <w:ilvl w:val="0"/>
          <w:numId w:val="0"/>
        </w:numPr>
        <w:spacing w:before="120" w:after="0"/>
        <w:ind w:left="1980"/>
        <w:rPr>
          <w:color w:val="616161"/>
        </w:rPr>
      </w:pPr>
      <w:r>
        <w:rPr>
          <w:color w:val="616161"/>
        </w:rPr>
        <w:t>2.6.3 Настройка архивного хранилища</w:t>
      </w:r>
    </w:p>
    <w:p w14:paraId="5CD347AC" w14:textId="77777777" w:rsidR="00376567" w:rsidRDefault="00376567" w:rsidP="00376567">
      <w:pPr>
        <w:pStyle w:val="NormalWeb"/>
        <w:spacing w:before="0" w:beforeAutospacing="0" w:after="0" w:afterAutospacing="0"/>
        <w:ind w:left="360"/>
        <w:rPr>
          <w:color w:val="424242"/>
        </w:rPr>
      </w:pPr>
      <w:r>
        <w:rPr>
          <w:color w:val="424242"/>
        </w:rPr>
        <w:t>Для настройки архивного хранилища необходимо выполнить следующие действия:</w:t>
      </w:r>
    </w:p>
    <w:p w14:paraId="3071725E" w14:textId="0A25CD9A" w:rsidR="00376567" w:rsidRDefault="00376567" w:rsidP="00376567">
      <w:pPr>
        <w:pStyle w:val="NormalWeb"/>
        <w:spacing w:before="0" w:beforeAutospacing="0" w:after="0" w:afterAutospacing="0"/>
        <w:ind w:left="2520"/>
        <w:jc w:val="both"/>
        <w:rPr>
          <w:color w:val="424242"/>
        </w:rPr>
      </w:pPr>
      <w:r>
        <w:rPr>
          <w:color w:val="424242"/>
        </w:rPr>
        <w:t>Выключить DataNode.</w:t>
      </w:r>
    </w:p>
    <w:p w14:paraId="0B3D54AC" w14:textId="674D39C0" w:rsidR="00376567" w:rsidRDefault="00376567" w:rsidP="00376567">
      <w:pPr>
        <w:pStyle w:val="NormalWeb"/>
        <w:spacing w:before="0" w:beforeAutospacing="0" w:after="0" w:afterAutospacing="0"/>
        <w:ind w:left="360"/>
        <w:jc w:val="both"/>
        <w:rPr>
          <w:color w:val="424242"/>
        </w:rPr>
      </w:pPr>
      <w:r>
        <w:rPr>
          <w:color w:val="424242"/>
        </w:rPr>
        <w:t>Закрыть DataNode с помощью соответствующих команд.</w:t>
      </w:r>
    </w:p>
    <w:p w14:paraId="4AE5F9C4" w14:textId="77777777" w:rsidR="00376567" w:rsidRDefault="00376567" w:rsidP="00376567">
      <w:pPr>
        <w:pStyle w:val="NormalWeb"/>
        <w:spacing w:before="0" w:beforeAutospacing="0" w:after="0" w:afterAutospacing="0"/>
        <w:ind w:left="360"/>
        <w:jc w:val="both"/>
        <w:rPr>
          <w:color w:val="424242"/>
        </w:rPr>
      </w:pPr>
      <w:r>
        <w:rPr>
          <w:color w:val="424242"/>
        </w:rPr>
        <w:t>2. Назначить тип хранения </w:t>
      </w:r>
      <w:r>
        <w:rPr>
          <w:rStyle w:val="Strong"/>
          <w:rFonts w:eastAsiaTheme="majorEastAsia"/>
          <w:i/>
          <w:iCs/>
          <w:color w:val="424242"/>
        </w:rPr>
        <w:t>ARCHIVE</w:t>
      </w:r>
      <w:r>
        <w:rPr>
          <w:color w:val="424242"/>
        </w:rPr>
        <w:t>.</w:t>
      </w:r>
    </w:p>
    <w:p w14:paraId="73AB9F47" w14:textId="18AD6C6B" w:rsidR="00376567" w:rsidRDefault="00376567" w:rsidP="00376567">
      <w:pPr>
        <w:pStyle w:val="NormalWeb"/>
        <w:spacing w:before="0" w:beforeAutospacing="0" w:after="0" w:afterAutospacing="0"/>
        <w:ind w:left="360"/>
        <w:jc w:val="both"/>
        <w:rPr>
          <w:color w:val="424242"/>
        </w:rPr>
      </w:pPr>
      <w:r>
        <w:rPr>
          <w:color w:val="424242"/>
        </w:rPr>
        <w:t>Для назначения типа хранения </w:t>
      </w:r>
      <w:r>
        <w:rPr>
          <w:rStyle w:val="Strong"/>
          <w:rFonts w:eastAsiaTheme="majorEastAsia"/>
          <w:i/>
          <w:iCs/>
          <w:color w:val="424242"/>
        </w:rPr>
        <w:t>ARCHIVE </w:t>
      </w:r>
      <w:r>
        <w:rPr>
          <w:color w:val="424242"/>
        </w:rPr>
        <w:t>для DataNode можно использовать свойство </w:t>
      </w:r>
      <w:r>
        <w:rPr>
          <w:rStyle w:val="Strong"/>
          <w:rFonts w:eastAsiaTheme="majorEastAsia"/>
          <w:i/>
          <w:iCs/>
          <w:color w:val="424242"/>
        </w:rPr>
        <w:t>dfs.name.dir</w:t>
      </w:r>
      <w:r>
        <w:rPr>
          <w:color w:val="424242"/>
        </w:rPr>
        <w:t> в файле </w:t>
      </w:r>
      <w:r>
        <w:rPr>
          <w:rStyle w:val="Strong"/>
          <w:rFonts w:eastAsiaTheme="majorEastAsia"/>
          <w:i/>
          <w:iCs/>
          <w:color w:val="424242"/>
        </w:rPr>
        <w:t>/etc/hadoop/conf/hdfs-site.xml</w:t>
      </w:r>
      <w:r>
        <w:rPr>
          <w:color w:val="424242"/>
        </w:rPr>
        <w:t>.</w:t>
      </w:r>
    </w:p>
    <w:p w14:paraId="1A0A6726" w14:textId="50250D67" w:rsidR="00376567" w:rsidRDefault="00376567" w:rsidP="00376567">
      <w:pPr>
        <w:pStyle w:val="NormalWeb"/>
        <w:spacing w:before="0" w:beforeAutospacing="0" w:after="0" w:afterAutospacing="0"/>
        <w:ind w:left="360"/>
        <w:jc w:val="both"/>
        <w:rPr>
          <w:color w:val="424242"/>
        </w:rPr>
      </w:pPr>
      <w:r>
        <w:rPr>
          <w:color w:val="424242"/>
        </w:rPr>
        <w:t>Свойство </w:t>
      </w:r>
      <w:r>
        <w:rPr>
          <w:rStyle w:val="Strong"/>
          <w:rFonts w:eastAsiaTheme="majorEastAsia"/>
          <w:i/>
          <w:iCs/>
          <w:color w:val="424242"/>
        </w:rPr>
        <w:t>dfs.name.dir</w:t>
      </w:r>
      <w:r>
        <w:rPr>
          <w:color w:val="424242"/>
        </w:rPr>
        <w:t> определяет, где в локальной файловой системе DataNode хранит свои блоки.</w:t>
      </w:r>
    </w:p>
    <w:p w14:paraId="1C23D621" w14:textId="387FFBAA" w:rsidR="00376567" w:rsidRDefault="00376567" w:rsidP="00376567">
      <w:pPr>
        <w:pStyle w:val="NormalWeb"/>
        <w:spacing w:before="0" w:beforeAutospacing="0" w:after="0" w:afterAutospacing="0"/>
        <w:ind w:left="360"/>
        <w:jc w:val="both"/>
        <w:rPr>
          <w:color w:val="424242"/>
        </w:rPr>
      </w:pPr>
      <w:r>
        <w:rPr>
          <w:color w:val="424242"/>
        </w:rPr>
        <w:t>Чтобы назначить DataNode как хранилище </w:t>
      </w:r>
      <w:r>
        <w:rPr>
          <w:rStyle w:val="Strong"/>
          <w:rFonts w:eastAsiaTheme="majorEastAsia"/>
          <w:i/>
          <w:iCs/>
          <w:color w:val="424242"/>
        </w:rPr>
        <w:t>DISK</w:t>
      </w:r>
      <w:r>
        <w:rPr>
          <w:color w:val="424242"/>
        </w:rPr>
        <w:t>, необходимо использовать путь к локальной файловой системе. Поскольку </w:t>
      </w:r>
      <w:r>
        <w:rPr>
          <w:rStyle w:val="Strong"/>
          <w:rFonts w:eastAsiaTheme="majorEastAsia"/>
          <w:i/>
          <w:iCs/>
          <w:color w:val="424242"/>
        </w:rPr>
        <w:t>DISK</w:t>
      </w:r>
      <w:r>
        <w:rPr>
          <w:color w:val="424242"/>
        </w:rPr>
        <w:t> является типом памяти по умолчанию, ничего не требуется. Например:</w:t>
      </w:r>
    </w:p>
    <w:p w14:paraId="25DA61BE"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45E480E0" w14:textId="20E67B08"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&lt;name&gt;dfs.data.dir&lt;/name&gt;</w:t>
      </w:r>
    </w:p>
    <w:p w14:paraId="6A30FCD2" w14:textId="450AA651"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&lt;value&gt;file:///grid/1/tmp/data_trunk&lt;/value&gt;</w:t>
      </w:r>
    </w:p>
    <w:p w14:paraId="745FF042"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&lt;/property&gt;</w:t>
      </w:r>
    </w:p>
    <w:p w14:paraId="1F910A5E" w14:textId="77777777" w:rsidR="00376567" w:rsidRPr="00376567" w:rsidRDefault="00376567" w:rsidP="00376567">
      <w:pPr>
        <w:ind w:left="360"/>
        <w:rPr>
          <w:rFonts w:cs="Times New Roman"/>
          <w:color w:val="424242"/>
          <w:sz w:val="24"/>
          <w:szCs w:val="24"/>
        </w:rPr>
      </w:pPr>
      <w:r w:rsidRPr="00376567">
        <w:rPr>
          <w:color w:val="424242"/>
        </w:rPr>
        <w:t>Copy</w:t>
      </w:r>
    </w:p>
    <w:p w14:paraId="1A476B54" w14:textId="154E094B" w:rsidR="00376567" w:rsidRDefault="00376567" w:rsidP="00376567">
      <w:pPr>
        <w:pStyle w:val="NormalWeb"/>
        <w:spacing w:before="0" w:beforeAutospacing="0" w:after="0" w:afterAutospacing="0"/>
        <w:ind w:left="360"/>
        <w:jc w:val="both"/>
        <w:rPr>
          <w:color w:val="424242"/>
        </w:rPr>
      </w:pPr>
      <w:r>
        <w:rPr>
          <w:color w:val="424242"/>
        </w:rPr>
        <w:t>Чтобы назначить DataNode как хранилище </w:t>
      </w:r>
      <w:r>
        <w:rPr>
          <w:rStyle w:val="Strong"/>
          <w:rFonts w:eastAsiaTheme="majorEastAsia"/>
          <w:i/>
          <w:iCs/>
          <w:color w:val="424242"/>
        </w:rPr>
        <w:t>ARCHIVE</w:t>
      </w:r>
      <w:r>
        <w:rPr>
          <w:color w:val="424242"/>
        </w:rPr>
        <w:t>, необходимо добавить [</w:t>
      </w:r>
      <w:r>
        <w:rPr>
          <w:rStyle w:val="Strong"/>
          <w:rFonts w:eastAsiaTheme="majorEastAsia"/>
          <w:i/>
          <w:iCs/>
          <w:color w:val="424242"/>
        </w:rPr>
        <w:t>ARCHIVE</w:t>
      </w:r>
      <w:r>
        <w:rPr>
          <w:color w:val="424242"/>
        </w:rPr>
        <w:t>] в начало пути локальной файловой системы. Например:</w:t>
      </w:r>
    </w:p>
    <w:p w14:paraId="40ED2B50"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65A385EF" w14:textId="6DC7441B"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&lt;name&gt;dfs.data.dir&lt;/name&gt;</w:t>
      </w:r>
    </w:p>
    <w:p w14:paraId="4D5614EA" w14:textId="108CB30D"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&lt;value&gt;[ARCHIVE]file:///grid/1/tmp/data_trunk&lt;/value&gt;</w:t>
      </w:r>
    </w:p>
    <w:p w14:paraId="7A6D2ED8"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lastRenderedPageBreak/>
        <w:t>&lt;/property&gt;</w:t>
      </w:r>
    </w:p>
    <w:p w14:paraId="49AB0C81" w14:textId="77777777" w:rsidR="00376567" w:rsidRPr="00376567" w:rsidRDefault="00376567" w:rsidP="00376567">
      <w:pPr>
        <w:ind w:left="360"/>
        <w:rPr>
          <w:rFonts w:cs="Times New Roman"/>
          <w:color w:val="424242"/>
          <w:sz w:val="24"/>
          <w:szCs w:val="24"/>
        </w:rPr>
      </w:pPr>
      <w:r w:rsidRPr="00376567">
        <w:rPr>
          <w:color w:val="424242"/>
        </w:rPr>
        <w:t>Copy</w:t>
      </w:r>
    </w:p>
    <w:p w14:paraId="420B8A41" w14:textId="77777777" w:rsidR="00376567" w:rsidRDefault="00376567" w:rsidP="00376567">
      <w:pPr>
        <w:pStyle w:val="NormalWeb"/>
        <w:spacing w:before="0" w:beforeAutospacing="0" w:after="0" w:afterAutospacing="0"/>
        <w:ind w:left="360"/>
        <w:jc w:val="both"/>
        <w:rPr>
          <w:color w:val="424242"/>
        </w:rPr>
      </w:pPr>
      <w:r>
        <w:rPr>
          <w:color w:val="424242"/>
        </w:rPr>
        <w:t>3. Установка и получение политики хранения.</w:t>
      </w:r>
    </w:p>
    <w:p w14:paraId="4FC3ADD6" w14:textId="5ADA183E" w:rsidR="00376567" w:rsidRDefault="00376567" w:rsidP="00376567">
      <w:pPr>
        <w:pStyle w:val="NormalWeb"/>
        <w:spacing w:before="0" w:beforeAutospacing="0" w:after="0" w:afterAutospacing="0"/>
        <w:ind w:left="360"/>
        <w:jc w:val="both"/>
        <w:rPr>
          <w:color w:val="424242"/>
        </w:rPr>
      </w:pPr>
      <w:r>
        <w:rPr>
          <w:color w:val="424242"/>
        </w:rPr>
        <w:t>Необходимо установить политику хранения файла или каталога:</w:t>
      </w:r>
    </w:p>
    <w:p w14:paraId="20F0DCDC"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hdfs dfsadmin -setStoragePolicy &lt;path&gt; &lt;policyName&gt;</w:t>
      </w:r>
    </w:p>
    <w:p w14:paraId="5355AFE6" w14:textId="77777777" w:rsidR="00376567" w:rsidRPr="00376567" w:rsidRDefault="00376567" w:rsidP="00376567">
      <w:pPr>
        <w:ind w:left="360"/>
        <w:rPr>
          <w:rFonts w:cs="Times New Roman"/>
          <w:color w:val="424242"/>
          <w:sz w:val="24"/>
          <w:szCs w:val="24"/>
        </w:rPr>
      </w:pPr>
      <w:r w:rsidRPr="00376567">
        <w:rPr>
          <w:color w:val="424242"/>
        </w:rPr>
        <w:t>Copy</w:t>
      </w:r>
    </w:p>
    <w:p w14:paraId="1949EB71" w14:textId="1AA6F679" w:rsidR="00376567" w:rsidRDefault="00376567" w:rsidP="00376567">
      <w:pPr>
        <w:pStyle w:val="NormalWeb"/>
        <w:spacing w:before="0" w:beforeAutospacing="0" w:after="0" w:afterAutospacing="0"/>
        <w:ind w:left="360"/>
        <w:jc w:val="both"/>
        <w:rPr>
          <w:color w:val="424242"/>
        </w:rPr>
      </w:pPr>
      <w:r>
        <w:rPr>
          <w:color w:val="424242"/>
        </w:rPr>
        <w:t>Аргументы:</w:t>
      </w:r>
    </w:p>
    <w:p w14:paraId="43D9FC35" w14:textId="77777777" w:rsidR="00376567" w:rsidRDefault="00376567" w:rsidP="00376567">
      <w:pPr>
        <w:ind w:left="360"/>
        <w:rPr>
          <w:color w:val="424242"/>
        </w:rPr>
      </w:pPr>
      <w:r>
        <w:rPr>
          <w:rStyle w:val="Strong"/>
          <w:i/>
          <w:iCs/>
          <w:color w:val="424242"/>
        </w:rPr>
        <w:t>&lt;path&gt;</w:t>
      </w:r>
      <w:r>
        <w:rPr>
          <w:color w:val="424242"/>
        </w:rPr>
        <w:t> — путь к каталогу или файлу;</w:t>
      </w:r>
    </w:p>
    <w:p w14:paraId="1CAD52E6" w14:textId="77777777" w:rsidR="00376567" w:rsidRDefault="00376567" w:rsidP="00376567">
      <w:pPr>
        <w:spacing w:beforeAutospacing="1" w:afterAutospacing="1"/>
        <w:ind w:left="360"/>
        <w:rPr>
          <w:color w:val="424242"/>
        </w:rPr>
      </w:pPr>
      <w:r>
        <w:rPr>
          <w:rStyle w:val="Strong"/>
          <w:i/>
          <w:iCs/>
          <w:color w:val="424242"/>
        </w:rPr>
        <w:t>&lt;policyName&gt;</w:t>
      </w:r>
      <w:r>
        <w:rPr>
          <w:color w:val="424242"/>
        </w:rPr>
        <w:t> — название политики хранения.</w:t>
      </w:r>
    </w:p>
    <w:p w14:paraId="40520CA2" w14:textId="124A3EAD" w:rsidR="00376567" w:rsidRDefault="00376567" w:rsidP="00376567">
      <w:pPr>
        <w:pStyle w:val="NormalWeb"/>
        <w:spacing w:before="0" w:beforeAutospacing="0" w:after="0" w:afterAutospacing="0"/>
        <w:ind w:left="360"/>
        <w:jc w:val="both"/>
        <w:rPr>
          <w:color w:val="424242"/>
        </w:rPr>
      </w:pPr>
      <w:r>
        <w:rPr>
          <w:color w:val="424242"/>
        </w:rPr>
        <w:t>Пример:</w:t>
      </w:r>
    </w:p>
    <w:p w14:paraId="26BB7CD8"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hdfs dfsadmin -setStoragePolicy /cold1 COLD</w:t>
      </w:r>
    </w:p>
    <w:p w14:paraId="01B123B8" w14:textId="77777777" w:rsidR="00376567" w:rsidRPr="00376567" w:rsidRDefault="00376567" w:rsidP="00376567">
      <w:pPr>
        <w:ind w:left="360"/>
        <w:rPr>
          <w:rFonts w:cs="Times New Roman"/>
          <w:color w:val="424242"/>
          <w:sz w:val="24"/>
          <w:szCs w:val="24"/>
        </w:rPr>
      </w:pPr>
      <w:r w:rsidRPr="00376567">
        <w:rPr>
          <w:color w:val="424242"/>
        </w:rPr>
        <w:t>Copy</w:t>
      </w:r>
    </w:p>
    <w:p w14:paraId="03B3F4A2" w14:textId="26E2E749" w:rsidR="00376567" w:rsidRDefault="00376567" w:rsidP="00376567">
      <w:pPr>
        <w:pStyle w:val="NormalWeb"/>
        <w:spacing w:before="0" w:beforeAutospacing="0" w:after="0" w:afterAutospacing="0"/>
        <w:ind w:left="360"/>
        <w:jc w:val="both"/>
        <w:rPr>
          <w:color w:val="424242"/>
        </w:rPr>
      </w:pPr>
      <w:r>
        <w:rPr>
          <w:color w:val="424242"/>
        </w:rPr>
        <w:t>Получение политики хранения файла или каталога осуществляется по команде:</w:t>
      </w:r>
    </w:p>
    <w:p w14:paraId="29BC9377"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hdfs dfsadmin -getStoragePolicy &lt;path&gt;</w:t>
      </w:r>
    </w:p>
    <w:p w14:paraId="427217F0" w14:textId="77777777" w:rsidR="00376567" w:rsidRPr="00376567" w:rsidRDefault="00376567" w:rsidP="00376567">
      <w:pPr>
        <w:ind w:left="360"/>
        <w:rPr>
          <w:rFonts w:cs="Times New Roman"/>
          <w:color w:val="424242"/>
          <w:sz w:val="24"/>
          <w:szCs w:val="24"/>
        </w:rPr>
      </w:pPr>
      <w:r w:rsidRPr="00376567">
        <w:rPr>
          <w:color w:val="424242"/>
        </w:rPr>
        <w:t>Copy</w:t>
      </w:r>
    </w:p>
    <w:p w14:paraId="2E0D30F9" w14:textId="482DD46C" w:rsidR="00376567" w:rsidRDefault="00376567" w:rsidP="00376567">
      <w:pPr>
        <w:pStyle w:val="NormalWeb"/>
        <w:spacing w:before="0" w:beforeAutospacing="0" w:after="0" w:afterAutospacing="0"/>
        <w:ind w:left="360"/>
        <w:jc w:val="both"/>
        <w:rPr>
          <w:color w:val="424242"/>
        </w:rPr>
      </w:pPr>
      <w:r>
        <w:rPr>
          <w:color w:val="424242"/>
        </w:rPr>
        <w:t>Аргументы:</w:t>
      </w:r>
    </w:p>
    <w:p w14:paraId="4B1C91AE" w14:textId="77777777" w:rsidR="00376567" w:rsidRDefault="00376567" w:rsidP="00376567">
      <w:pPr>
        <w:ind w:left="360"/>
        <w:rPr>
          <w:color w:val="424242"/>
        </w:rPr>
      </w:pPr>
      <w:r>
        <w:rPr>
          <w:rStyle w:val="Strong"/>
          <w:i/>
          <w:iCs/>
          <w:color w:val="424242"/>
        </w:rPr>
        <w:t>&lt;path&gt;</w:t>
      </w:r>
      <w:r>
        <w:rPr>
          <w:color w:val="424242"/>
        </w:rPr>
        <w:t> — путь к каталогу или файлу.</w:t>
      </w:r>
    </w:p>
    <w:p w14:paraId="220D9628" w14:textId="213B1BE9" w:rsidR="00376567" w:rsidRDefault="00376567" w:rsidP="00376567">
      <w:pPr>
        <w:pStyle w:val="NormalWeb"/>
        <w:spacing w:before="0" w:beforeAutospacing="0" w:after="0" w:afterAutospacing="0"/>
        <w:ind w:left="360"/>
        <w:jc w:val="both"/>
        <w:rPr>
          <w:color w:val="424242"/>
        </w:rPr>
      </w:pPr>
      <w:r>
        <w:rPr>
          <w:color w:val="424242"/>
        </w:rPr>
        <w:t>Пример:</w:t>
      </w:r>
    </w:p>
    <w:p w14:paraId="7E463D1E"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hdfs dfsadmin -getStoragePolicy /cold1</w:t>
      </w:r>
    </w:p>
    <w:p w14:paraId="67A397C4" w14:textId="77777777" w:rsidR="00376567" w:rsidRPr="00376567" w:rsidRDefault="00376567" w:rsidP="00376567">
      <w:pPr>
        <w:ind w:left="360"/>
        <w:rPr>
          <w:rFonts w:cs="Times New Roman"/>
          <w:color w:val="424242"/>
          <w:sz w:val="24"/>
          <w:szCs w:val="24"/>
        </w:rPr>
      </w:pPr>
      <w:r w:rsidRPr="00376567">
        <w:rPr>
          <w:color w:val="424242"/>
        </w:rPr>
        <w:t>Copy</w:t>
      </w:r>
    </w:p>
    <w:p w14:paraId="0A021B64" w14:textId="77777777" w:rsidR="00376567" w:rsidRDefault="00376567" w:rsidP="00376567">
      <w:pPr>
        <w:pStyle w:val="NormalWeb"/>
        <w:spacing w:before="0" w:beforeAutospacing="0" w:after="0" w:afterAutospacing="0"/>
        <w:ind w:left="360"/>
        <w:jc w:val="both"/>
        <w:rPr>
          <w:color w:val="424242"/>
        </w:rPr>
      </w:pPr>
      <w:r>
        <w:rPr>
          <w:color w:val="424242"/>
        </w:rPr>
        <w:t>4. Запуск DataNode.</w:t>
      </w:r>
    </w:p>
    <w:p w14:paraId="0DE16EFF" w14:textId="7B6AD4CA" w:rsidR="00376567" w:rsidRDefault="00376567" w:rsidP="00376567">
      <w:pPr>
        <w:pStyle w:val="NormalWeb"/>
        <w:spacing w:before="0" w:beforeAutospacing="0" w:after="0" w:afterAutospacing="0"/>
        <w:ind w:left="360"/>
        <w:jc w:val="both"/>
        <w:rPr>
          <w:color w:val="424242"/>
        </w:rPr>
      </w:pPr>
      <w:r>
        <w:rPr>
          <w:color w:val="424242"/>
        </w:rPr>
        <w:t>Запустить DataNode с помощью соответствующих команд.</w:t>
      </w:r>
    </w:p>
    <w:p w14:paraId="1C6BF1CC" w14:textId="77777777" w:rsidR="00376567" w:rsidRDefault="00376567" w:rsidP="00376567">
      <w:pPr>
        <w:pStyle w:val="NormalWeb"/>
        <w:spacing w:before="0" w:beforeAutospacing="0" w:after="0" w:afterAutospacing="0"/>
        <w:ind w:left="360"/>
        <w:jc w:val="both"/>
        <w:rPr>
          <w:color w:val="424242"/>
        </w:rPr>
      </w:pPr>
      <w:r>
        <w:rPr>
          <w:color w:val="424242"/>
        </w:rPr>
        <w:t>5. Использовать </w:t>
      </w:r>
      <w:r>
        <w:rPr>
          <w:rStyle w:val="Strong"/>
          <w:rFonts w:eastAsiaTheme="majorEastAsia"/>
          <w:i/>
          <w:iCs/>
          <w:color w:val="424242"/>
        </w:rPr>
        <w:t>mover </w:t>
      </w:r>
      <w:r>
        <w:rPr>
          <w:color w:val="424242"/>
        </w:rPr>
        <w:t>для применения политик хранения.</w:t>
      </w:r>
    </w:p>
    <w:p w14:paraId="7427EBAF" w14:textId="4C725187" w:rsidR="00376567" w:rsidRDefault="00376567" w:rsidP="00376567">
      <w:pPr>
        <w:pStyle w:val="NormalWeb"/>
        <w:spacing w:before="0" w:beforeAutospacing="0" w:after="0" w:afterAutospacing="0"/>
        <w:ind w:left="360"/>
        <w:jc w:val="both"/>
        <w:rPr>
          <w:color w:val="424242"/>
        </w:rPr>
      </w:pPr>
      <w:r>
        <w:rPr>
          <w:color w:val="424242"/>
        </w:rPr>
        <w:t>При обновлении параметра политики хранения в файле или каталоге новая политика не применяется автоматически. Необходимо использовать инструмент переноса данных </w:t>
      </w:r>
      <w:r>
        <w:rPr>
          <w:rStyle w:val="Strong"/>
          <w:rFonts w:eastAsiaTheme="majorEastAsia"/>
          <w:color w:val="424242"/>
        </w:rPr>
        <w:t>HDFS</w:t>
      </w:r>
      <w:r>
        <w:rPr>
          <w:color w:val="424242"/>
        </w:rPr>
        <w:t> — </w:t>
      </w:r>
      <w:r>
        <w:rPr>
          <w:rStyle w:val="Strong"/>
          <w:rFonts w:eastAsiaTheme="majorEastAsia"/>
          <w:i/>
          <w:iCs/>
          <w:color w:val="424242"/>
        </w:rPr>
        <w:t>mover </w:t>
      </w:r>
      <w:r>
        <w:rPr>
          <w:color w:val="424242"/>
        </w:rPr>
        <w:t>для фактического перемещения блоков (как указано в новой политике хранения).</w:t>
      </w:r>
    </w:p>
    <w:p w14:paraId="3A898AD7" w14:textId="58AE8387" w:rsidR="00376567" w:rsidRDefault="00376567" w:rsidP="00376567">
      <w:pPr>
        <w:pStyle w:val="NormalWeb"/>
        <w:spacing w:before="0" w:beforeAutospacing="0" w:after="0" w:afterAutospacing="0"/>
        <w:ind w:left="360"/>
        <w:jc w:val="both"/>
        <w:rPr>
          <w:color w:val="424242"/>
        </w:rPr>
      </w:pPr>
      <w:r>
        <w:rPr>
          <w:color w:val="424242"/>
        </w:rPr>
        <w:t>Средство миграции данных </w:t>
      </w:r>
      <w:r>
        <w:rPr>
          <w:rStyle w:val="Strong"/>
          <w:rFonts w:eastAsiaTheme="majorEastAsia"/>
          <w:i/>
          <w:iCs/>
          <w:color w:val="424242"/>
        </w:rPr>
        <w:t>mover </w:t>
      </w:r>
      <w:r>
        <w:rPr>
          <w:color w:val="424242"/>
        </w:rPr>
        <w:t>сканирует выбранные файлы в </w:t>
      </w:r>
      <w:r>
        <w:rPr>
          <w:rStyle w:val="Strong"/>
          <w:rFonts w:eastAsiaTheme="majorEastAsia"/>
          <w:color w:val="424242"/>
        </w:rPr>
        <w:t>HDFS</w:t>
      </w:r>
      <w:r>
        <w:rPr>
          <w:color w:val="424242"/>
        </w:rPr>
        <w:t> и проверяет, соответствует ли размещение блоков политике хранения. Копии блоков, нарушающих политику хранения, он перемещает в соответствующий тип хранилища для выполнения требований политики.</w:t>
      </w:r>
    </w:p>
    <w:p w14:paraId="49A03418" w14:textId="39F8C9EE" w:rsidR="00376567" w:rsidRDefault="00376567" w:rsidP="00376567">
      <w:pPr>
        <w:pStyle w:val="NormalWeb"/>
        <w:spacing w:before="0" w:beforeAutospacing="0" w:after="0" w:afterAutospacing="0"/>
        <w:ind w:left="360"/>
        <w:jc w:val="both"/>
        <w:rPr>
          <w:color w:val="424242"/>
        </w:rPr>
      </w:pPr>
      <w:r>
        <w:rPr>
          <w:color w:val="424242"/>
        </w:rPr>
        <w:t>Команда:</w:t>
      </w:r>
    </w:p>
    <w:p w14:paraId="21FB5C54"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hdfs mover [-p &lt;files/dirs&gt; | -f &lt;local file name&gt;]</w:t>
      </w:r>
    </w:p>
    <w:p w14:paraId="4311D3AA" w14:textId="77777777" w:rsidR="00376567" w:rsidRPr="00376567" w:rsidRDefault="00376567" w:rsidP="00376567">
      <w:pPr>
        <w:ind w:left="360"/>
        <w:rPr>
          <w:rFonts w:cs="Times New Roman"/>
          <w:color w:val="424242"/>
          <w:sz w:val="24"/>
          <w:szCs w:val="24"/>
        </w:rPr>
      </w:pPr>
      <w:r w:rsidRPr="00376567">
        <w:rPr>
          <w:color w:val="424242"/>
        </w:rPr>
        <w:t>Copy</w:t>
      </w:r>
    </w:p>
    <w:p w14:paraId="1DF1EFBC" w14:textId="2B03AB05" w:rsidR="00376567" w:rsidRDefault="00376567" w:rsidP="00376567">
      <w:pPr>
        <w:pStyle w:val="NormalWeb"/>
        <w:spacing w:before="0" w:beforeAutospacing="0" w:after="0" w:afterAutospacing="0"/>
        <w:ind w:left="360"/>
        <w:jc w:val="both"/>
        <w:rPr>
          <w:color w:val="424242"/>
        </w:rPr>
      </w:pPr>
      <w:r>
        <w:rPr>
          <w:color w:val="424242"/>
        </w:rPr>
        <w:t>Аргументы:</w:t>
      </w:r>
    </w:p>
    <w:p w14:paraId="6586C401" w14:textId="77777777" w:rsidR="00376567" w:rsidRDefault="00376567" w:rsidP="00376567">
      <w:pPr>
        <w:ind w:left="360"/>
        <w:rPr>
          <w:color w:val="424242"/>
        </w:rPr>
      </w:pPr>
      <w:r>
        <w:rPr>
          <w:rStyle w:val="Strong"/>
          <w:i/>
          <w:iCs/>
          <w:color w:val="424242"/>
        </w:rPr>
        <w:t>-p &lt;files/dirs&gt;</w:t>
      </w:r>
      <w:r>
        <w:rPr>
          <w:color w:val="424242"/>
        </w:rPr>
        <w:t> — список файлов/каталогов </w:t>
      </w:r>
      <w:r>
        <w:rPr>
          <w:rStyle w:val="Strong"/>
          <w:color w:val="424242"/>
        </w:rPr>
        <w:t>HDFS</w:t>
      </w:r>
      <w:r>
        <w:rPr>
          <w:color w:val="424242"/>
        </w:rPr>
        <w:t> для переноса, разделённые пробелами;</w:t>
      </w:r>
    </w:p>
    <w:p w14:paraId="7E1A49DA" w14:textId="77777777" w:rsidR="00376567" w:rsidRDefault="00376567" w:rsidP="00376567">
      <w:pPr>
        <w:spacing w:beforeAutospacing="1" w:afterAutospacing="1"/>
        <w:ind w:left="360"/>
        <w:rPr>
          <w:color w:val="424242"/>
        </w:rPr>
      </w:pPr>
      <w:r>
        <w:rPr>
          <w:rStyle w:val="Strong"/>
          <w:i/>
          <w:iCs/>
          <w:color w:val="424242"/>
        </w:rPr>
        <w:t>-f &lt;local file&gt;</w:t>
      </w:r>
      <w:r>
        <w:rPr>
          <w:color w:val="424242"/>
        </w:rPr>
        <w:t> — локальный файл, содержащий список файлов/каталогов </w:t>
      </w:r>
      <w:r>
        <w:rPr>
          <w:rStyle w:val="Strong"/>
          <w:color w:val="424242"/>
        </w:rPr>
        <w:t>HDFS</w:t>
      </w:r>
      <w:r>
        <w:rPr>
          <w:color w:val="424242"/>
        </w:rPr>
        <w:t> для миграции.</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376567" w14:paraId="757E4B15" w14:textId="77777777" w:rsidTr="00376567">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51903B30" w14:textId="77777777" w:rsidR="00376567" w:rsidRDefault="00376567" w:rsidP="00376567">
            <w:pPr>
              <w:pStyle w:val="NormalWeb"/>
              <w:spacing w:before="0" w:beforeAutospacing="0" w:after="0" w:afterAutospacing="0"/>
              <w:ind w:left="360"/>
            </w:pPr>
            <w:r>
              <w:rPr>
                <w:rStyle w:val="Strong"/>
                <w:rFonts w:eastAsiaTheme="majorEastAsia"/>
              </w:rPr>
              <w:t>Внимание.</w:t>
            </w:r>
          </w:p>
          <w:p w14:paraId="253B782E" w14:textId="77777777" w:rsidR="00376567" w:rsidRDefault="00376567" w:rsidP="00376567">
            <w:pPr>
              <w:pStyle w:val="NormalWeb"/>
              <w:spacing w:before="0" w:beforeAutospacing="0" w:after="0" w:afterAutospacing="0"/>
              <w:ind w:left="360"/>
            </w:pPr>
            <w:r>
              <w:t>Если оба параметра -p и -f опущены, путь по умолчанию является корневым каталогом.</w:t>
            </w:r>
          </w:p>
        </w:tc>
      </w:tr>
    </w:tbl>
    <w:p w14:paraId="091364AF" w14:textId="46C4A8B2" w:rsidR="00376567" w:rsidRDefault="00376567" w:rsidP="00376567">
      <w:pPr>
        <w:pStyle w:val="NormalWeb"/>
        <w:spacing w:before="0" w:beforeAutospacing="0" w:after="0" w:afterAutospacing="0"/>
        <w:ind w:left="360"/>
        <w:jc w:val="both"/>
        <w:rPr>
          <w:color w:val="424242"/>
        </w:rPr>
      </w:pPr>
      <w:r>
        <w:rPr>
          <w:color w:val="424242"/>
        </w:rPr>
        <w:t>Пример:</w:t>
      </w:r>
    </w:p>
    <w:p w14:paraId="480A5162"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hdfs mover /cold1/testfile</w:t>
      </w:r>
    </w:p>
    <w:p w14:paraId="4EE10533" w14:textId="77777777" w:rsidR="00376567" w:rsidRPr="00376567" w:rsidRDefault="00376567" w:rsidP="00376567">
      <w:pPr>
        <w:ind w:left="360"/>
        <w:rPr>
          <w:rFonts w:cs="Times New Roman"/>
          <w:color w:val="424242"/>
          <w:sz w:val="24"/>
          <w:szCs w:val="24"/>
        </w:rPr>
      </w:pPr>
      <w:r w:rsidRPr="00376567">
        <w:rPr>
          <w:color w:val="424242"/>
        </w:rPr>
        <w:t>Copy</w:t>
      </w:r>
    </w:p>
    <w:p w14:paraId="2991653F" w14:textId="77777777" w:rsidR="00376567" w:rsidRDefault="00376567" w:rsidP="00376567">
      <w:pPr>
        <w:pStyle w:val="Heading2"/>
        <w:numPr>
          <w:ilvl w:val="0"/>
          <w:numId w:val="0"/>
        </w:numPr>
        <w:ind w:left="1080"/>
        <w:rPr>
          <w:color w:val="424242"/>
        </w:rPr>
      </w:pPr>
      <w:r>
        <w:rPr>
          <w:color w:val="424242"/>
        </w:rPr>
        <w:t>2.7 Управление кэшем</w:t>
      </w:r>
    </w:p>
    <w:p w14:paraId="49E5F50F" w14:textId="77777777" w:rsidR="00376567" w:rsidRDefault="00376567" w:rsidP="00376567">
      <w:pPr>
        <w:pStyle w:val="NormalWeb"/>
        <w:spacing w:before="0" w:beforeAutospacing="0" w:after="0" w:afterAutospacing="0"/>
        <w:ind w:left="360"/>
        <w:rPr>
          <w:color w:val="424242"/>
        </w:rPr>
      </w:pPr>
      <w:r>
        <w:rPr>
          <w:color w:val="424242"/>
        </w:rPr>
        <w:t>В главе приведены инструкции по настройке и использованию централизованного кэша в </w:t>
      </w:r>
      <w:r>
        <w:rPr>
          <w:rStyle w:val="Strong"/>
          <w:rFonts w:eastAsiaTheme="majorEastAsia"/>
          <w:color w:val="424242"/>
        </w:rPr>
        <w:t>HDFS</w:t>
      </w:r>
      <w:r>
        <w:rPr>
          <w:color w:val="424242"/>
        </w:rPr>
        <w:t>, который позволяет указать пути к каталогам или файлам для кэширования в </w:t>
      </w:r>
      <w:r>
        <w:rPr>
          <w:rStyle w:val="Strong"/>
          <w:rFonts w:eastAsiaTheme="majorEastAsia"/>
          <w:color w:val="424242"/>
        </w:rPr>
        <w:t>HDFS</w:t>
      </w:r>
      <w:r>
        <w:rPr>
          <w:color w:val="424242"/>
        </w:rPr>
        <w:t>, тем самым повышая производительность приложений, которые неоднократно обращаются к одним и тем же данным. Процесс осуществляется путем связывания NameNode с DataNodes, которые имеют требуемые доступные блоки на диске, и DataNodes кэшируют эти блоки.</w:t>
      </w:r>
    </w:p>
    <w:p w14:paraId="15F70BC1" w14:textId="77777777" w:rsidR="00376567" w:rsidRDefault="00376567" w:rsidP="00376567">
      <w:pPr>
        <w:pStyle w:val="NormalWeb"/>
        <w:spacing w:before="0" w:beforeAutospacing="0" w:after="0" w:afterAutospacing="0"/>
        <w:ind w:left="360"/>
        <w:rPr>
          <w:color w:val="424242"/>
        </w:rPr>
      </w:pPr>
      <w:r>
        <w:rPr>
          <w:color w:val="424242"/>
        </w:rPr>
        <w:t>Централизованное управление кэшем в </w:t>
      </w:r>
      <w:r>
        <w:rPr>
          <w:rStyle w:val="Strong"/>
          <w:rFonts w:eastAsiaTheme="majorEastAsia"/>
          <w:color w:val="424242"/>
        </w:rPr>
        <w:t>HDFS</w:t>
      </w:r>
      <w:r>
        <w:rPr>
          <w:color w:val="424242"/>
        </w:rPr>
        <w:t> даёт много существенных преимуществ:</w:t>
      </w:r>
    </w:p>
    <w:p w14:paraId="418AB3A5" w14:textId="77777777" w:rsidR="00376567" w:rsidRDefault="00376567" w:rsidP="00376567">
      <w:pPr>
        <w:ind w:left="360"/>
        <w:jc w:val="both"/>
        <w:rPr>
          <w:color w:val="424242"/>
        </w:rPr>
      </w:pPr>
      <w:r>
        <w:rPr>
          <w:color w:val="424242"/>
        </w:rPr>
        <w:t>Точный кэш предотвращает вытеснение часто используемых данных из памяти. Это особенно важно, когда размер рабочего набора превышает размер оперативной памяти, который является общим для многих рабочих нагрузок </w:t>
      </w:r>
      <w:r>
        <w:rPr>
          <w:rStyle w:val="Strong"/>
          <w:color w:val="424242"/>
        </w:rPr>
        <w:t>HDFS</w:t>
      </w:r>
      <w:r>
        <w:rPr>
          <w:color w:val="424242"/>
        </w:rPr>
        <w:t>.</w:t>
      </w:r>
    </w:p>
    <w:p w14:paraId="011A9431" w14:textId="77777777" w:rsidR="00376567" w:rsidRDefault="00376567" w:rsidP="00376567">
      <w:pPr>
        <w:spacing w:before="100" w:beforeAutospacing="1" w:after="100" w:afterAutospacing="1"/>
        <w:ind w:left="360"/>
        <w:jc w:val="both"/>
        <w:rPr>
          <w:color w:val="424242"/>
        </w:rPr>
      </w:pPr>
      <w:r>
        <w:rPr>
          <w:color w:val="424242"/>
        </w:rPr>
        <w:t>Поскольку кэши данных DataNode управляются NameNode, приложения могут запрашивать набор местоположений кэшированных блоков при принятии решений о размещении задач. Совмещение задачи с кэшированной блочной копией повышает производительность чтения.</w:t>
      </w:r>
    </w:p>
    <w:p w14:paraId="73B3C7B5" w14:textId="77777777" w:rsidR="00376567" w:rsidRDefault="00376567" w:rsidP="00376567">
      <w:pPr>
        <w:spacing w:before="100" w:beforeAutospacing="1" w:after="100" w:afterAutospacing="1"/>
        <w:ind w:left="360"/>
        <w:jc w:val="both"/>
        <w:rPr>
          <w:color w:val="424242"/>
        </w:rPr>
      </w:pPr>
      <w:r>
        <w:rPr>
          <w:color w:val="424242"/>
        </w:rPr>
        <w:t>Когда блок кэшируется с помощью DataNode, клиенты могут использовать новый, более эффективный API-интерфейс с нулевой копией. Поскольку проверка контрольных сумм кэшированных данных выполняется DataNode один раз, при использовании этого нового API клиенты могут понести практически нулевые расходы.</w:t>
      </w:r>
    </w:p>
    <w:p w14:paraId="53015587" w14:textId="77777777" w:rsidR="00376567" w:rsidRDefault="00376567" w:rsidP="00376567">
      <w:pPr>
        <w:spacing w:beforeAutospacing="1" w:afterAutospacing="1"/>
        <w:ind w:left="360"/>
        <w:jc w:val="both"/>
        <w:rPr>
          <w:color w:val="424242"/>
        </w:rPr>
      </w:pPr>
      <w:r>
        <w:rPr>
          <w:color w:val="424242"/>
        </w:rPr>
        <w:t>Централизованное кэширование может улучшить общую эффективность использования памяти кластера. Когда используется ОС буферного кэша на каждом DataNode, повторные чтения блока приводят к тому, что все </w:t>
      </w:r>
      <w:r>
        <w:rPr>
          <w:rStyle w:val="Strong"/>
          <w:i/>
          <w:iCs/>
          <w:color w:val="424242"/>
        </w:rPr>
        <w:t>&lt;n&gt;</w:t>
      </w:r>
      <w:r>
        <w:rPr>
          <w:color w:val="424242"/>
        </w:rPr>
        <w:t> копии блока перемещаются в буферный кэш. При централизованном управлении кэшем точно указывается только </w:t>
      </w:r>
      <w:r>
        <w:rPr>
          <w:rStyle w:val="Strong"/>
          <w:i/>
          <w:iCs/>
          <w:color w:val="424242"/>
        </w:rPr>
        <w:t>&lt;m&gt;</w:t>
      </w:r>
      <w:r>
        <w:rPr>
          <w:color w:val="424242"/>
        </w:rPr>
        <w:t> копий </w:t>
      </w:r>
      <w:r>
        <w:rPr>
          <w:rStyle w:val="Strong"/>
          <w:i/>
          <w:iCs/>
          <w:color w:val="424242"/>
        </w:rPr>
        <w:t>&lt;n&gt;</w:t>
      </w:r>
      <w:r>
        <w:rPr>
          <w:color w:val="424242"/>
        </w:rPr>
        <w:t>, тем самым сохраняя память </w:t>
      </w:r>
      <w:r>
        <w:rPr>
          <w:rStyle w:val="Strong"/>
          <w:i/>
          <w:iCs/>
          <w:color w:val="424242"/>
        </w:rPr>
        <w:t>&lt;n-m&gt;</w:t>
      </w:r>
      <w:r>
        <w:rPr>
          <w:color w:val="424242"/>
        </w:rPr>
        <w:t>.</w:t>
      </w:r>
    </w:p>
    <w:p w14:paraId="753AFB20" w14:textId="77777777" w:rsidR="00376567" w:rsidRDefault="00376567" w:rsidP="00376567">
      <w:pPr>
        <w:pStyle w:val="NormalWeb"/>
        <w:spacing w:before="0" w:beforeAutospacing="0" w:after="0" w:afterAutospacing="0"/>
        <w:ind w:left="360"/>
        <w:rPr>
          <w:color w:val="424242"/>
        </w:rPr>
      </w:pPr>
      <w:r>
        <w:rPr>
          <w:color w:val="424242"/>
        </w:rPr>
        <w:t>Централизованное управление кэшем полезно:</w:t>
      </w:r>
    </w:p>
    <w:p w14:paraId="72C0E7B8" w14:textId="77777777" w:rsidR="00376567" w:rsidRDefault="00376567" w:rsidP="00376567">
      <w:pPr>
        <w:ind w:left="360"/>
        <w:jc w:val="both"/>
        <w:rPr>
          <w:color w:val="424242"/>
        </w:rPr>
      </w:pPr>
      <w:r>
        <w:rPr>
          <w:color w:val="424242"/>
        </w:rPr>
        <w:t>Для файлов, к которым неоднократно обращаются. Например, небольшая таблица фактов в </w:t>
      </w:r>
      <w:r>
        <w:rPr>
          <w:rStyle w:val="Strong"/>
          <w:color w:val="424242"/>
        </w:rPr>
        <w:t>Hive</w:t>
      </w:r>
      <w:r>
        <w:rPr>
          <w:color w:val="424242"/>
        </w:rPr>
        <w:t>, которая часто используется, является хорошим кандидатом для кэширования. И наоборот, кэширование запроса годовой отчётности менее полезно, так как подобные данные, вероятно, могут быть прочитаны только один раз.</w:t>
      </w:r>
    </w:p>
    <w:p w14:paraId="6D8669AA" w14:textId="77777777" w:rsidR="00376567" w:rsidRDefault="00376567" w:rsidP="00376567">
      <w:pPr>
        <w:spacing w:before="100" w:beforeAutospacing="1" w:after="100" w:afterAutospacing="1"/>
        <w:ind w:left="360"/>
        <w:jc w:val="both"/>
        <w:rPr>
          <w:color w:val="424242"/>
        </w:rPr>
      </w:pPr>
      <w:r>
        <w:rPr>
          <w:color w:val="424242"/>
        </w:rPr>
        <w:t>Для смешанной рабочей нагрузки с SLA-производительностью. Кэширование рабочего набора высокоприоритетной рабочей нагрузки гарантирует, что она не конкурирует с низкоприоритетными рабочими нагрузками для дискового ввода-вывода.</w:t>
      </w:r>
    </w:p>
    <w:p w14:paraId="58908748" w14:textId="77777777" w:rsidR="00376567" w:rsidRDefault="00376567" w:rsidP="00376567">
      <w:pPr>
        <w:pStyle w:val="NormalWeb"/>
        <w:spacing w:before="0" w:beforeAutospacing="0" w:after="0" w:afterAutospacing="0"/>
        <w:ind w:left="360"/>
        <w:rPr>
          <w:color w:val="424242"/>
        </w:rPr>
      </w:pPr>
      <w:r>
        <w:rPr>
          <w:color w:val="424242"/>
        </w:rPr>
        <w:t>В архитектуре NameNode отвечает за координацию всех кэш-файлов с неактивными данными в кластере. NameNode периодически получает кэш-отчет от каждого DataNode. Кэш-отчёт описывает все блоки, кэшированные в DataNode. NameNode управляет кэшами DataNode с помощью кэш-копий и мгновенных команд </w:t>
      </w:r>
      <w:r>
        <w:rPr>
          <w:rStyle w:val="Strong"/>
          <w:rFonts w:eastAsiaTheme="majorEastAsia"/>
          <w:i/>
          <w:iCs/>
          <w:color w:val="424242"/>
        </w:rPr>
        <w:t>uncache</w:t>
      </w:r>
      <w:r>
        <w:rPr>
          <w:color w:val="424242"/>
        </w:rPr>
        <w:t>.</w:t>
      </w:r>
    </w:p>
    <w:p w14:paraId="3BA2BDFB" w14:textId="77777777" w:rsidR="00376567" w:rsidRDefault="00376567" w:rsidP="00376567">
      <w:pPr>
        <w:pStyle w:val="NormalWeb"/>
        <w:spacing w:before="0" w:beforeAutospacing="0" w:after="0" w:afterAutospacing="0"/>
        <w:ind w:left="360"/>
        <w:rPr>
          <w:color w:val="424242"/>
        </w:rPr>
      </w:pPr>
      <w:r>
        <w:rPr>
          <w:color w:val="424242"/>
        </w:rPr>
        <w:t>NameNode запрашивает набор Cache Directives, чтобы определить, какие контуры следует кэшировать. Cache Directives постоянно сохраняются в fsimage и журналах и могут быть добавлены, удалены и изменены с помощью Java и API-интерфейсов командной строки. В NameNode также хранится набор Cache Pools, являющийся административным объектом, который группирует Cache Directives для управления ресурсами, а также для обеспечения прав доступа.</w:t>
      </w:r>
    </w:p>
    <w:p w14:paraId="6D5F2471" w14:textId="77777777" w:rsidR="00376567" w:rsidRDefault="00376567" w:rsidP="00376567">
      <w:pPr>
        <w:pStyle w:val="NormalWeb"/>
        <w:spacing w:before="0" w:beforeAutospacing="0" w:after="0" w:afterAutospacing="0"/>
        <w:ind w:left="360"/>
        <w:rPr>
          <w:color w:val="424242"/>
        </w:rPr>
      </w:pPr>
      <w:r>
        <w:rPr>
          <w:color w:val="424242"/>
        </w:rPr>
        <w:t>NameNode периодически повторно сканирует пространство имён и актив Cache Directives, чтобы определить, какие блоки нужно кэшировать, а какие нет, и назначает задачи кэширования DataNodes. Повторное сканирование также может быть вызвано действиями пользователя, такими как добавление или удаление Cache Directives или удаление Cache Pools.</w:t>
      </w:r>
    </w:p>
    <w:p w14:paraId="7605F038" w14:textId="77777777" w:rsidR="00376567" w:rsidRDefault="00376567" w:rsidP="00376567">
      <w:pPr>
        <w:pStyle w:val="NormalWeb"/>
        <w:spacing w:before="0" w:beforeAutospacing="0" w:after="0" w:afterAutospacing="0"/>
        <w:ind w:left="360"/>
        <w:rPr>
          <w:color w:val="424242"/>
        </w:rPr>
      </w:pPr>
      <w:r>
        <w:rPr>
          <w:color w:val="424242"/>
        </w:rPr>
        <w:t>Блоки кэша, находящиеся в стадии разработки, повреждённые или неполные, не кэшируются. Если Cache Directives содержит ссылку, адрес ссылки не кэшируется.</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376567" w14:paraId="39FACA21" w14:textId="77777777" w:rsidTr="00376567">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5CDD8735" w14:textId="77777777" w:rsidR="00376567" w:rsidRDefault="00376567" w:rsidP="00376567">
            <w:pPr>
              <w:pStyle w:val="NormalWeb"/>
              <w:spacing w:before="0" w:beforeAutospacing="0" w:after="0" w:afterAutospacing="0"/>
              <w:ind w:left="360"/>
            </w:pPr>
            <w:r>
              <w:rPr>
                <w:rStyle w:val="Strong"/>
                <w:rFonts w:eastAsiaTheme="majorEastAsia"/>
              </w:rPr>
              <w:t>Внимание.</w:t>
            </w:r>
          </w:p>
          <w:p w14:paraId="3998E7A0" w14:textId="77777777" w:rsidR="00376567" w:rsidRDefault="00376567" w:rsidP="00376567">
            <w:pPr>
              <w:pStyle w:val="NormalWeb"/>
              <w:spacing w:before="0" w:beforeAutospacing="0" w:after="0" w:afterAutospacing="0"/>
              <w:ind w:left="360"/>
            </w:pPr>
            <w:r>
              <w:t>В настоящее время кэширование может применяться только к каталогам и файлам.</w:t>
            </w:r>
          </w:p>
        </w:tc>
      </w:tr>
    </w:tbl>
    <w:p w14:paraId="65292821" w14:textId="77777777" w:rsidR="00376567" w:rsidRDefault="00376567" w:rsidP="00376567">
      <w:pPr>
        <w:pStyle w:val="Heading3"/>
        <w:numPr>
          <w:ilvl w:val="0"/>
          <w:numId w:val="0"/>
        </w:numPr>
        <w:spacing w:before="120" w:after="0"/>
        <w:ind w:left="1980"/>
        <w:rPr>
          <w:color w:val="616161"/>
        </w:rPr>
      </w:pPr>
      <w:r>
        <w:rPr>
          <w:color w:val="616161"/>
        </w:rPr>
        <w:t>2.7.1 Терминология</w:t>
      </w:r>
    </w:p>
    <w:p w14:paraId="76F57983" w14:textId="77777777" w:rsidR="00376567" w:rsidRDefault="00376567" w:rsidP="00376567">
      <w:pPr>
        <w:pStyle w:val="Heading4"/>
        <w:numPr>
          <w:ilvl w:val="0"/>
          <w:numId w:val="0"/>
        </w:numPr>
        <w:spacing w:before="120" w:after="0"/>
        <w:ind w:left="2520"/>
        <w:rPr>
          <w:color w:val="616161"/>
        </w:rPr>
      </w:pPr>
      <w:r>
        <w:rPr>
          <w:color w:val="616161"/>
        </w:rPr>
        <w:t>2.7.1.1 Cache Directive</w:t>
      </w:r>
    </w:p>
    <w:p w14:paraId="42439CA3" w14:textId="77777777" w:rsidR="00376567" w:rsidRDefault="00376567" w:rsidP="00376567">
      <w:pPr>
        <w:pStyle w:val="NormalWeb"/>
        <w:spacing w:before="0" w:beforeAutospacing="0" w:after="0" w:afterAutospacing="0"/>
        <w:ind w:left="360"/>
        <w:rPr>
          <w:color w:val="424242"/>
        </w:rPr>
      </w:pPr>
      <w:r>
        <w:rPr>
          <w:color w:val="424242"/>
        </w:rPr>
        <w:t>Cache Directive определяет контур для кэширования. Пути могут указывать либо каталоги, либо файлы. Каталоги кэшируются не рекурсивно, то есть кэшируются только файлы в листинге каталога первого уровня.</w:t>
      </w:r>
    </w:p>
    <w:p w14:paraId="36DCF168" w14:textId="77777777" w:rsidR="00376567" w:rsidRDefault="00376567" w:rsidP="00376567">
      <w:pPr>
        <w:pStyle w:val="NormalWeb"/>
        <w:spacing w:before="0" w:beforeAutospacing="0" w:after="0" w:afterAutospacing="0"/>
        <w:ind w:left="360"/>
        <w:rPr>
          <w:color w:val="424242"/>
        </w:rPr>
      </w:pPr>
      <w:r>
        <w:rPr>
          <w:color w:val="424242"/>
        </w:rPr>
        <w:t>Cache Directives также указывают дополнительные параметры, такие как фактор репликации кэша и время окончания. Фактор репликации указывает количество блочных реплик в кэше. Если несколько Cache Directives относятся к одному файлу, применяется максимальный коэффициент репликации кэша.</w:t>
      </w:r>
    </w:p>
    <w:p w14:paraId="5525F49A" w14:textId="77777777" w:rsidR="00376567" w:rsidRDefault="00376567" w:rsidP="00376567">
      <w:pPr>
        <w:pStyle w:val="NormalWeb"/>
        <w:spacing w:before="0" w:beforeAutospacing="0" w:after="0" w:afterAutospacing="0"/>
        <w:ind w:left="360"/>
        <w:rPr>
          <w:color w:val="424242"/>
        </w:rPr>
      </w:pPr>
      <w:r>
        <w:rPr>
          <w:color w:val="424242"/>
        </w:rPr>
        <w:t>Время окончания задается в командной строке как жизненный период (time-to-live — TTL), который представляет собой относительное время действия в будущем. После истечения срока действия Cache Directive больше не учитывается NameNode при принятии решений кэширования.</w:t>
      </w:r>
    </w:p>
    <w:p w14:paraId="2C259F46" w14:textId="77777777" w:rsidR="00376567" w:rsidRDefault="00376567" w:rsidP="00376567">
      <w:pPr>
        <w:pStyle w:val="Heading4"/>
        <w:numPr>
          <w:ilvl w:val="0"/>
          <w:numId w:val="0"/>
        </w:numPr>
        <w:spacing w:before="120" w:after="0"/>
        <w:ind w:left="2520"/>
        <w:rPr>
          <w:color w:val="616161"/>
        </w:rPr>
      </w:pPr>
      <w:r>
        <w:rPr>
          <w:color w:val="616161"/>
        </w:rPr>
        <w:t>2.7.1.2 Cache Pool</w:t>
      </w:r>
    </w:p>
    <w:p w14:paraId="3A5C066A" w14:textId="77777777" w:rsidR="00376567" w:rsidRDefault="00376567" w:rsidP="00376567">
      <w:pPr>
        <w:pStyle w:val="NormalWeb"/>
        <w:spacing w:before="0" w:beforeAutospacing="0" w:after="0" w:afterAutospacing="0"/>
        <w:ind w:left="360"/>
        <w:rPr>
          <w:color w:val="424242"/>
        </w:rPr>
      </w:pPr>
      <w:r>
        <w:rPr>
          <w:color w:val="424242"/>
        </w:rPr>
        <w:t>Cache Pool — это административный объект, используемый для управления группами директив кэша. Кэш-пулы имеют UNIX-подобные разрешения, которые ограничивают доступ пользователей и групп к пулу. Разрешения на запись позволяют пользователям добавлять и удалять директивы кэша в пул. Разрешения на чтение позволяют пользователям просматривать директивы кэша в пуле и дополнительные метаданные. Execute-разрешение не используется.</w:t>
      </w:r>
    </w:p>
    <w:p w14:paraId="776EDD02" w14:textId="77777777" w:rsidR="00376567" w:rsidRDefault="00376567" w:rsidP="00376567">
      <w:pPr>
        <w:pStyle w:val="NormalWeb"/>
        <w:spacing w:before="0" w:beforeAutospacing="0" w:after="0" w:afterAutospacing="0"/>
        <w:ind w:left="360"/>
        <w:rPr>
          <w:color w:val="424242"/>
        </w:rPr>
      </w:pPr>
      <w:r>
        <w:rPr>
          <w:color w:val="424242"/>
        </w:rPr>
        <w:t>Cache Pools также используются для управления ресурсами. Кэш-пулы могут обеспечить максимальный предел памяти, ограничивающий совокупное количество байтов, которые могут быть кэшированы директивами в пуле. Как правило, сумма лимитов пула приблизительно равна суммарной памяти, зарезервированной для кэширования </w:t>
      </w:r>
      <w:r>
        <w:rPr>
          <w:rStyle w:val="Strong"/>
          <w:rFonts w:eastAsiaTheme="majorEastAsia"/>
          <w:color w:val="424242"/>
        </w:rPr>
        <w:t>HDFS</w:t>
      </w:r>
      <w:r>
        <w:rPr>
          <w:color w:val="424242"/>
        </w:rPr>
        <w:t> в кластере. Кэш-пулы также мониторят ряд статистических данных, чтобы помочь пользователям кластера отслеживать, что в настоящее время кэшируется, и определить, что еще нужно кэшировать.</w:t>
      </w:r>
    </w:p>
    <w:p w14:paraId="73218105" w14:textId="77777777" w:rsidR="00376567" w:rsidRDefault="00376567" w:rsidP="00376567">
      <w:pPr>
        <w:pStyle w:val="NormalWeb"/>
        <w:spacing w:before="0" w:beforeAutospacing="0" w:after="0" w:afterAutospacing="0"/>
        <w:ind w:left="360"/>
        <w:rPr>
          <w:color w:val="424242"/>
        </w:rPr>
      </w:pPr>
      <w:r>
        <w:rPr>
          <w:color w:val="424242"/>
        </w:rPr>
        <w:t>Cache Pools также могут обеспечить максимальный жизненный период, ограничив максимальное время истечения срока действия директив, добавляемых в пул.</w:t>
      </w:r>
    </w:p>
    <w:p w14:paraId="675FA136" w14:textId="77777777" w:rsidR="00376567" w:rsidRDefault="00376567" w:rsidP="00376567">
      <w:pPr>
        <w:pStyle w:val="Heading3"/>
        <w:numPr>
          <w:ilvl w:val="0"/>
          <w:numId w:val="0"/>
        </w:numPr>
        <w:spacing w:before="120" w:after="0"/>
        <w:ind w:left="1980"/>
        <w:rPr>
          <w:color w:val="616161"/>
        </w:rPr>
      </w:pPr>
      <w:r>
        <w:rPr>
          <w:color w:val="616161"/>
        </w:rPr>
        <w:t>2.7.2 Настройка централизованного кэширования</w:t>
      </w:r>
    </w:p>
    <w:p w14:paraId="5AB89352" w14:textId="77777777" w:rsidR="00376567" w:rsidRDefault="00376567" w:rsidP="00376567">
      <w:pPr>
        <w:pStyle w:val="NormalWeb"/>
        <w:spacing w:before="0" w:beforeAutospacing="0" w:after="0" w:afterAutospacing="0"/>
        <w:ind w:left="360"/>
        <w:rPr>
          <w:color w:val="424242"/>
        </w:rPr>
      </w:pPr>
      <w:r>
        <w:rPr>
          <w:color w:val="424242"/>
        </w:rPr>
        <w:t>Для выполнения блокировки файлов в памяти DataNode использует собственный код </w:t>
      </w:r>
      <w:r>
        <w:rPr>
          <w:rStyle w:val="Strong"/>
          <w:rFonts w:eastAsiaTheme="majorEastAsia"/>
          <w:i/>
          <w:iCs/>
          <w:color w:val="424242"/>
        </w:rPr>
        <w:t>JNI </w:t>
      </w:r>
      <w:r>
        <w:rPr>
          <w:color w:val="424242"/>
        </w:rPr>
        <w:t>из </w:t>
      </w:r>
      <w:r>
        <w:rPr>
          <w:rStyle w:val="Strong"/>
          <w:rFonts w:eastAsiaTheme="majorEastAsia"/>
          <w:i/>
          <w:iCs/>
          <w:color w:val="424242"/>
        </w:rPr>
        <w:t>libhadoop.so</w:t>
      </w:r>
      <w:r>
        <w:rPr>
          <w:color w:val="424242"/>
        </w:rPr>
        <w:t>.</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376567" w14:paraId="0F2BEFB9" w14:textId="77777777" w:rsidTr="00376567">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75F8908B" w14:textId="77777777" w:rsidR="00376567" w:rsidRDefault="00376567" w:rsidP="00376567">
            <w:pPr>
              <w:pStyle w:val="NormalWeb"/>
              <w:spacing w:before="0" w:beforeAutospacing="0" w:after="0" w:afterAutospacing="0"/>
              <w:ind w:left="360"/>
            </w:pPr>
            <w:r>
              <w:rPr>
                <w:rStyle w:val="Strong"/>
                <w:rFonts w:eastAsiaTheme="majorEastAsia"/>
              </w:rPr>
              <w:t>Внимание.</w:t>
            </w:r>
          </w:p>
          <w:p w14:paraId="5BCE29F1" w14:textId="77777777" w:rsidR="00376567" w:rsidRDefault="00376567" w:rsidP="00376567">
            <w:pPr>
              <w:pStyle w:val="NormalWeb"/>
              <w:spacing w:before="0" w:beforeAutospacing="0" w:after="0" w:afterAutospacing="0"/>
              <w:ind w:left="360"/>
            </w:pPr>
            <w:r>
              <w:t>При использовании централизованного управления кэшем </w:t>
            </w:r>
            <w:r>
              <w:rPr>
                <w:rStyle w:val="Strong"/>
                <w:rFonts w:eastAsiaTheme="majorEastAsia"/>
              </w:rPr>
              <w:t>HDFS</w:t>
            </w:r>
            <w:r>
              <w:t> обязательно должен быть включён </w:t>
            </w:r>
            <w:r>
              <w:rPr>
                <w:rStyle w:val="Strong"/>
                <w:rFonts w:eastAsiaTheme="majorEastAsia"/>
                <w:i/>
                <w:iCs/>
              </w:rPr>
              <w:t>JNI</w:t>
            </w:r>
            <w:r>
              <w:t>.</w:t>
            </w:r>
          </w:p>
        </w:tc>
      </w:tr>
    </w:tbl>
    <w:p w14:paraId="239858A3" w14:textId="77777777" w:rsidR="00376567" w:rsidRDefault="00376567" w:rsidP="00376567">
      <w:pPr>
        <w:pStyle w:val="NormalWeb"/>
        <w:spacing w:before="0" w:beforeAutospacing="0" w:after="0" w:afterAutospacing="0"/>
        <w:ind w:left="360"/>
        <w:rPr>
          <w:color w:val="424242"/>
        </w:rPr>
      </w:pPr>
      <w:r>
        <w:rPr>
          <w:color w:val="424242"/>
        </w:rPr>
        <w:t>Свойства конфигурации для централизованного кэширования указаны в файле </w:t>
      </w:r>
      <w:r>
        <w:rPr>
          <w:rStyle w:val="Strong"/>
          <w:rFonts w:eastAsiaTheme="majorEastAsia"/>
          <w:i/>
          <w:iCs/>
          <w:color w:val="424242"/>
        </w:rPr>
        <w:t>hdfs-site.xml</w:t>
      </w:r>
      <w:r>
        <w:rPr>
          <w:color w:val="424242"/>
        </w:rPr>
        <w:t>.</w:t>
      </w:r>
    </w:p>
    <w:p w14:paraId="268D232F" w14:textId="77777777" w:rsidR="00376567" w:rsidRDefault="00376567" w:rsidP="00376567">
      <w:pPr>
        <w:pStyle w:val="NormalWeb"/>
        <w:spacing w:before="0" w:beforeAutospacing="0" w:after="0" w:afterAutospacing="0"/>
        <w:ind w:left="360"/>
        <w:rPr>
          <w:color w:val="424242"/>
        </w:rPr>
      </w:pPr>
      <w:r>
        <w:rPr>
          <w:color w:val="424242"/>
        </w:rPr>
        <w:t>В настоящее время требуется только одно свойство:</w:t>
      </w:r>
    </w:p>
    <w:p w14:paraId="0F8B7DDF" w14:textId="77777777" w:rsidR="00376567" w:rsidRDefault="00376567" w:rsidP="00376567">
      <w:pPr>
        <w:ind w:left="360"/>
        <w:rPr>
          <w:color w:val="424242"/>
        </w:rPr>
      </w:pPr>
      <w:r>
        <w:rPr>
          <w:rStyle w:val="Strong"/>
          <w:i/>
          <w:iCs/>
          <w:color w:val="424242"/>
        </w:rPr>
        <w:t>dfs.datanode.max.locked.memory</w:t>
      </w:r>
      <w:r>
        <w:rPr>
          <w:color w:val="424242"/>
        </w:rPr>
        <w:t> — свойство определяет максимальный объём памяти в байтах, который будет использовать DataNode для кэширования. Также необходимо увеличить размер заблокированного объёма памяти </w:t>
      </w:r>
      <w:r>
        <w:rPr>
          <w:rStyle w:val="Strong"/>
          <w:i/>
          <w:iCs/>
          <w:color w:val="424242"/>
        </w:rPr>
        <w:t>ulimit (ulimit -l)</w:t>
      </w:r>
      <w:r>
        <w:rPr>
          <w:color w:val="424242"/>
        </w:rPr>
        <w:t> пользователя DataNode. При настройке данного значения необходимо помнить, что пространство в памяти также требуется и для других целей (JNM, DataNode, а также страниц кэша ОС).</w:t>
      </w:r>
    </w:p>
    <w:p w14:paraId="75688589" w14:textId="4C084911" w:rsidR="00376567" w:rsidRDefault="00376567" w:rsidP="00376567">
      <w:pPr>
        <w:pStyle w:val="NormalWeb"/>
        <w:spacing w:before="0" w:beforeAutospacing="0" w:after="0" w:afterAutospacing="0"/>
        <w:ind w:left="360"/>
        <w:rPr>
          <w:color w:val="424242"/>
        </w:rPr>
      </w:pPr>
      <w:r>
        <w:rPr>
          <w:color w:val="424242"/>
        </w:rPr>
        <w:t>Пример:</w:t>
      </w:r>
    </w:p>
    <w:p w14:paraId="45D7DB72"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050A75DD" w14:textId="74E7EC49"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&lt;name&gt;dfs.datanode.max.locked.memory&lt;/name&gt;</w:t>
      </w:r>
    </w:p>
    <w:p w14:paraId="7D5863C4" w14:textId="0060A7E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&lt;value&gt;268435456&lt;/value&gt;</w:t>
      </w:r>
    </w:p>
    <w:p w14:paraId="42F85728" w14:textId="17170F3C"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&lt;/property&gt;</w:t>
      </w:r>
    </w:p>
    <w:p w14:paraId="4C34643C" w14:textId="77777777" w:rsidR="00376567" w:rsidRPr="00376567" w:rsidRDefault="00376567" w:rsidP="00376567">
      <w:pPr>
        <w:ind w:left="360"/>
        <w:rPr>
          <w:rFonts w:cs="Times New Roman"/>
          <w:color w:val="424242"/>
          <w:sz w:val="24"/>
          <w:szCs w:val="24"/>
        </w:rPr>
      </w:pPr>
      <w:r w:rsidRPr="00376567">
        <w:rPr>
          <w:color w:val="424242"/>
        </w:rPr>
        <w:t>Copy</w:t>
      </w:r>
    </w:p>
    <w:p w14:paraId="10F62F50" w14:textId="77777777" w:rsidR="00376567" w:rsidRDefault="00376567" w:rsidP="00376567">
      <w:pPr>
        <w:pStyle w:val="NormalWeb"/>
        <w:spacing w:before="0" w:beforeAutospacing="0" w:after="0" w:afterAutospacing="0"/>
        <w:ind w:left="360"/>
        <w:rPr>
          <w:color w:val="424242"/>
        </w:rPr>
      </w:pPr>
      <w:r>
        <w:rPr>
          <w:color w:val="424242"/>
        </w:rPr>
        <w:t>Следующие свойства не являются обязательными, но могут быть заданы в настройках:</w:t>
      </w:r>
    </w:p>
    <w:p w14:paraId="4F81B78D" w14:textId="77777777" w:rsidR="00376567" w:rsidRDefault="00376567" w:rsidP="00376567">
      <w:pPr>
        <w:ind w:left="360"/>
        <w:rPr>
          <w:color w:val="424242"/>
        </w:rPr>
      </w:pPr>
      <w:r>
        <w:rPr>
          <w:rStyle w:val="Strong"/>
          <w:i/>
          <w:iCs/>
          <w:color w:val="424242"/>
        </w:rPr>
        <w:t>dfs.namenode.path.based.cache.refresh.interval.ms</w:t>
      </w:r>
      <w:r>
        <w:rPr>
          <w:color w:val="424242"/>
        </w:rPr>
        <w:t> — число миллисекунд, которое NameNode использует между последующими повторными сканированиями кэша. По умолчанию параметр установлен на </w:t>
      </w:r>
      <w:r>
        <w:rPr>
          <w:rStyle w:val="Strong"/>
          <w:i/>
          <w:iCs/>
          <w:color w:val="424242"/>
        </w:rPr>
        <w:t>300000 </w:t>
      </w:r>
      <w:r>
        <w:rPr>
          <w:color w:val="424242"/>
        </w:rPr>
        <w:t>(пять минут).</w:t>
      </w:r>
    </w:p>
    <w:p w14:paraId="3E6B6B7F" w14:textId="6A7FFE20" w:rsidR="00376567" w:rsidRDefault="00376567" w:rsidP="00376567">
      <w:pPr>
        <w:pStyle w:val="NormalWeb"/>
        <w:spacing w:before="0" w:beforeAutospacing="0" w:after="0" w:afterAutospacing="0"/>
        <w:ind w:left="360"/>
        <w:rPr>
          <w:color w:val="424242"/>
        </w:rPr>
      </w:pPr>
      <w:r>
        <w:rPr>
          <w:color w:val="424242"/>
        </w:rPr>
        <w:t>Пример:</w:t>
      </w:r>
    </w:p>
    <w:p w14:paraId="3A07C7B8"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5785BCDA" w14:textId="4B44F90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&lt;name&gt;dfs.namenode.path.based.cache.refresh.interval.ms&lt;/name&gt;</w:t>
      </w:r>
    </w:p>
    <w:p w14:paraId="40AADD53" w14:textId="30124E7F"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&lt;value&gt;300000&lt;/value&gt;</w:t>
      </w:r>
    </w:p>
    <w:p w14:paraId="75F982BB"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&lt;/property&gt;</w:t>
      </w:r>
    </w:p>
    <w:p w14:paraId="00192803" w14:textId="77777777" w:rsidR="00376567" w:rsidRPr="00376567" w:rsidRDefault="00376567" w:rsidP="00376567">
      <w:pPr>
        <w:ind w:left="360"/>
        <w:rPr>
          <w:rFonts w:cs="Times New Roman"/>
          <w:color w:val="424242"/>
          <w:sz w:val="24"/>
          <w:szCs w:val="24"/>
        </w:rPr>
      </w:pPr>
      <w:r w:rsidRPr="00376567">
        <w:rPr>
          <w:color w:val="424242"/>
        </w:rPr>
        <w:t>Copy</w:t>
      </w:r>
    </w:p>
    <w:p w14:paraId="6020BA1A" w14:textId="7A98FEF9" w:rsidR="00376567" w:rsidRDefault="00376567" w:rsidP="00376567">
      <w:pPr>
        <w:pStyle w:val="NormalWeb"/>
        <w:spacing w:before="0" w:beforeAutospacing="0" w:after="0" w:afterAutospacing="0"/>
        <w:ind w:left="60"/>
        <w:rPr>
          <w:color w:val="424242"/>
        </w:rPr>
      </w:pPr>
    </w:p>
    <w:p w14:paraId="62906E6E" w14:textId="77777777" w:rsidR="00376567" w:rsidRDefault="00376567" w:rsidP="00376567">
      <w:pPr>
        <w:ind w:left="360"/>
        <w:rPr>
          <w:color w:val="424242"/>
        </w:rPr>
      </w:pPr>
      <w:r>
        <w:rPr>
          <w:rStyle w:val="Strong"/>
          <w:i/>
          <w:iCs/>
          <w:color w:val="424242"/>
        </w:rPr>
        <w:t>dfs.time.between.resending.caching.directives.ms </w:t>
      </w:r>
      <w:r>
        <w:rPr>
          <w:color w:val="424242"/>
        </w:rPr>
        <w:t>— NameNode использует это значение как количество миллисекунд между повторным кэшированием директив.</w:t>
      </w:r>
    </w:p>
    <w:p w14:paraId="59E96A85" w14:textId="5A7A8BF1" w:rsidR="00376567" w:rsidRDefault="00376567" w:rsidP="00376567">
      <w:pPr>
        <w:pStyle w:val="NormalWeb"/>
        <w:spacing w:before="0" w:beforeAutospacing="0" w:after="0" w:afterAutospacing="0"/>
        <w:ind w:left="360"/>
        <w:rPr>
          <w:color w:val="424242"/>
        </w:rPr>
      </w:pPr>
      <w:r>
        <w:rPr>
          <w:color w:val="424242"/>
        </w:rPr>
        <w:t>Пример:</w:t>
      </w:r>
    </w:p>
    <w:p w14:paraId="6AA8541E"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56B00100" w14:textId="2A579590"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&lt;name&gt;dfs.time.between.resending.caching.directives.ms&lt;/name&gt;</w:t>
      </w:r>
    </w:p>
    <w:p w14:paraId="392351BD" w14:textId="7D117632"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&lt;value&gt;300000&lt;/value&gt;</w:t>
      </w:r>
    </w:p>
    <w:p w14:paraId="1B03995A"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&lt;/property&gt;</w:t>
      </w:r>
    </w:p>
    <w:p w14:paraId="741ED56D" w14:textId="77777777" w:rsidR="00376567" w:rsidRPr="00376567" w:rsidRDefault="00376567" w:rsidP="00376567">
      <w:pPr>
        <w:ind w:left="360"/>
        <w:rPr>
          <w:rFonts w:cs="Times New Roman"/>
          <w:color w:val="424242"/>
          <w:sz w:val="24"/>
          <w:szCs w:val="24"/>
        </w:rPr>
      </w:pPr>
      <w:r w:rsidRPr="00376567">
        <w:rPr>
          <w:color w:val="424242"/>
        </w:rPr>
        <w:t>Copy</w:t>
      </w:r>
    </w:p>
    <w:p w14:paraId="5DEEBE97" w14:textId="4E760575" w:rsidR="00376567" w:rsidRDefault="00376567" w:rsidP="00376567">
      <w:pPr>
        <w:pStyle w:val="NormalWeb"/>
        <w:spacing w:before="0" w:beforeAutospacing="0" w:after="0" w:afterAutospacing="0"/>
        <w:ind w:left="60"/>
        <w:rPr>
          <w:color w:val="424242"/>
        </w:rPr>
      </w:pPr>
    </w:p>
    <w:p w14:paraId="2B129AC5" w14:textId="77777777" w:rsidR="00376567" w:rsidRDefault="00376567" w:rsidP="00376567">
      <w:pPr>
        <w:ind w:left="360"/>
        <w:rPr>
          <w:color w:val="424242"/>
        </w:rPr>
      </w:pPr>
      <w:r>
        <w:rPr>
          <w:rStyle w:val="Strong"/>
          <w:i/>
          <w:iCs/>
          <w:color w:val="424242"/>
        </w:rPr>
        <w:t>dfs.datanode.fsdatasetcache.max.threads.per.volume</w:t>
      </w:r>
      <w:r>
        <w:rPr>
          <w:color w:val="424242"/>
        </w:rPr>
        <w:t> — DataNode использует это значение как максимальное количество потоков на единицу объёма для кэширования новых данных. По умолчанию параметр имеет значение </w:t>
      </w:r>
      <w:r>
        <w:rPr>
          <w:rStyle w:val="Strong"/>
          <w:i/>
          <w:iCs/>
          <w:color w:val="424242"/>
        </w:rPr>
        <w:t>4</w:t>
      </w:r>
      <w:r>
        <w:rPr>
          <w:color w:val="424242"/>
        </w:rPr>
        <w:t>.</w:t>
      </w:r>
    </w:p>
    <w:p w14:paraId="03C85156" w14:textId="20BC28B5" w:rsidR="00376567" w:rsidRDefault="00376567" w:rsidP="00376567">
      <w:pPr>
        <w:pStyle w:val="NormalWeb"/>
        <w:spacing w:before="0" w:beforeAutospacing="0" w:after="0" w:afterAutospacing="0"/>
        <w:ind w:left="360"/>
        <w:rPr>
          <w:color w:val="424242"/>
        </w:rPr>
      </w:pPr>
      <w:r>
        <w:rPr>
          <w:color w:val="424242"/>
        </w:rPr>
        <w:t>Пример:</w:t>
      </w:r>
    </w:p>
    <w:p w14:paraId="36E4F495"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0887D5A5" w14:textId="6D725B01"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&lt;name&gt;dfs.datanode.fsdatasetcache.max.threads.per.volume&lt;/name&gt;</w:t>
      </w:r>
    </w:p>
    <w:p w14:paraId="5E1BC26D" w14:textId="571A187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&lt;value&gt;4&lt;/value&gt;</w:t>
      </w:r>
    </w:p>
    <w:p w14:paraId="69FEC53C"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&lt;/property&gt;</w:t>
      </w:r>
    </w:p>
    <w:p w14:paraId="6DE16F61" w14:textId="77777777" w:rsidR="00376567" w:rsidRPr="00376567" w:rsidRDefault="00376567" w:rsidP="00376567">
      <w:pPr>
        <w:ind w:left="360"/>
        <w:rPr>
          <w:rFonts w:cs="Times New Roman"/>
          <w:color w:val="424242"/>
          <w:sz w:val="24"/>
          <w:szCs w:val="24"/>
        </w:rPr>
      </w:pPr>
      <w:r w:rsidRPr="00376567">
        <w:rPr>
          <w:color w:val="424242"/>
        </w:rPr>
        <w:t>Copy</w:t>
      </w:r>
    </w:p>
    <w:p w14:paraId="7C7ABB3E" w14:textId="265CCC67" w:rsidR="00376567" w:rsidRDefault="00376567" w:rsidP="00376567">
      <w:pPr>
        <w:pStyle w:val="NormalWeb"/>
        <w:spacing w:before="0" w:beforeAutospacing="0" w:after="0" w:afterAutospacing="0"/>
        <w:ind w:left="60"/>
        <w:rPr>
          <w:color w:val="424242"/>
        </w:rPr>
      </w:pPr>
    </w:p>
    <w:p w14:paraId="0B6E4604" w14:textId="77777777" w:rsidR="00376567" w:rsidRDefault="00376567" w:rsidP="00376567">
      <w:pPr>
        <w:ind w:left="360"/>
        <w:rPr>
          <w:color w:val="424242"/>
        </w:rPr>
      </w:pPr>
      <w:r>
        <w:rPr>
          <w:rStyle w:val="Strong"/>
          <w:i/>
          <w:iCs/>
          <w:color w:val="424242"/>
        </w:rPr>
        <w:t>dfs.cachereport.intervalMsec</w:t>
      </w:r>
      <w:r>
        <w:rPr>
          <w:color w:val="424242"/>
        </w:rPr>
        <w:t> — DataNode использует это значение как число миллисекунд между отправкой отчёта о состоянии кэша в NameNode. По умолчанию параметр установлен на </w:t>
      </w:r>
      <w:r>
        <w:rPr>
          <w:rStyle w:val="Strong"/>
          <w:i/>
          <w:iCs/>
          <w:color w:val="424242"/>
        </w:rPr>
        <w:t>10000 </w:t>
      </w:r>
      <w:r>
        <w:rPr>
          <w:color w:val="424242"/>
        </w:rPr>
        <w:t>(10 секунд).</w:t>
      </w:r>
    </w:p>
    <w:p w14:paraId="2080D11C" w14:textId="511A5E37" w:rsidR="00376567" w:rsidRDefault="00376567" w:rsidP="00376567">
      <w:pPr>
        <w:pStyle w:val="NormalWeb"/>
        <w:spacing w:before="0" w:beforeAutospacing="0" w:after="0" w:afterAutospacing="0"/>
        <w:ind w:left="360"/>
        <w:rPr>
          <w:color w:val="424242"/>
        </w:rPr>
      </w:pPr>
      <w:r>
        <w:rPr>
          <w:color w:val="424242"/>
        </w:rPr>
        <w:t>Пример:</w:t>
      </w:r>
    </w:p>
    <w:p w14:paraId="08E2E7DB"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03E57762" w14:textId="7B9D32CD"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&lt;name&gt;dfs.cachereport.intervalMsec&lt;/name&gt;</w:t>
      </w:r>
    </w:p>
    <w:p w14:paraId="15218E45" w14:textId="58B2E5F8"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&lt;value&gt;10000&lt;/value&gt;</w:t>
      </w:r>
    </w:p>
    <w:p w14:paraId="435BB23A" w14:textId="622D52E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&lt;/property&gt;</w:t>
      </w:r>
    </w:p>
    <w:p w14:paraId="2FD127A6" w14:textId="77777777" w:rsidR="00376567" w:rsidRPr="00376567" w:rsidRDefault="00376567" w:rsidP="00376567">
      <w:pPr>
        <w:ind w:left="360"/>
        <w:rPr>
          <w:rFonts w:cs="Times New Roman"/>
          <w:color w:val="424242"/>
          <w:sz w:val="24"/>
          <w:szCs w:val="24"/>
        </w:rPr>
      </w:pPr>
      <w:r w:rsidRPr="00376567">
        <w:rPr>
          <w:color w:val="424242"/>
        </w:rPr>
        <w:t>Copy</w:t>
      </w:r>
    </w:p>
    <w:p w14:paraId="05EAD736" w14:textId="5C9F9D3F" w:rsidR="00376567" w:rsidRDefault="00376567" w:rsidP="00376567">
      <w:pPr>
        <w:pStyle w:val="NormalWeb"/>
        <w:spacing w:before="0" w:beforeAutospacing="0" w:after="0" w:afterAutospacing="0"/>
        <w:ind w:left="60"/>
        <w:rPr>
          <w:color w:val="424242"/>
        </w:rPr>
      </w:pPr>
    </w:p>
    <w:p w14:paraId="1D4EE62C" w14:textId="77777777" w:rsidR="00376567" w:rsidRDefault="00376567" w:rsidP="00376567">
      <w:pPr>
        <w:ind w:left="360"/>
        <w:rPr>
          <w:color w:val="424242"/>
        </w:rPr>
      </w:pPr>
      <w:r>
        <w:rPr>
          <w:rStyle w:val="Strong"/>
          <w:i/>
          <w:iCs/>
          <w:color w:val="424242"/>
        </w:rPr>
        <w:t>dfs.namenode.path.based.cache.block.map.allocation.percent</w:t>
      </w:r>
      <w:r>
        <w:rPr>
          <w:color w:val="424242"/>
        </w:rPr>
        <w:t> — процент Java-heap, распределённый по картам кэшированных блоков. Карта кэшированных блоков — это хеш-карта, которая использует связанное хэширование. Доступ к меньшим картам осуществляется медленнее, чем если количество кэшированных блоков велико; большие карты потребляют больше памяти. Значение по умолчанию равно </w:t>
      </w:r>
      <w:r>
        <w:rPr>
          <w:rStyle w:val="Strong"/>
          <w:i/>
          <w:iCs/>
          <w:color w:val="424242"/>
        </w:rPr>
        <w:t>0,25</w:t>
      </w:r>
      <w:r>
        <w:rPr>
          <w:color w:val="424242"/>
        </w:rPr>
        <w:t>%.</w:t>
      </w:r>
    </w:p>
    <w:p w14:paraId="76E0D842" w14:textId="72605299" w:rsidR="00376567" w:rsidRDefault="00376567" w:rsidP="00376567">
      <w:pPr>
        <w:pStyle w:val="NormalWeb"/>
        <w:spacing w:before="0" w:beforeAutospacing="0" w:after="0" w:afterAutospacing="0"/>
        <w:ind w:left="360"/>
        <w:rPr>
          <w:color w:val="424242"/>
        </w:rPr>
      </w:pPr>
      <w:r>
        <w:rPr>
          <w:color w:val="424242"/>
        </w:rPr>
        <w:t>Пример:</w:t>
      </w:r>
    </w:p>
    <w:p w14:paraId="2AD5579C"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558ECA45" w14:textId="744DBA2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&lt;name&gt;dfs.namenode.path.based.cache.block.map.allocation.percent&lt;/name&gt;</w:t>
      </w:r>
    </w:p>
    <w:p w14:paraId="61F2A7A9" w14:textId="64EC67A0"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&lt;value&gt;0.25&lt;/value&gt;</w:t>
      </w:r>
    </w:p>
    <w:p w14:paraId="3516DC21"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&lt;/property&gt;</w:t>
      </w:r>
    </w:p>
    <w:p w14:paraId="4907C0BE" w14:textId="77777777" w:rsidR="00376567" w:rsidRPr="00376567" w:rsidRDefault="00376567" w:rsidP="00376567">
      <w:pPr>
        <w:ind w:left="360"/>
        <w:rPr>
          <w:rFonts w:cs="Times New Roman"/>
          <w:color w:val="424242"/>
          <w:sz w:val="24"/>
          <w:szCs w:val="24"/>
        </w:rPr>
      </w:pPr>
      <w:r w:rsidRPr="00376567">
        <w:rPr>
          <w:color w:val="424242"/>
        </w:rPr>
        <w:t>Copy</w:t>
      </w:r>
    </w:p>
    <w:p w14:paraId="497A224C" w14:textId="77777777" w:rsidR="00376567" w:rsidRDefault="00376567" w:rsidP="00376567">
      <w:pPr>
        <w:pStyle w:val="Heading3"/>
        <w:numPr>
          <w:ilvl w:val="0"/>
          <w:numId w:val="0"/>
        </w:numPr>
        <w:spacing w:before="120" w:after="0"/>
        <w:ind w:left="1980"/>
        <w:rPr>
          <w:color w:val="616161"/>
        </w:rPr>
      </w:pPr>
      <w:r>
        <w:rPr>
          <w:color w:val="616161"/>
        </w:rPr>
        <w:t>2.7.3 Ограничения ОС</w:t>
      </w:r>
    </w:p>
    <w:p w14:paraId="6D829F50" w14:textId="77777777" w:rsidR="00376567" w:rsidRDefault="00376567" w:rsidP="00376567">
      <w:pPr>
        <w:pStyle w:val="NormalWeb"/>
        <w:spacing w:before="0" w:beforeAutospacing="0" w:after="0" w:afterAutospacing="0"/>
        <w:ind w:left="360"/>
        <w:rPr>
          <w:color w:val="424242"/>
        </w:rPr>
      </w:pPr>
      <w:r>
        <w:rPr>
          <w:color w:val="424242"/>
        </w:rPr>
        <w:t>Если выдаётся сообщение об ошибке </w:t>
      </w:r>
      <w:r>
        <w:rPr>
          <w:rStyle w:val="Strong"/>
          <w:rFonts w:eastAsiaTheme="majorEastAsia"/>
          <w:i/>
          <w:iCs/>
          <w:color w:val="424242"/>
        </w:rPr>
        <w:t>“Cannot start datanode because the configured max locked memory size… is more than the datanode’s available RLIMIT_MEMLOCK ulimit”</w:t>
      </w:r>
      <w:r>
        <w:rPr>
          <w:color w:val="424242"/>
        </w:rPr>
        <w:t>, это означает, что операционная система накладывает более низкое ограничение на объём памяти, который можно заблокировать, чем настроено. Чтобы исправить это, необходимо настроить значение </w:t>
      </w:r>
      <w:r>
        <w:rPr>
          <w:rStyle w:val="Strong"/>
          <w:rFonts w:eastAsiaTheme="majorEastAsia"/>
          <w:i/>
          <w:iCs/>
          <w:color w:val="424242"/>
        </w:rPr>
        <w:t>ulimit -l</w:t>
      </w:r>
      <w:r>
        <w:rPr>
          <w:color w:val="424242"/>
        </w:rPr>
        <w:t>, с которым работает DataNode в файле </w:t>
      </w:r>
      <w:r>
        <w:rPr>
          <w:rStyle w:val="Strong"/>
          <w:rFonts w:eastAsiaTheme="majorEastAsia"/>
          <w:i/>
          <w:iCs/>
          <w:color w:val="424242"/>
        </w:rPr>
        <w:t>/etc/security/limits.conf</w:t>
      </w:r>
      <w:r>
        <w:rPr>
          <w:color w:val="424242"/>
        </w:rPr>
        <w:t> (может варьироваться в зависимости от используемой ОС и дистрибутива).</w:t>
      </w:r>
    </w:p>
    <w:p w14:paraId="4726BADF" w14:textId="77777777" w:rsidR="00376567" w:rsidRDefault="00376567" w:rsidP="00376567">
      <w:pPr>
        <w:pStyle w:val="NormalWeb"/>
        <w:spacing w:before="0" w:beforeAutospacing="0" w:after="0" w:afterAutospacing="0"/>
        <w:ind w:left="360"/>
        <w:rPr>
          <w:color w:val="424242"/>
        </w:rPr>
      </w:pPr>
      <w:r>
        <w:rPr>
          <w:color w:val="424242"/>
        </w:rPr>
        <w:lastRenderedPageBreak/>
        <w:t>Значение настроено правильно, когда при запуске </w:t>
      </w:r>
      <w:r>
        <w:rPr>
          <w:rStyle w:val="Strong"/>
          <w:rFonts w:eastAsiaTheme="majorEastAsia"/>
          <w:i/>
          <w:iCs/>
          <w:color w:val="424242"/>
        </w:rPr>
        <w:t>ulimit-l</w:t>
      </w:r>
      <w:r>
        <w:rPr>
          <w:color w:val="424242"/>
        </w:rPr>
        <w:t> выдаётся либо более высокое значение, чем настроенное, либо строка “</w:t>
      </w:r>
      <w:r>
        <w:rPr>
          <w:rStyle w:val="Strong"/>
          <w:rFonts w:eastAsiaTheme="majorEastAsia"/>
          <w:i/>
          <w:iCs/>
          <w:color w:val="424242"/>
        </w:rPr>
        <w:t>unlimited</w:t>
      </w:r>
      <w:r>
        <w:rPr>
          <w:color w:val="424242"/>
        </w:rPr>
        <w:t>”, что указывает на отсутствие ограничения.</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376567" w14:paraId="28FFF839" w14:textId="77777777" w:rsidTr="00376567">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33DBCBC3" w14:textId="77777777" w:rsidR="00376567" w:rsidRDefault="00376567" w:rsidP="00376567">
            <w:pPr>
              <w:pStyle w:val="NormalWeb"/>
              <w:spacing w:before="0" w:beforeAutospacing="0" w:after="0" w:afterAutospacing="0"/>
              <w:ind w:left="360"/>
            </w:pPr>
            <w:r>
              <w:rPr>
                <w:rStyle w:val="Strong"/>
                <w:rFonts w:eastAsiaTheme="majorEastAsia"/>
              </w:rPr>
              <w:t>Внимание.</w:t>
            </w:r>
          </w:p>
          <w:p w14:paraId="1224CE03" w14:textId="77777777" w:rsidR="00376567" w:rsidRDefault="00376567" w:rsidP="00376567">
            <w:pPr>
              <w:pStyle w:val="NormalWeb"/>
              <w:spacing w:before="0" w:beforeAutospacing="0" w:after="0" w:afterAutospacing="0"/>
              <w:ind w:left="360"/>
            </w:pPr>
            <w:r>
              <w:t>Для </w:t>
            </w:r>
            <w:r>
              <w:rPr>
                <w:rStyle w:val="Strong"/>
                <w:rFonts w:eastAsiaTheme="majorEastAsia"/>
                <w:i/>
                <w:iCs/>
              </w:rPr>
              <w:t>ulimit -l</w:t>
            </w:r>
            <w:r>
              <w:t> характерно выводить ограничение блокировки памяти в килобайтах, но при этом </w:t>
            </w:r>
            <w:r>
              <w:rPr>
                <w:rStyle w:val="Strong"/>
                <w:rFonts w:eastAsiaTheme="majorEastAsia"/>
                <w:i/>
                <w:iCs/>
              </w:rPr>
              <w:t>dfs.datanode.max.locked.memory</w:t>
            </w:r>
            <w:r>
              <w:t> должно быть указано в байтах.</w:t>
            </w:r>
          </w:p>
        </w:tc>
      </w:tr>
    </w:tbl>
    <w:p w14:paraId="7EE25FD8" w14:textId="77777777" w:rsidR="00376567" w:rsidRDefault="00376567" w:rsidP="00376567">
      <w:pPr>
        <w:pStyle w:val="NormalWeb"/>
        <w:spacing w:before="0" w:beforeAutospacing="0" w:after="0" w:afterAutospacing="0"/>
        <w:ind w:left="360"/>
        <w:rPr>
          <w:color w:val="424242"/>
        </w:rPr>
      </w:pPr>
      <w:r>
        <w:rPr>
          <w:color w:val="424242"/>
        </w:rPr>
        <w:t>Например, значение </w:t>
      </w:r>
      <w:r>
        <w:rPr>
          <w:rStyle w:val="Strong"/>
          <w:rFonts w:eastAsiaTheme="majorEastAsia"/>
          <w:i/>
          <w:iCs/>
          <w:color w:val="424242"/>
        </w:rPr>
        <w:t>dfs.datanode.max.locked.memory</w:t>
      </w:r>
      <w:r>
        <w:rPr>
          <w:color w:val="424242"/>
        </w:rPr>
        <w:t> установлено в 128000 байт:</w:t>
      </w:r>
    </w:p>
    <w:p w14:paraId="4D83EA10"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58B746BF" w14:textId="7E610E1B"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&lt;name&gt;dfs.datanode.max.locked.memory&lt;/name&gt;</w:t>
      </w:r>
    </w:p>
    <w:p w14:paraId="0A21EC8D" w14:textId="6C672D53"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&lt;value&gt;128000&lt;/value&gt;</w:t>
      </w:r>
    </w:p>
    <w:p w14:paraId="527C848F"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&lt;/property&gt;</w:t>
      </w:r>
    </w:p>
    <w:p w14:paraId="0DF649A7" w14:textId="77777777" w:rsidR="00376567" w:rsidRPr="00376567" w:rsidRDefault="00376567" w:rsidP="00376567">
      <w:pPr>
        <w:ind w:left="360"/>
        <w:rPr>
          <w:rFonts w:cs="Times New Roman"/>
          <w:color w:val="424242"/>
          <w:sz w:val="24"/>
          <w:szCs w:val="24"/>
        </w:rPr>
      </w:pPr>
      <w:r w:rsidRPr="00376567">
        <w:rPr>
          <w:color w:val="424242"/>
        </w:rPr>
        <w:t>Copy</w:t>
      </w:r>
    </w:p>
    <w:p w14:paraId="3C744E21" w14:textId="77777777" w:rsidR="00376567" w:rsidRDefault="00376567" w:rsidP="00376567">
      <w:pPr>
        <w:pStyle w:val="NormalWeb"/>
        <w:spacing w:before="0" w:beforeAutospacing="0" w:after="0" w:afterAutospacing="0"/>
        <w:ind w:left="360"/>
        <w:rPr>
          <w:color w:val="424242"/>
        </w:rPr>
      </w:pPr>
      <w:r>
        <w:rPr>
          <w:color w:val="424242"/>
        </w:rPr>
        <w:t>Лучше установить </w:t>
      </w:r>
      <w:r>
        <w:rPr>
          <w:rStyle w:val="Strong"/>
          <w:rFonts w:eastAsiaTheme="majorEastAsia"/>
          <w:i/>
          <w:iCs/>
          <w:color w:val="424242"/>
        </w:rPr>
        <w:t>memlock </w:t>
      </w:r>
      <w:r>
        <w:rPr>
          <w:color w:val="424242"/>
        </w:rPr>
        <w:t>(максимальное адресное пространство с закрытой памятью) на несколько большее значение. Например, чтобы установить </w:t>
      </w:r>
      <w:r>
        <w:rPr>
          <w:rStyle w:val="Strong"/>
          <w:rFonts w:eastAsiaTheme="majorEastAsia"/>
          <w:i/>
          <w:iCs/>
          <w:color w:val="424242"/>
        </w:rPr>
        <w:t>memlock </w:t>
      </w:r>
      <w:r>
        <w:rPr>
          <w:color w:val="424242"/>
        </w:rPr>
        <w:t>на </w:t>
      </w:r>
      <w:r>
        <w:rPr>
          <w:rStyle w:val="Strong"/>
          <w:rFonts w:eastAsiaTheme="majorEastAsia"/>
          <w:i/>
          <w:iCs/>
          <w:color w:val="424242"/>
        </w:rPr>
        <w:t>130 KB</w:t>
      </w:r>
      <w:r>
        <w:rPr>
          <w:color w:val="424242"/>
        </w:rPr>
        <w:t> для пользователя </w:t>
      </w:r>
      <w:r>
        <w:rPr>
          <w:rStyle w:val="Strong"/>
          <w:rFonts w:eastAsiaTheme="majorEastAsia"/>
          <w:i/>
          <w:iCs/>
          <w:color w:val="424242"/>
        </w:rPr>
        <w:t>hdfs</w:t>
      </w:r>
      <w:r>
        <w:rPr>
          <w:color w:val="424242"/>
        </w:rPr>
        <w:t>, необходимо добавить следующую строку в </w:t>
      </w:r>
      <w:r>
        <w:rPr>
          <w:rStyle w:val="Strong"/>
          <w:rFonts w:eastAsiaTheme="majorEastAsia"/>
          <w:i/>
          <w:iCs/>
          <w:color w:val="424242"/>
        </w:rPr>
        <w:t>/etc/security/limits.conf</w:t>
      </w:r>
      <w:r>
        <w:rPr>
          <w:color w:val="424242"/>
        </w:rPr>
        <w:t>:</w:t>
      </w:r>
    </w:p>
    <w:p w14:paraId="54E6263F"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hdfs - memlock 130</w:t>
      </w:r>
    </w:p>
    <w:p w14:paraId="1C562C0F" w14:textId="77777777" w:rsidR="00376567" w:rsidRPr="00376567" w:rsidRDefault="00376567" w:rsidP="00376567">
      <w:pPr>
        <w:ind w:left="360"/>
        <w:rPr>
          <w:rFonts w:cs="Times New Roman"/>
          <w:color w:val="424242"/>
          <w:sz w:val="24"/>
          <w:szCs w:val="24"/>
        </w:rPr>
      </w:pPr>
      <w:r w:rsidRPr="00376567">
        <w:rPr>
          <w:color w:val="424242"/>
        </w:rPr>
        <w:t>Copy</w:t>
      </w:r>
    </w:p>
    <w:p w14:paraId="30E507E1" w14:textId="36AEDF47" w:rsidR="00376567" w:rsidRDefault="00376567" w:rsidP="00376567">
      <w:pPr>
        <w:pStyle w:val="NormalWeb"/>
        <w:spacing w:before="0" w:beforeAutospacing="0" w:after="0" w:afterAutospacing="0"/>
        <w:ind w:left="60"/>
        <w:rPr>
          <w:color w:val="424242"/>
        </w:rPr>
      </w:pPr>
    </w:p>
    <w:tbl>
      <w:tblPr>
        <w:tblW w:w="0" w:type="auto"/>
        <w:shd w:val="clear" w:color="auto" w:fill="FFFFFF"/>
        <w:tblCellMar>
          <w:left w:w="0" w:type="dxa"/>
          <w:right w:w="0" w:type="dxa"/>
        </w:tblCellMar>
        <w:tblLook w:val="04A0" w:firstRow="1" w:lastRow="0" w:firstColumn="1" w:lastColumn="0" w:noHBand="0" w:noVBand="1"/>
      </w:tblPr>
      <w:tblGrid>
        <w:gridCol w:w="9248"/>
      </w:tblGrid>
      <w:tr w:rsidR="00376567" w14:paraId="78EA61BF" w14:textId="77777777" w:rsidTr="00376567">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5D6C00B4" w14:textId="77777777" w:rsidR="00376567" w:rsidRDefault="00376567" w:rsidP="00376567">
            <w:pPr>
              <w:pStyle w:val="NormalWeb"/>
              <w:spacing w:before="0" w:beforeAutospacing="0" w:after="0" w:afterAutospacing="0"/>
              <w:ind w:left="360"/>
            </w:pPr>
            <w:r>
              <w:rPr>
                <w:rStyle w:val="Strong"/>
                <w:rFonts w:eastAsiaTheme="majorEastAsia"/>
              </w:rPr>
              <w:t>Внимание.</w:t>
            </w:r>
          </w:p>
          <w:p w14:paraId="1363DB8D" w14:textId="77777777" w:rsidR="00376567" w:rsidRDefault="00376567" w:rsidP="00376567">
            <w:pPr>
              <w:pStyle w:val="NormalWeb"/>
              <w:spacing w:before="0" w:beforeAutospacing="0" w:after="0" w:afterAutospacing="0"/>
              <w:ind w:left="360"/>
            </w:pPr>
            <w:r>
              <w:t>Приведённая информация не применяется к развёртыванию в Windows. Windows не имеет прямого эквивалента </w:t>
            </w:r>
            <w:r>
              <w:rPr>
                <w:rStyle w:val="Strong"/>
                <w:rFonts w:eastAsiaTheme="majorEastAsia"/>
                <w:i/>
                <w:iCs/>
              </w:rPr>
              <w:t>ulimit -l</w:t>
            </w:r>
            <w:r>
              <w:t>.</w:t>
            </w:r>
          </w:p>
        </w:tc>
      </w:tr>
    </w:tbl>
    <w:p w14:paraId="52B4DF10" w14:textId="77777777" w:rsidR="00376567" w:rsidRDefault="00376567" w:rsidP="00376567">
      <w:pPr>
        <w:pStyle w:val="Heading3"/>
        <w:numPr>
          <w:ilvl w:val="0"/>
          <w:numId w:val="0"/>
        </w:numPr>
        <w:spacing w:before="120" w:after="0"/>
        <w:ind w:left="1980"/>
        <w:rPr>
          <w:color w:val="616161"/>
        </w:rPr>
      </w:pPr>
      <w:r>
        <w:rPr>
          <w:color w:val="616161"/>
        </w:rPr>
        <w:t>2.7.4 Использование Cache Pools и Directives</w:t>
      </w:r>
    </w:p>
    <w:p w14:paraId="7FDE3A42" w14:textId="77777777" w:rsidR="00376567" w:rsidRDefault="00376567" w:rsidP="00376567">
      <w:pPr>
        <w:pStyle w:val="NormalWeb"/>
        <w:spacing w:before="0" w:beforeAutospacing="0" w:after="0" w:afterAutospacing="0"/>
        <w:ind w:left="360"/>
        <w:rPr>
          <w:color w:val="424242"/>
        </w:rPr>
      </w:pPr>
      <w:r>
        <w:rPr>
          <w:color w:val="424242"/>
        </w:rPr>
        <w:t>Можно использовать интерфейс командной строки (CLI) для создания, изменения и перечисления Cache Pool и Cache Directives с помощью подкоманды </w:t>
      </w:r>
      <w:r>
        <w:rPr>
          <w:rStyle w:val="Strong"/>
          <w:rFonts w:eastAsiaTheme="majorEastAsia"/>
          <w:i/>
          <w:iCs/>
          <w:color w:val="424242"/>
        </w:rPr>
        <w:t>hdfs cacheadmin</w:t>
      </w:r>
      <w:r>
        <w:rPr>
          <w:color w:val="424242"/>
        </w:rPr>
        <w:t>.</w:t>
      </w:r>
    </w:p>
    <w:p w14:paraId="0B6DE0D4" w14:textId="77777777" w:rsidR="00376567" w:rsidRDefault="00376567" w:rsidP="00376567">
      <w:pPr>
        <w:pStyle w:val="NormalWeb"/>
        <w:spacing w:before="0" w:beforeAutospacing="0" w:after="0" w:afterAutospacing="0"/>
        <w:ind w:left="360"/>
        <w:rPr>
          <w:color w:val="424242"/>
        </w:rPr>
      </w:pPr>
      <w:r>
        <w:rPr>
          <w:color w:val="424242"/>
        </w:rPr>
        <w:t>Cache Directives идентифицируются уникальным не повторяющимся 64-битным ID. Идентификаторы не используются повторно, даже если Cache Directive удалена.</w:t>
      </w:r>
    </w:p>
    <w:p w14:paraId="1156D93E" w14:textId="77777777" w:rsidR="00376567" w:rsidRDefault="00376567" w:rsidP="00376567">
      <w:pPr>
        <w:pStyle w:val="NormalWeb"/>
        <w:spacing w:before="0" w:beforeAutospacing="0" w:after="0" w:afterAutospacing="0"/>
        <w:ind w:left="360"/>
        <w:rPr>
          <w:color w:val="424242"/>
        </w:rPr>
      </w:pPr>
      <w:r>
        <w:rPr>
          <w:color w:val="424242"/>
        </w:rPr>
        <w:t>Cache Pools идентифицируются по уникальному имени строки.</w:t>
      </w:r>
    </w:p>
    <w:p w14:paraId="4BD8EA27" w14:textId="77777777" w:rsidR="00376567" w:rsidRDefault="00376567" w:rsidP="00376567">
      <w:pPr>
        <w:pStyle w:val="NormalWeb"/>
        <w:spacing w:before="0" w:beforeAutospacing="0" w:after="0" w:afterAutospacing="0"/>
        <w:ind w:left="360"/>
        <w:rPr>
          <w:color w:val="424242"/>
        </w:rPr>
      </w:pPr>
      <w:r>
        <w:rPr>
          <w:color w:val="424242"/>
        </w:rPr>
        <w:t>Сначала создаётся Cache Pools, а затем в него добавляется Cache Directives.</w:t>
      </w:r>
    </w:p>
    <w:p w14:paraId="5B9BB0B5" w14:textId="77777777" w:rsidR="00376567" w:rsidRDefault="00376567" w:rsidP="00376567">
      <w:pPr>
        <w:pStyle w:val="Heading4"/>
        <w:numPr>
          <w:ilvl w:val="0"/>
          <w:numId w:val="0"/>
        </w:numPr>
        <w:spacing w:before="120" w:after="0"/>
        <w:ind w:left="2520"/>
        <w:rPr>
          <w:color w:val="616161"/>
        </w:rPr>
      </w:pPr>
      <w:r>
        <w:rPr>
          <w:color w:val="616161"/>
        </w:rPr>
        <w:t>2.7.4.1 Команды Cache Pools</w:t>
      </w:r>
    </w:p>
    <w:p w14:paraId="7ED70816" w14:textId="77777777" w:rsidR="00376567" w:rsidRDefault="00376567" w:rsidP="00376567">
      <w:pPr>
        <w:pStyle w:val="NormalWeb"/>
        <w:spacing w:before="0" w:beforeAutospacing="0" w:after="0" w:afterAutospacing="0"/>
        <w:ind w:left="360"/>
        <w:rPr>
          <w:color w:val="424242"/>
        </w:rPr>
      </w:pPr>
      <w:r>
        <w:rPr>
          <w:color w:val="424242"/>
        </w:rPr>
        <w:t>Команды Cache Pools:</w:t>
      </w:r>
    </w:p>
    <w:p w14:paraId="1A5E2942" w14:textId="6DB86D39" w:rsidR="00376567" w:rsidRDefault="00376567" w:rsidP="00376567">
      <w:pPr>
        <w:pStyle w:val="NormalWeb"/>
        <w:spacing w:before="0" w:beforeAutospacing="0" w:after="0" w:afterAutospacing="0"/>
        <w:ind w:left="2520"/>
        <w:jc w:val="both"/>
        <w:rPr>
          <w:color w:val="424242"/>
        </w:rPr>
      </w:pPr>
      <w:r>
        <w:rPr>
          <w:color w:val="424242"/>
        </w:rPr>
        <w:t>Добавление нового Cache Pool.</w:t>
      </w:r>
    </w:p>
    <w:p w14:paraId="296186CB" w14:textId="57431A05" w:rsidR="00376567" w:rsidRDefault="00376567" w:rsidP="00376567">
      <w:pPr>
        <w:pStyle w:val="NormalWeb"/>
        <w:spacing w:before="0" w:beforeAutospacing="0" w:after="0" w:afterAutospacing="0"/>
        <w:ind w:left="360"/>
        <w:jc w:val="both"/>
        <w:rPr>
          <w:color w:val="424242"/>
        </w:rPr>
      </w:pPr>
      <w:r>
        <w:rPr>
          <w:color w:val="424242"/>
        </w:rPr>
        <w:t>Команда:</w:t>
      </w:r>
    </w:p>
    <w:p w14:paraId="1D7CEDF8"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hdfs cacheadmin -addPool &lt;name&gt; [-owner &lt;owner&gt;] [-group &lt;group&gt;]</w:t>
      </w:r>
    </w:p>
    <w:p w14:paraId="5CC1FCDD"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[-mode &lt;mode&gt;] [-limit &lt;limit&gt;] [-maxTtl &lt;maxTtl&gt;]</w:t>
      </w:r>
    </w:p>
    <w:p w14:paraId="190E85DA" w14:textId="77777777" w:rsidR="00376567" w:rsidRPr="00376567" w:rsidRDefault="00376567" w:rsidP="00376567">
      <w:pPr>
        <w:ind w:left="360"/>
        <w:rPr>
          <w:rFonts w:cs="Times New Roman"/>
          <w:color w:val="424242"/>
          <w:sz w:val="24"/>
          <w:szCs w:val="24"/>
        </w:rPr>
      </w:pPr>
      <w:r w:rsidRPr="00376567">
        <w:rPr>
          <w:color w:val="424242"/>
        </w:rPr>
        <w:t>Copy</w:t>
      </w:r>
    </w:p>
    <w:p w14:paraId="5D31AE52" w14:textId="30FD1812" w:rsidR="00376567" w:rsidRDefault="00376567" w:rsidP="00376567">
      <w:pPr>
        <w:pStyle w:val="NormalWeb"/>
        <w:spacing w:before="0" w:beforeAutospacing="0" w:after="0" w:afterAutospacing="0"/>
        <w:ind w:left="360"/>
        <w:jc w:val="both"/>
        <w:rPr>
          <w:color w:val="424242"/>
        </w:rPr>
      </w:pPr>
      <w:r>
        <w:rPr>
          <w:color w:val="424242"/>
        </w:rPr>
        <w:t>Функции:</w:t>
      </w:r>
    </w:p>
    <w:p w14:paraId="55F96D7C" w14:textId="77777777" w:rsidR="00376567" w:rsidRDefault="00376567" w:rsidP="00376567">
      <w:pPr>
        <w:ind w:left="360"/>
        <w:rPr>
          <w:color w:val="424242"/>
        </w:rPr>
      </w:pPr>
      <w:r>
        <w:rPr>
          <w:rStyle w:val="Strong"/>
          <w:i/>
          <w:iCs/>
          <w:color w:val="424242"/>
        </w:rPr>
        <w:t>&lt;name&gt;</w:t>
      </w:r>
      <w:r>
        <w:rPr>
          <w:color w:val="424242"/>
        </w:rPr>
        <w:t> — имя нового Cache Pool;</w:t>
      </w:r>
    </w:p>
    <w:p w14:paraId="5CEA04E3" w14:textId="77777777" w:rsidR="00376567" w:rsidRDefault="00376567" w:rsidP="00376567">
      <w:pPr>
        <w:spacing w:beforeAutospacing="1" w:afterAutospacing="1"/>
        <w:ind w:left="360"/>
        <w:rPr>
          <w:color w:val="424242"/>
        </w:rPr>
      </w:pPr>
      <w:r>
        <w:rPr>
          <w:rStyle w:val="Strong"/>
          <w:i/>
          <w:iCs/>
          <w:color w:val="424242"/>
        </w:rPr>
        <w:t>&lt;owner&gt;</w:t>
      </w:r>
      <w:r>
        <w:rPr>
          <w:color w:val="424242"/>
        </w:rPr>
        <w:t> — имя пользователя владельца Cache Pool. По умолчанию используется текущий пользователь;</w:t>
      </w:r>
    </w:p>
    <w:p w14:paraId="18CA6650" w14:textId="77777777" w:rsidR="00376567" w:rsidRDefault="00376567" w:rsidP="00376567">
      <w:pPr>
        <w:spacing w:beforeAutospacing="1" w:afterAutospacing="1"/>
        <w:ind w:left="360"/>
        <w:rPr>
          <w:color w:val="424242"/>
        </w:rPr>
      </w:pPr>
      <w:r>
        <w:rPr>
          <w:rStyle w:val="Strong"/>
          <w:i/>
          <w:iCs/>
          <w:color w:val="424242"/>
        </w:rPr>
        <w:t>&lt;group&gt;</w:t>
      </w:r>
      <w:r>
        <w:rPr>
          <w:color w:val="424242"/>
        </w:rPr>
        <w:t> — группа, которой назначен Cache Pool. По умолчанию используется имя основной группы текущего пользователя;</w:t>
      </w:r>
    </w:p>
    <w:p w14:paraId="27C3C97B" w14:textId="77777777" w:rsidR="00376567" w:rsidRDefault="00376567" w:rsidP="00376567">
      <w:pPr>
        <w:spacing w:beforeAutospacing="1" w:afterAutospacing="1"/>
        <w:ind w:left="360"/>
        <w:rPr>
          <w:color w:val="424242"/>
        </w:rPr>
      </w:pPr>
      <w:r>
        <w:rPr>
          <w:rStyle w:val="Strong"/>
          <w:i/>
          <w:iCs/>
          <w:color w:val="424242"/>
        </w:rPr>
        <w:t>&lt;mode&gt;</w:t>
      </w:r>
      <w:r>
        <w:rPr>
          <w:color w:val="424242"/>
        </w:rPr>
        <w:t> — восьмеричные разрешения в стиле UNIX, назначенные Cache Pool. По умолчанию установлены </w:t>
      </w:r>
      <w:r>
        <w:rPr>
          <w:rStyle w:val="Strong"/>
          <w:i/>
          <w:iCs/>
          <w:color w:val="424242"/>
        </w:rPr>
        <w:t>0755</w:t>
      </w:r>
      <w:r>
        <w:rPr>
          <w:color w:val="424242"/>
        </w:rPr>
        <w:t>;</w:t>
      </w:r>
    </w:p>
    <w:p w14:paraId="1D1532ED" w14:textId="77777777" w:rsidR="00376567" w:rsidRDefault="00376567" w:rsidP="00376567">
      <w:pPr>
        <w:spacing w:beforeAutospacing="1" w:afterAutospacing="1"/>
        <w:ind w:left="360"/>
        <w:rPr>
          <w:color w:val="424242"/>
        </w:rPr>
      </w:pPr>
      <w:r>
        <w:rPr>
          <w:rStyle w:val="Strong"/>
          <w:i/>
          <w:iCs/>
          <w:color w:val="424242"/>
        </w:rPr>
        <w:t>&lt;limit&gt;</w:t>
      </w:r>
      <w:r>
        <w:rPr>
          <w:color w:val="424242"/>
        </w:rPr>
        <w:t> — максимальное количество байт, которые в совокупности могут быть кэшированы директивами в Cache Pool. По умолчанию ограничение не установлено;</w:t>
      </w:r>
    </w:p>
    <w:p w14:paraId="514F6D43" w14:textId="77777777" w:rsidR="00376567" w:rsidRDefault="00376567" w:rsidP="00376567">
      <w:pPr>
        <w:spacing w:beforeAutospacing="1" w:afterAutospacing="1"/>
        <w:ind w:left="360"/>
        <w:rPr>
          <w:color w:val="424242"/>
        </w:rPr>
      </w:pPr>
      <w:r>
        <w:rPr>
          <w:rStyle w:val="Strong"/>
          <w:i/>
          <w:iCs/>
          <w:color w:val="424242"/>
        </w:rPr>
        <w:t>&lt;maxTtl&gt;</w:t>
      </w:r>
      <w:r>
        <w:rPr>
          <w:color w:val="424242"/>
        </w:rPr>
        <w:t> — максимальное допустимое время ожидания для директив, добавляемых в Cache Pool. Значение может быть указано в секундах, минутах, часах и днях, например, </w:t>
      </w:r>
      <w:r>
        <w:rPr>
          <w:rStyle w:val="Strong"/>
          <w:i/>
          <w:iCs/>
          <w:color w:val="424242"/>
        </w:rPr>
        <w:t>120 s, 30 m, 4 h, 2 d</w:t>
      </w:r>
      <w:r>
        <w:rPr>
          <w:color w:val="424242"/>
        </w:rPr>
        <w:t xml:space="preserve">. Допустимыми </w:t>
      </w:r>
      <w:r>
        <w:rPr>
          <w:color w:val="424242"/>
        </w:rPr>
        <w:lastRenderedPageBreak/>
        <w:t>единицами являются [</w:t>
      </w:r>
      <w:r>
        <w:rPr>
          <w:rStyle w:val="Strong"/>
          <w:i/>
          <w:iCs/>
          <w:color w:val="424242"/>
        </w:rPr>
        <w:t>smhd</w:t>
      </w:r>
      <w:r>
        <w:rPr>
          <w:color w:val="424242"/>
        </w:rPr>
        <w:t>]. По умолчанию максимальное значение не задано. Значение </w:t>
      </w:r>
      <w:r>
        <w:rPr>
          <w:rStyle w:val="Strong"/>
          <w:i/>
          <w:iCs/>
          <w:color w:val="424242"/>
        </w:rPr>
        <w:t>never </w:t>
      </w:r>
      <w:r>
        <w:rPr>
          <w:color w:val="424242"/>
        </w:rPr>
        <w:t>указывает, что предела нет.</w:t>
      </w:r>
    </w:p>
    <w:p w14:paraId="6F1F81E6" w14:textId="77777777" w:rsidR="00376567" w:rsidRDefault="00376567" w:rsidP="00376567">
      <w:pPr>
        <w:pStyle w:val="NormalWeb"/>
        <w:spacing w:before="0" w:beforeAutospacing="0" w:after="0" w:afterAutospacing="0"/>
        <w:ind w:left="360"/>
        <w:jc w:val="both"/>
        <w:rPr>
          <w:color w:val="424242"/>
        </w:rPr>
      </w:pPr>
      <w:r>
        <w:rPr>
          <w:color w:val="424242"/>
        </w:rPr>
        <w:t>2. Изменение метаданных существующего Cache Pool.</w:t>
      </w:r>
    </w:p>
    <w:p w14:paraId="26C7373D" w14:textId="78912A26" w:rsidR="00376567" w:rsidRDefault="00376567" w:rsidP="00376567">
      <w:pPr>
        <w:pStyle w:val="NormalWeb"/>
        <w:spacing w:before="0" w:beforeAutospacing="0" w:after="0" w:afterAutospacing="0"/>
        <w:ind w:left="360"/>
        <w:jc w:val="both"/>
        <w:rPr>
          <w:color w:val="424242"/>
        </w:rPr>
      </w:pPr>
      <w:r>
        <w:rPr>
          <w:color w:val="424242"/>
        </w:rPr>
        <w:t>Команда:</w:t>
      </w:r>
    </w:p>
    <w:p w14:paraId="439EDB2E"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hdfs cacheadmin -modifyPool &lt;name&gt; [-owner &lt;owner&gt;] [-group &lt;group&gt;]</w:t>
      </w:r>
    </w:p>
    <w:p w14:paraId="404B3A25"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[-mode &lt;mode&gt;] [-limit &lt;limit&gt;] [-maxTtl &lt;maxTtl&gt;]</w:t>
      </w:r>
    </w:p>
    <w:p w14:paraId="21026D64" w14:textId="77777777" w:rsidR="00376567" w:rsidRPr="00376567" w:rsidRDefault="00376567" w:rsidP="00376567">
      <w:pPr>
        <w:ind w:left="360"/>
        <w:rPr>
          <w:rFonts w:cs="Times New Roman"/>
          <w:color w:val="424242"/>
          <w:sz w:val="24"/>
          <w:szCs w:val="24"/>
        </w:rPr>
      </w:pPr>
      <w:r w:rsidRPr="00376567">
        <w:rPr>
          <w:color w:val="424242"/>
        </w:rPr>
        <w:t>Copy</w:t>
      </w:r>
    </w:p>
    <w:p w14:paraId="752B67E5" w14:textId="57946665" w:rsidR="00376567" w:rsidRDefault="00376567" w:rsidP="00376567">
      <w:pPr>
        <w:pStyle w:val="NormalWeb"/>
        <w:spacing w:before="0" w:beforeAutospacing="0" w:after="0" w:afterAutospacing="0"/>
        <w:ind w:left="360"/>
        <w:jc w:val="both"/>
        <w:rPr>
          <w:color w:val="424242"/>
        </w:rPr>
      </w:pPr>
      <w:r>
        <w:rPr>
          <w:color w:val="424242"/>
        </w:rPr>
        <w:t>Функции:</w:t>
      </w:r>
    </w:p>
    <w:p w14:paraId="1D3DC2D7" w14:textId="77777777" w:rsidR="00376567" w:rsidRDefault="00376567" w:rsidP="00376567">
      <w:pPr>
        <w:ind w:left="360"/>
        <w:rPr>
          <w:color w:val="424242"/>
        </w:rPr>
      </w:pPr>
      <w:r>
        <w:rPr>
          <w:rStyle w:val="Strong"/>
          <w:i/>
          <w:iCs/>
          <w:color w:val="424242"/>
        </w:rPr>
        <w:t>&lt;name&gt;</w:t>
      </w:r>
      <w:r>
        <w:rPr>
          <w:color w:val="424242"/>
        </w:rPr>
        <w:t> — имя требующего изменения Cache Pool;</w:t>
      </w:r>
    </w:p>
    <w:p w14:paraId="65687550" w14:textId="77777777" w:rsidR="00376567" w:rsidRDefault="00376567" w:rsidP="00376567">
      <w:pPr>
        <w:spacing w:beforeAutospacing="1" w:afterAutospacing="1"/>
        <w:ind w:left="360"/>
        <w:rPr>
          <w:color w:val="424242"/>
        </w:rPr>
      </w:pPr>
      <w:r>
        <w:rPr>
          <w:rStyle w:val="Strong"/>
          <w:i/>
          <w:iCs/>
          <w:color w:val="424242"/>
        </w:rPr>
        <w:t>&lt;owner&gt;</w:t>
      </w:r>
      <w:r>
        <w:rPr>
          <w:color w:val="424242"/>
        </w:rPr>
        <w:t> — имя пользователя владельца Cache Pool;</w:t>
      </w:r>
    </w:p>
    <w:p w14:paraId="73697BA4" w14:textId="77777777" w:rsidR="00376567" w:rsidRDefault="00376567" w:rsidP="00376567">
      <w:pPr>
        <w:spacing w:beforeAutospacing="1" w:afterAutospacing="1"/>
        <w:ind w:left="360"/>
        <w:rPr>
          <w:color w:val="424242"/>
        </w:rPr>
      </w:pPr>
      <w:r>
        <w:rPr>
          <w:rStyle w:val="Strong"/>
          <w:i/>
          <w:iCs/>
          <w:color w:val="424242"/>
        </w:rPr>
        <w:t>&lt;group&gt;</w:t>
      </w:r>
      <w:r>
        <w:rPr>
          <w:color w:val="424242"/>
        </w:rPr>
        <w:t> — группа, которой назначен Cache Pool;</w:t>
      </w:r>
    </w:p>
    <w:p w14:paraId="30B92CE7" w14:textId="77777777" w:rsidR="00376567" w:rsidRDefault="00376567" w:rsidP="00376567">
      <w:pPr>
        <w:spacing w:beforeAutospacing="1" w:afterAutospacing="1"/>
        <w:ind w:left="360"/>
        <w:rPr>
          <w:color w:val="424242"/>
        </w:rPr>
      </w:pPr>
      <w:r>
        <w:rPr>
          <w:rStyle w:val="Strong"/>
          <w:i/>
          <w:iCs/>
          <w:color w:val="424242"/>
        </w:rPr>
        <w:t>&lt;mode&gt;</w:t>
      </w:r>
      <w:r>
        <w:rPr>
          <w:color w:val="424242"/>
        </w:rPr>
        <w:t> — восьмеричные разрешения в стиле UNIX, назначенные Cache Pool;</w:t>
      </w:r>
    </w:p>
    <w:p w14:paraId="4AFC6A2A" w14:textId="77777777" w:rsidR="00376567" w:rsidRDefault="00376567" w:rsidP="00376567">
      <w:pPr>
        <w:spacing w:beforeAutospacing="1" w:afterAutospacing="1"/>
        <w:ind w:left="360"/>
        <w:rPr>
          <w:color w:val="424242"/>
        </w:rPr>
      </w:pPr>
      <w:r>
        <w:rPr>
          <w:rStyle w:val="Strong"/>
          <w:i/>
          <w:iCs/>
          <w:color w:val="424242"/>
        </w:rPr>
        <w:t>&lt;limit&gt;</w:t>
      </w:r>
      <w:r>
        <w:rPr>
          <w:color w:val="424242"/>
        </w:rPr>
        <w:t> — максимальное количество байт, которые в совокупности могут быть кэшированы директивами в Cache Pool;</w:t>
      </w:r>
    </w:p>
    <w:p w14:paraId="5081BBB4" w14:textId="77777777" w:rsidR="00376567" w:rsidRDefault="00376567" w:rsidP="00376567">
      <w:pPr>
        <w:spacing w:beforeAutospacing="1" w:afterAutospacing="1"/>
        <w:ind w:left="360"/>
        <w:rPr>
          <w:color w:val="424242"/>
        </w:rPr>
      </w:pPr>
      <w:r>
        <w:rPr>
          <w:rStyle w:val="Strong"/>
          <w:i/>
          <w:iCs/>
          <w:color w:val="424242"/>
        </w:rPr>
        <w:t>&lt;maxTtl&gt;</w:t>
      </w:r>
      <w:r>
        <w:rPr>
          <w:color w:val="424242"/>
        </w:rPr>
        <w:t> — максимальное допустимое время ожидания для директив, добавляемых в Cache Pool. Значение может быть указано в секундах, минутах, часах и днях, например, </w:t>
      </w:r>
      <w:r>
        <w:rPr>
          <w:rStyle w:val="Strong"/>
          <w:i/>
          <w:iCs/>
          <w:color w:val="424242"/>
        </w:rPr>
        <w:t>120 s, 30 m, 4 h, 2 d</w:t>
      </w:r>
      <w:r>
        <w:rPr>
          <w:color w:val="424242"/>
        </w:rPr>
        <w:t>. Допустимыми единицами являются [</w:t>
      </w:r>
      <w:r>
        <w:rPr>
          <w:rStyle w:val="Strong"/>
          <w:i/>
          <w:iCs/>
          <w:color w:val="424242"/>
        </w:rPr>
        <w:t>smhd</w:t>
      </w:r>
      <w:r>
        <w:rPr>
          <w:color w:val="424242"/>
        </w:rPr>
        <w:t>]. По умолчанию максимальное значение не задано. Значение </w:t>
      </w:r>
      <w:r>
        <w:rPr>
          <w:rStyle w:val="Strong"/>
          <w:i/>
          <w:iCs/>
          <w:color w:val="424242"/>
        </w:rPr>
        <w:t>never </w:t>
      </w:r>
      <w:r>
        <w:rPr>
          <w:color w:val="424242"/>
        </w:rPr>
        <w:t>указывает, что предела нет.</w:t>
      </w:r>
    </w:p>
    <w:p w14:paraId="1C0AB831" w14:textId="77777777" w:rsidR="00376567" w:rsidRDefault="00376567" w:rsidP="00376567">
      <w:pPr>
        <w:pStyle w:val="NormalWeb"/>
        <w:spacing w:before="0" w:beforeAutospacing="0" w:after="0" w:afterAutospacing="0"/>
        <w:ind w:left="360"/>
        <w:jc w:val="both"/>
        <w:rPr>
          <w:color w:val="424242"/>
        </w:rPr>
      </w:pPr>
      <w:r>
        <w:rPr>
          <w:color w:val="424242"/>
        </w:rPr>
        <w:t>3. Удаление Cache Pool. Также удаляет пути, связанные с ним.</w:t>
      </w:r>
    </w:p>
    <w:p w14:paraId="6248F46F" w14:textId="7329111F" w:rsidR="00376567" w:rsidRDefault="00376567" w:rsidP="00376567">
      <w:pPr>
        <w:pStyle w:val="NormalWeb"/>
        <w:spacing w:before="0" w:beforeAutospacing="0" w:after="0" w:afterAutospacing="0"/>
        <w:ind w:left="360"/>
        <w:jc w:val="both"/>
        <w:rPr>
          <w:color w:val="424242"/>
        </w:rPr>
      </w:pPr>
      <w:r>
        <w:rPr>
          <w:color w:val="424242"/>
        </w:rPr>
        <w:t>Команда:</w:t>
      </w:r>
    </w:p>
    <w:p w14:paraId="23D62EDA"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hdfs cacheadmin -removePool &lt;name&gt;</w:t>
      </w:r>
    </w:p>
    <w:p w14:paraId="6AD02394" w14:textId="77777777" w:rsidR="00376567" w:rsidRPr="00376567" w:rsidRDefault="00376567" w:rsidP="00376567">
      <w:pPr>
        <w:ind w:left="360"/>
        <w:rPr>
          <w:rFonts w:cs="Times New Roman"/>
          <w:color w:val="424242"/>
          <w:sz w:val="24"/>
          <w:szCs w:val="24"/>
        </w:rPr>
      </w:pPr>
      <w:r w:rsidRPr="00376567">
        <w:rPr>
          <w:color w:val="424242"/>
        </w:rPr>
        <w:t>Copy</w:t>
      </w:r>
    </w:p>
    <w:p w14:paraId="4DF1E26B" w14:textId="7FDE4D28" w:rsidR="00376567" w:rsidRDefault="00376567" w:rsidP="00376567">
      <w:pPr>
        <w:pStyle w:val="NormalWeb"/>
        <w:spacing w:before="0" w:beforeAutospacing="0" w:after="0" w:afterAutospacing="0"/>
        <w:ind w:left="360"/>
        <w:jc w:val="both"/>
        <w:rPr>
          <w:color w:val="424242"/>
        </w:rPr>
      </w:pPr>
      <w:r>
        <w:rPr>
          <w:color w:val="424242"/>
        </w:rPr>
        <w:t>Функции:</w:t>
      </w:r>
    </w:p>
    <w:p w14:paraId="5388143D" w14:textId="77777777" w:rsidR="00376567" w:rsidRDefault="00376567" w:rsidP="00376567">
      <w:pPr>
        <w:ind w:left="360"/>
        <w:rPr>
          <w:color w:val="424242"/>
        </w:rPr>
      </w:pPr>
      <w:r>
        <w:rPr>
          <w:rStyle w:val="Strong"/>
          <w:i/>
          <w:iCs/>
          <w:color w:val="424242"/>
        </w:rPr>
        <w:t>&lt;name&gt;</w:t>
      </w:r>
      <w:r>
        <w:rPr>
          <w:color w:val="424242"/>
        </w:rPr>
        <w:t> — имя удаляемого Cache Pool.</w:t>
      </w:r>
    </w:p>
    <w:p w14:paraId="267D3B2F" w14:textId="77777777" w:rsidR="00376567" w:rsidRDefault="00376567" w:rsidP="00376567">
      <w:pPr>
        <w:pStyle w:val="NormalWeb"/>
        <w:spacing w:before="0" w:beforeAutospacing="0" w:after="0" w:afterAutospacing="0"/>
        <w:ind w:left="360"/>
        <w:jc w:val="both"/>
        <w:rPr>
          <w:color w:val="424242"/>
        </w:rPr>
      </w:pPr>
      <w:r>
        <w:rPr>
          <w:color w:val="424242"/>
        </w:rPr>
        <w:t>4. Отображение информации об одном или нескольких Cache Pool, например, имя, владелец, группа, разрешения и прочее.</w:t>
      </w:r>
    </w:p>
    <w:p w14:paraId="2D543771" w14:textId="0E42E4EE" w:rsidR="00376567" w:rsidRDefault="00376567" w:rsidP="00376567">
      <w:pPr>
        <w:pStyle w:val="NormalWeb"/>
        <w:spacing w:before="0" w:beforeAutospacing="0" w:after="0" w:afterAutospacing="0"/>
        <w:ind w:left="360"/>
        <w:jc w:val="both"/>
        <w:rPr>
          <w:color w:val="424242"/>
        </w:rPr>
      </w:pPr>
      <w:r>
        <w:rPr>
          <w:color w:val="424242"/>
        </w:rPr>
        <w:t>Команда:</w:t>
      </w:r>
    </w:p>
    <w:p w14:paraId="12DFBAD4"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hdfs cacheadmin -listPools [-stats] [&lt;name&gt;]</w:t>
      </w:r>
    </w:p>
    <w:p w14:paraId="2C0F0326" w14:textId="77777777" w:rsidR="00376567" w:rsidRPr="00376567" w:rsidRDefault="00376567" w:rsidP="00376567">
      <w:pPr>
        <w:ind w:left="360"/>
        <w:rPr>
          <w:rFonts w:cs="Times New Roman"/>
          <w:color w:val="424242"/>
          <w:sz w:val="24"/>
          <w:szCs w:val="24"/>
        </w:rPr>
      </w:pPr>
      <w:r w:rsidRPr="00376567">
        <w:rPr>
          <w:color w:val="424242"/>
        </w:rPr>
        <w:t>Copy</w:t>
      </w:r>
    </w:p>
    <w:p w14:paraId="56F8A21E" w14:textId="538A1667" w:rsidR="00376567" w:rsidRDefault="00376567" w:rsidP="00376567">
      <w:pPr>
        <w:pStyle w:val="NormalWeb"/>
        <w:spacing w:before="0" w:beforeAutospacing="0" w:after="0" w:afterAutospacing="0"/>
        <w:ind w:left="360"/>
        <w:jc w:val="both"/>
        <w:rPr>
          <w:color w:val="424242"/>
        </w:rPr>
      </w:pPr>
      <w:r>
        <w:rPr>
          <w:color w:val="424242"/>
        </w:rPr>
        <w:t>Функции:</w:t>
      </w:r>
    </w:p>
    <w:p w14:paraId="1B704685" w14:textId="77777777" w:rsidR="00376567" w:rsidRDefault="00376567" w:rsidP="00376567">
      <w:pPr>
        <w:ind w:left="360"/>
        <w:rPr>
          <w:color w:val="424242"/>
        </w:rPr>
      </w:pPr>
      <w:r>
        <w:rPr>
          <w:rStyle w:val="Strong"/>
          <w:i/>
          <w:iCs/>
          <w:color w:val="424242"/>
        </w:rPr>
        <w:t>-stats</w:t>
      </w:r>
      <w:r>
        <w:rPr>
          <w:color w:val="424242"/>
        </w:rPr>
        <w:t> — отображение дополнительной статистики по Cache Pool;</w:t>
      </w:r>
    </w:p>
    <w:p w14:paraId="3D4E2C31" w14:textId="77777777" w:rsidR="00376567" w:rsidRDefault="00376567" w:rsidP="00376567">
      <w:pPr>
        <w:spacing w:beforeAutospacing="1" w:afterAutospacing="1"/>
        <w:ind w:left="360"/>
        <w:rPr>
          <w:color w:val="424242"/>
        </w:rPr>
      </w:pPr>
      <w:r>
        <w:rPr>
          <w:rStyle w:val="Strong"/>
          <w:i/>
          <w:iCs/>
          <w:color w:val="424242"/>
        </w:rPr>
        <w:t>&lt;name&gt;</w:t>
      </w:r>
      <w:r>
        <w:rPr>
          <w:color w:val="424242"/>
        </w:rPr>
        <w:t> — если параметр задан, то выдается только упомянутый Cache Pool.</w:t>
      </w:r>
    </w:p>
    <w:p w14:paraId="7B021F66" w14:textId="77777777" w:rsidR="00376567" w:rsidRDefault="00376567" w:rsidP="00376567">
      <w:pPr>
        <w:pStyle w:val="NormalWeb"/>
        <w:spacing w:before="0" w:beforeAutospacing="0" w:after="0" w:afterAutospacing="0"/>
        <w:ind w:left="360"/>
        <w:jc w:val="both"/>
        <w:rPr>
          <w:color w:val="424242"/>
        </w:rPr>
      </w:pPr>
      <w:r>
        <w:rPr>
          <w:color w:val="424242"/>
        </w:rPr>
        <w:t>5. Отображение подробной информации о команде.</w:t>
      </w:r>
    </w:p>
    <w:p w14:paraId="1B7B96D3" w14:textId="738A5AE3" w:rsidR="00376567" w:rsidRDefault="00376567" w:rsidP="00376567">
      <w:pPr>
        <w:pStyle w:val="NormalWeb"/>
        <w:spacing w:before="0" w:beforeAutospacing="0" w:after="0" w:afterAutospacing="0"/>
        <w:ind w:left="360"/>
        <w:jc w:val="both"/>
        <w:rPr>
          <w:color w:val="424242"/>
        </w:rPr>
      </w:pPr>
      <w:r>
        <w:rPr>
          <w:color w:val="424242"/>
        </w:rPr>
        <w:t>Команда:</w:t>
      </w:r>
    </w:p>
    <w:p w14:paraId="6F55DF69"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hdfs cacheadmin -help &lt;command-name&gt;</w:t>
      </w:r>
    </w:p>
    <w:p w14:paraId="4C68B947" w14:textId="77777777" w:rsidR="00376567" w:rsidRPr="00376567" w:rsidRDefault="00376567" w:rsidP="00376567">
      <w:pPr>
        <w:ind w:left="360"/>
        <w:rPr>
          <w:rFonts w:cs="Times New Roman"/>
          <w:color w:val="424242"/>
          <w:sz w:val="24"/>
          <w:szCs w:val="24"/>
        </w:rPr>
      </w:pPr>
      <w:r w:rsidRPr="00376567">
        <w:rPr>
          <w:color w:val="424242"/>
        </w:rPr>
        <w:t>Copy</w:t>
      </w:r>
    </w:p>
    <w:p w14:paraId="6898B57A" w14:textId="1DBB4285" w:rsidR="00376567" w:rsidRDefault="00376567" w:rsidP="00376567">
      <w:pPr>
        <w:pStyle w:val="NormalWeb"/>
        <w:spacing w:before="0" w:beforeAutospacing="0" w:after="0" w:afterAutospacing="0"/>
        <w:ind w:left="360"/>
        <w:jc w:val="both"/>
        <w:rPr>
          <w:color w:val="424242"/>
        </w:rPr>
      </w:pPr>
      <w:r>
        <w:rPr>
          <w:color w:val="424242"/>
        </w:rPr>
        <w:t>Функции:</w:t>
      </w:r>
    </w:p>
    <w:p w14:paraId="4576FD9C" w14:textId="77777777" w:rsidR="00376567" w:rsidRDefault="00376567" w:rsidP="00376567">
      <w:pPr>
        <w:ind w:left="360"/>
        <w:rPr>
          <w:color w:val="424242"/>
        </w:rPr>
      </w:pPr>
      <w:r>
        <w:rPr>
          <w:rStyle w:val="Strong"/>
          <w:i/>
          <w:iCs/>
          <w:color w:val="424242"/>
        </w:rPr>
        <w:t>&lt;command-name&gt;</w:t>
      </w:r>
      <w:r>
        <w:rPr>
          <w:color w:val="424242"/>
        </w:rPr>
        <w:t> — отображение подробной информации по указанной команде. Если команда не указана, отображается справка по всем командам.</w:t>
      </w:r>
    </w:p>
    <w:p w14:paraId="00EC1FEB" w14:textId="77777777" w:rsidR="00376567" w:rsidRDefault="00376567" w:rsidP="00376567">
      <w:pPr>
        <w:pStyle w:val="Heading4"/>
        <w:numPr>
          <w:ilvl w:val="0"/>
          <w:numId w:val="0"/>
        </w:numPr>
        <w:spacing w:before="120" w:after="0"/>
        <w:ind w:left="2520"/>
        <w:rPr>
          <w:color w:val="616161"/>
        </w:rPr>
      </w:pPr>
      <w:r>
        <w:rPr>
          <w:color w:val="616161"/>
        </w:rPr>
        <w:t>2.7.4.2 Команды Cache Directives</w:t>
      </w:r>
    </w:p>
    <w:p w14:paraId="7D913077" w14:textId="77777777" w:rsidR="00376567" w:rsidRDefault="00376567" w:rsidP="00376567">
      <w:pPr>
        <w:pStyle w:val="NormalWeb"/>
        <w:spacing w:before="0" w:beforeAutospacing="0" w:after="0" w:afterAutospacing="0"/>
        <w:ind w:left="360"/>
        <w:rPr>
          <w:color w:val="424242"/>
        </w:rPr>
      </w:pPr>
      <w:r>
        <w:rPr>
          <w:color w:val="424242"/>
        </w:rPr>
        <w:t>Команды Cache Directives:</w:t>
      </w:r>
    </w:p>
    <w:p w14:paraId="45FD4AFB" w14:textId="33F39F04" w:rsidR="00376567" w:rsidRDefault="00376567" w:rsidP="00376567">
      <w:pPr>
        <w:pStyle w:val="NormalWeb"/>
        <w:spacing w:before="0" w:beforeAutospacing="0" w:after="0" w:afterAutospacing="0"/>
        <w:ind w:left="2520"/>
        <w:jc w:val="both"/>
        <w:rPr>
          <w:color w:val="424242"/>
        </w:rPr>
      </w:pPr>
      <w:r>
        <w:rPr>
          <w:color w:val="424242"/>
        </w:rPr>
        <w:t>Добавление нового Cache Directive.</w:t>
      </w:r>
    </w:p>
    <w:p w14:paraId="213246E4" w14:textId="242826DC" w:rsidR="00376567" w:rsidRDefault="00376567" w:rsidP="00376567">
      <w:pPr>
        <w:pStyle w:val="NormalWeb"/>
        <w:spacing w:before="0" w:beforeAutospacing="0" w:after="0" w:afterAutospacing="0"/>
        <w:ind w:left="360"/>
        <w:jc w:val="both"/>
        <w:rPr>
          <w:color w:val="424242"/>
        </w:rPr>
      </w:pPr>
      <w:r>
        <w:rPr>
          <w:color w:val="424242"/>
        </w:rPr>
        <w:t>Команда:</w:t>
      </w:r>
    </w:p>
    <w:p w14:paraId="20D66C27"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hdfs cacheadmin -addDirective -path &lt;path&gt; -pool &lt;pool-name&gt; [-force]</w:t>
      </w:r>
    </w:p>
    <w:p w14:paraId="5CFFC70B"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[-replication &lt;replication&gt;] [-ttl &lt;time-to-live&gt;]</w:t>
      </w:r>
    </w:p>
    <w:p w14:paraId="5B83D7A6" w14:textId="77777777" w:rsidR="00376567" w:rsidRPr="00376567" w:rsidRDefault="00376567" w:rsidP="00376567">
      <w:pPr>
        <w:ind w:left="360"/>
        <w:rPr>
          <w:rFonts w:cs="Times New Roman"/>
          <w:color w:val="424242"/>
          <w:sz w:val="24"/>
          <w:szCs w:val="24"/>
        </w:rPr>
      </w:pPr>
      <w:r w:rsidRPr="00376567">
        <w:rPr>
          <w:color w:val="424242"/>
        </w:rPr>
        <w:lastRenderedPageBreak/>
        <w:t>Copy</w:t>
      </w:r>
    </w:p>
    <w:p w14:paraId="6BF4CF4C" w14:textId="2AE40148" w:rsidR="00376567" w:rsidRDefault="00376567" w:rsidP="00376567">
      <w:pPr>
        <w:pStyle w:val="NormalWeb"/>
        <w:spacing w:before="0" w:beforeAutospacing="0" w:after="0" w:afterAutospacing="0"/>
        <w:ind w:left="360"/>
        <w:jc w:val="both"/>
        <w:rPr>
          <w:color w:val="424242"/>
        </w:rPr>
      </w:pPr>
      <w:r>
        <w:rPr>
          <w:color w:val="424242"/>
        </w:rPr>
        <w:t>Функции:</w:t>
      </w:r>
    </w:p>
    <w:p w14:paraId="29C18834" w14:textId="77777777" w:rsidR="00376567" w:rsidRDefault="00376567" w:rsidP="00376567">
      <w:pPr>
        <w:ind w:left="360"/>
        <w:rPr>
          <w:color w:val="424242"/>
        </w:rPr>
      </w:pPr>
      <w:r>
        <w:rPr>
          <w:rStyle w:val="Strong"/>
          <w:i/>
          <w:iCs/>
          <w:color w:val="424242"/>
        </w:rPr>
        <w:t>&lt;path&gt;</w:t>
      </w:r>
      <w:r>
        <w:rPr>
          <w:color w:val="424242"/>
        </w:rPr>
        <w:t> — путь к каталогу кэша или файлу;</w:t>
      </w:r>
    </w:p>
    <w:p w14:paraId="0092F475" w14:textId="77777777" w:rsidR="00376567" w:rsidRDefault="00376567" w:rsidP="00376567">
      <w:pPr>
        <w:spacing w:beforeAutospacing="1" w:afterAutospacing="1"/>
        <w:ind w:left="360"/>
        <w:rPr>
          <w:color w:val="424242"/>
        </w:rPr>
      </w:pPr>
      <w:r>
        <w:rPr>
          <w:rStyle w:val="Strong"/>
          <w:i/>
          <w:iCs/>
          <w:color w:val="424242"/>
        </w:rPr>
        <w:t>&lt;pool-name&gt;</w:t>
      </w:r>
      <w:r>
        <w:rPr>
          <w:color w:val="424242"/>
        </w:rPr>
        <w:t> — Cache Pool, к которому добавляется Cache Directive. Необходимо разрешение для Cache Pool на запись, чтобы добавить новые директивы;</w:t>
      </w:r>
    </w:p>
    <w:p w14:paraId="20B8DD82" w14:textId="77777777" w:rsidR="00376567" w:rsidRDefault="00376567" w:rsidP="00376567">
      <w:pPr>
        <w:spacing w:beforeAutospacing="1" w:afterAutospacing="1"/>
        <w:ind w:left="360"/>
        <w:rPr>
          <w:color w:val="424242"/>
        </w:rPr>
      </w:pPr>
      <w:r>
        <w:rPr>
          <w:rStyle w:val="Strong"/>
          <w:i/>
          <w:iCs/>
          <w:color w:val="424242"/>
        </w:rPr>
        <w:t>-force</w:t>
      </w:r>
      <w:r>
        <w:rPr>
          <w:color w:val="424242"/>
        </w:rPr>
        <w:t> — пропуск проверки ограничений ресурсов Cache Pool;</w:t>
      </w:r>
    </w:p>
    <w:p w14:paraId="6F16961F" w14:textId="77777777" w:rsidR="00376567" w:rsidRDefault="00376567" w:rsidP="00376567">
      <w:pPr>
        <w:spacing w:beforeAutospacing="1" w:afterAutospacing="1"/>
        <w:ind w:left="360"/>
        <w:rPr>
          <w:color w:val="424242"/>
        </w:rPr>
      </w:pPr>
      <w:r>
        <w:rPr>
          <w:rStyle w:val="Strong"/>
          <w:i/>
          <w:iCs/>
          <w:color w:val="424242"/>
        </w:rPr>
        <w:t>-replication</w:t>
      </w:r>
      <w:r>
        <w:rPr>
          <w:color w:val="424242"/>
        </w:rPr>
        <w:t> — восьмеричные разрешения в стиле UNIX, назначенные Cache Pool. По умолчанию установлены </w:t>
      </w:r>
      <w:r>
        <w:rPr>
          <w:rStyle w:val="Strong"/>
          <w:i/>
          <w:iCs/>
          <w:color w:val="424242"/>
        </w:rPr>
        <w:t>0755</w:t>
      </w:r>
      <w:r>
        <w:rPr>
          <w:color w:val="424242"/>
        </w:rPr>
        <w:t>;</w:t>
      </w:r>
    </w:p>
    <w:p w14:paraId="508A1D0F" w14:textId="77777777" w:rsidR="00376567" w:rsidRDefault="00376567" w:rsidP="00376567">
      <w:pPr>
        <w:spacing w:beforeAutospacing="1" w:afterAutospacing="1"/>
        <w:ind w:left="360"/>
        <w:rPr>
          <w:color w:val="424242"/>
        </w:rPr>
      </w:pPr>
      <w:r>
        <w:rPr>
          <w:rStyle w:val="Strong"/>
          <w:i/>
          <w:iCs/>
          <w:color w:val="424242"/>
        </w:rPr>
        <w:t>&lt;limit&gt;</w:t>
      </w:r>
      <w:r>
        <w:rPr>
          <w:color w:val="424242"/>
        </w:rPr>
        <w:t> — используемый коэффициент репликации кэша. По умолчанию установлено значение </w:t>
      </w:r>
      <w:r>
        <w:rPr>
          <w:rStyle w:val="Strong"/>
          <w:i/>
          <w:iCs/>
          <w:color w:val="424242"/>
        </w:rPr>
        <w:t>1</w:t>
      </w:r>
      <w:r>
        <w:rPr>
          <w:color w:val="424242"/>
        </w:rPr>
        <w:t>;</w:t>
      </w:r>
    </w:p>
    <w:p w14:paraId="5D8998FF" w14:textId="77777777" w:rsidR="00376567" w:rsidRDefault="00376567" w:rsidP="00376567">
      <w:pPr>
        <w:spacing w:beforeAutospacing="1" w:afterAutospacing="1"/>
        <w:ind w:left="360"/>
        <w:rPr>
          <w:color w:val="424242"/>
        </w:rPr>
      </w:pPr>
      <w:r>
        <w:rPr>
          <w:rStyle w:val="Strong"/>
          <w:i/>
          <w:iCs/>
          <w:color w:val="424242"/>
        </w:rPr>
        <w:t>&lt;time-to-live&gt;</w:t>
      </w:r>
      <w:r>
        <w:rPr>
          <w:color w:val="424242"/>
        </w:rPr>
        <w:t> — продолжительность действия директивы. Значение может быть указано в минутах, часах и днях, например, </w:t>
      </w:r>
      <w:r>
        <w:rPr>
          <w:rStyle w:val="Strong"/>
          <w:i/>
          <w:iCs/>
          <w:color w:val="424242"/>
        </w:rPr>
        <w:t>30 m, 4 h, 2 d</w:t>
      </w:r>
      <w:r>
        <w:rPr>
          <w:color w:val="424242"/>
        </w:rPr>
        <w:t>. Допустимыми единицами являются [</w:t>
      </w:r>
      <w:r>
        <w:rPr>
          <w:rStyle w:val="Strong"/>
          <w:i/>
          <w:iCs/>
          <w:color w:val="424242"/>
        </w:rPr>
        <w:t>mhd</w:t>
      </w:r>
      <w:r>
        <w:rPr>
          <w:color w:val="424242"/>
        </w:rPr>
        <w:t>]. Значение </w:t>
      </w:r>
      <w:r>
        <w:rPr>
          <w:rStyle w:val="Strong"/>
          <w:i/>
          <w:iCs/>
          <w:color w:val="424242"/>
        </w:rPr>
        <w:t>never </w:t>
      </w:r>
      <w:r>
        <w:rPr>
          <w:color w:val="424242"/>
        </w:rPr>
        <w:t>означает, что директива никогда не истекает. Если параметр не установлен, директива никогда не истекает.</w:t>
      </w:r>
    </w:p>
    <w:p w14:paraId="02BF5298" w14:textId="77777777" w:rsidR="00376567" w:rsidRDefault="00376567" w:rsidP="00376567">
      <w:pPr>
        <w:pStyle w:val="NormalWeb"/>
        <w:spacing w:before="0" w:beforeAutospacing="0" w:after="0" w:afterAutospacing="0"/>
        <w:ind w:left="360"/>
        <w:jc w:val="both"/>
        <w:rPr>
          <w:color w:val="424242"/>
        </w:rPr>
      </w:pPr>
      <w:r>
        <w:rPr>
          <w:color w:val="424242"/>
        </w:rPr>
        <w:t>2. Удаление Cache Directive.</w:t>
      </w:r>
    </w:p>
    <w:p w14:paraId="00D0508A" w14:textId="0811E799" w:rsidR="00376567" w:rsidRDefault="00376567" w:rsidP="00376567">
      <w:pPr>
        <w:pStyle w:val="NormalWeb"/>
        <w:spacing w:before="0" w:beforeAutospacing="0" w:after="0" w:afterAutospacing="0"/>
        <w:ind w:left="360"/>
        <w:jc w:val="both"/>
        <w:rPr>
          <w:color w:val="424242"/>
        </w:rPr>
      </w:pPr>
      <w:r>
        <w:rPr>
          <w:color w:val="424242"/>
        </w:rPr>
        <w:t>Команда:</w:t>
      </w:r>
    </w:p>
    <w:p w14:paraId="52AE5DE7"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hdfs cacheadmin -removeDirective &lt;id&gt;</w:t>
      </w:r>
    </w:p>
    <w:p w14:paraId="0655585B" w14:textId="77777777" w:rsidR="00376567" w:rsidRPr="00376567" w:rsidRDefault="00376567" w:rsidP="00376567">
      <w:pPr>
        <w:ind w:left="360"/>
        <w:rPr>
          <w:rFonts w:cs="Times New Roman"/>
          <w:color w:val="424242"/>
          <w:sz w:val="24"/>
          <w:szCs w:val="24"/>
        </w:rPr>
      </w:pPr>
      <w:r w:rsidRPr="00376567">
        <w:rPr>
          <w:color w:val="424242"/>
        </w:rPr>
        <w:t>Copy</w:t>
      </w:r>
    </w:p>
    <w:p w14:paraId="132B61F2" w14:textId="3A60FA59" w:rsidR="00376567" w:rsidRDefault="00376567" w:rsidP="00376567">
      <w:pPr>
        <w:pStyle w:val="NormalWeb"/>
        <w:spacing w:before="0" w:beforeAutospacing="0" w:after="0" w:afterAutospacing="0"/>
        <w:ind w:left="360"/>
        <w:jc w:val="both"/>
        <w:rPr>
          <w:color w:val="424242"/>
        </w:rPr>
      </w:pPr>
      <w:r>
        <w:rPr>
          <w:color w:val="424242"/>
        </w:rPr>
        <w:t>Функции:</w:t>
      </w:r>
    </w:p>
    <w:p w14:paraId="02592DF3" w14:textId="77777777" w:rsidR="00376567" w:rsidRDefault="00376567" w:rsidP="00376567">
      <w:pPr>
        <w:ind w:left="360"/>
        <w:rPr>
          <w:color w:val="424242"/>
        </w:rPr>
      </w:pPr>
      <w:r>
        <w:rPr>
          <w:rStyle w:val="Strong"/>
          <w:i/>
          <w:iCs/>
          <w:color w:val="424242"/>
        </w:rPr>
        <w:t>&lt;id&gt;</w:t>
      </w:r>
      <w:r>
        <w:rPr>
          <w:color w:val="424242"/>
        </w:rPr>
        <w:t> — идентификатор Cache Directive для удаления. Необходимо разрешение Write Cache Pool, к которому принадлежит директива. Можно использовать команду </w:t>
      </w:r>
      <w:r>
        <w:rPr>
          <w:rStyle w:val="Strong"/>
          <w:i/>
          <w:iCs/>
          <w:color w:val="424242"/>
        </w:rPr>
        <w:t>-listDirectives</w:t>
      </w:r>
      <w:r>
        <w:rPr>
          <w:color w:val="424242"/>
        </w:rPr>
        <w:t> для отображения списка идентификаторов Cache Directive.</w:t>
      </w:r>
    </w:p>
    <w:p w14:paraId="32447D20" w14:textId="77777777" w:rsidR="00376567" w:rsidRDefault="00376567" w:rsidP="00376567">
      <w:pPr>
        <w:pStyle w:val="NormalWeb"/>
        <w:spacing w:before="0" w:beforeAutospacing="0" w:after="0" w:afterAutospacing="0"/>
        <w:ind w:left="360"/>
        <w:jc w:val="both"/>
        <w:rPr>
          <w:color w:val="424242"/>
        </w:rPr>
      </w:pPr>
      <w:r>
        <w:rPr>
          <w:color w:val="424242"/>
        </w:rPr>
        <w:t>3. Удаление всех Cache Directives по указанному пути.</w:t>
      </w:r>
    </w:p>
    <w:p w14:paraId="0880F0CC" w14:textId="3570FEF3" w:rsidR="00376567" w:rsidRDefault="00376567" w:rsidP="00376567">
      <w:pPr>
        <w:pStyle w:val="NormalWeb"/>
        <w:spacing w:before="0" w:beforeAutospacing="0" w:after="0" w:afterAutospacing="0"/>
        <w:ind w:left="360"/>
        <w:jc w:val="both"/>
        <w:rPr>
          <w:color w:val="424242"/>
        </w:rPr>
      </w:pPr>
      <w:r>
        <w:rPr>
          <w:color w:val="424242"/>
        </w:rPr>
        <w:t>Команда:</w:t>
      </w:r>
    </w:p>
    <w:p w14:paraId="55A2871E"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hdfs cacheadmin -removeDirectives &lt;path&gt;</w:t>
      </w:r>
    </w:p>
    <w:p w14:paraId="57266EE7" w14:textId="77777777" w:rsidR="00376567" w:rsidRPr="00376567" w:rsidRDefault="00376567" w:rsidP="00376567">
      <w:pPr>
        <w:ind w:left="360"/>
        <w:rPr>
          <w:rFonts w:cs="Times New Roman"/>
          <w:color w:val="424242"/>
          <w:sz w:val="24"/>
          <w:szCs w:val="24"/>
        </w:rPr>
      </w:pPr>
      <w:r w:rsidRPr="00376567">
        <w:rPr>
          <w:color w:val="424242"/>
        </w:rPr>
        <w:t>Copy</w:t>
      </w:r>
    </w:p>
    <w:p w14:paraId="7879680F" w14:textId="358CFF9F" w:rsidR="00376567" w:rsidRDefault="00376567" w:rsidP="00376567">
      <w:pPr>
        <w:pStyle w:val="NormalWeb"/>
        <w:spacing w:before="0" w:beforeAutospacing="0" w:after="0" w:afterAutospacing="0"/>
        <w:ind w:left="360"/>
        <w:jc w:val="both"/>
        <w:rPr>
          <w:color w:val="424242"/>
        </w:rPr>
      </w:pPr>
      <w:r>
        <w:rPr>
          <w:color w:val="424242"/>
        </w:rPr>
        <w:t>Функции:</w:t>
      </w:r>
    </w:p>
    <w:p w14:paraId="649A06FA" w14:textId="77777777" w:rsidR="00376567" w:rsidRDefault="00376567" w:rsidP="00376567">
      <w:pPr>
        <w:ind w:left="360"/>
        <w:rPr>
          <w:color w:val="424242"/>
        </w:rPr>
      </w:pPr>
      <w:r>
        <w:rPr>
          <w:rStyle w:val="Strong"/>
          <w:i/>
          <w:iCs/>
          <w:color w:val="424242"/>
        </w:rPr>
        <w:t>&lt;path&gt;</w:t>
      </w:r>
      <w:r>
        <w:rPr>
          <w:color w:val="424242"/>
        </w:rPr>
        <w:t> — путь Cache Directives для удаления. Необходимо разрешение Write Cache Pool, к которому относятся директивы. Можно использовать команду </w:t>
      </w:r>
      <w:r>
        <w:rPr>
          <w:rStyle w:val="Strong"/>
          <w:i/>
          <w:iCs/>
          <w:color w:val="424242"/>
        </w:rPr>
        <w:t>-listDirectives</w:t>
      </w:r>
      <w:r>
        <w:rPr>
          <w:color w:val="424242"/>
        </w:rPr>
        <w:t> для отображения списка Cache Directives.</w:t>
      </w:r>
    </w:p>
    <w:p w14:paraId="040A8482" w14:textId="77777777" w:rsidR="00376567" w:rsidRDefault="00376567" w:rsidP="00376567">
      <w:pPr>
        <w:pStyle w:val="NormalWeb"/>
        <w:spacing w:before="0" w:beforeAutospacing="0" w:after="0" w:afterAutospacing="0"/>
        <w:ind w:left="360"/>
        <w:jc w:val="both"/>
        <w:rPr>
          <w:color w:val="424242"/>
        </w:rPr>
      </w:pPr>
      <w:r>
        <w:rPr>
          <w:color w:val="424242"/>
        </w:rPr>
        <w:t>4. Возврат списка Cache Directives.</w:t>
      </w:r>
    </w:p>
    <w:p w14:paraId="228A20FB" w14:textId="7D373F10" w:rsidR="00376567" w:rsidRDefault="00376567" w:rsidP="00376567">
      <w:pPr>
        <w:pStyle w:val="NormalWeb"/>
        <w:spacing w:before="0" w:beforeAutospacing="0" w:after="0" w:afterAutospacing="0"/>
        <w:ind w:left="360"/>
        <w:jc w:val="both"/>
        <w:rPr>
          <w:color w:val="424242"/>
        </w:rPr>
      </w:pPr>
      <w:r>
        <w:rPr>
          <w:color w:val="424242"/>
        </w:rPr>
        <w:t>Команда:</w:t>
      </w:r>
    </w:p>
    <w:p w14:paraId="2820080A"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hdfs cacheadmin -listDirectives [-stats] [-path &lt;path&gt;] [-pool &lt;pool&gt;]</w:t>
      </w:r>
    </w:p>
    <w:p w14:paraId="6FE12CB7" w14:textId="77777777" w:rsidR="00376567" w:rsidRPr="00376567" w:rsidRDefault="00376567" w:rsidP="00376567">
      <w:pPr>
        <w:ind w:left="360"/>
        <w:rPr>
          <w:rFonts w:cs="Times New Roman"/>
          <w:color w:val="424242"/>
          <w:sz w:val="24"/>
          <w:szCs w:val="24"/>
        </w:rPr>
      </w:pPr>
      <w:r w:rsidRPr="00376567">
        <w:rPr>
          <w:color w:val="424242"/>
        </w:rPr>
        <w:t>Copy</w:t>
      </w:r>
    </w:p>
    <w:p w14:paraId="2C7D5474" w14:textId="56562C90" w:rsidR="00376567" w:rsidRDefault="00376567" w:rsidP="00376567">
      <w:pPr>
        <w:pStyle w:val="NormalWeb"/>
        <w:spacing w:before="0" w:beforeAutospacing="0" w:after="0" w:afterAutospacing="0"/>
        <w:ind w:left="360"/>
        <w:jc w:val="both"/>
        <w:rPr>
          <w:color w:val="424242"/>
        </w:rPr>
      </w:pPr>
      <w:r>
        <w:rPr>
          <w:color w:val="424242"/>
        </w:rPr>
        <w:t>Функции:</w:t>
      </w:r>
    </w:p>
    <w:p w14:paraId="5F1DB63D" w14:textId="77777777" w:rsidR="00376567" w:rsidRDefault="00376567" w:rsidP="00376567">
      <w:pPr>
        <w:ind w:left="360"/>
        <w:rPr>
          <w:color w:val="424242"/>
        </w:rPr>
      </w:pPr>
      <w:r>
        <w:rPr>
          <w:rStyle w:val="Strong"/>
          <w:i/>
          <w:iCs/>
          <w:color w:val="424242"/>
        </w:rPr>
        <w:t>&lt;path&gt;</w:t>
      </w:r>
      <w:r>
        <w:rPr>
          <w:color w:val="424242"/>
        </w:rPr>
        <w:t> — список Cache Directives данного пути. Если в пути, принадлежащему Cache Pool, нет доступа Read, Cache Directive не указывается;</w:t>
      </w:r>
    </w:p>
    <w:p w14:paraId="11E522AC" w14:textId="77777777" w:rsidR="00376567" w:rsidRDefault="00376567" w:rsidP="00376567">
      <w:pPr>
        <w:spacing w:beforeAutospacing="1" w:afterAutospacing="1"/>
        <w:ind w:left="360"/>
        <w:rPr>
          <w:color w:val="424242"/>
        </w:rPr>
      </w:pPr>
      <w:r>
        <w:rPr>
          <w:rStyle w:val="Strong"/>
          <w:i/>
          <w:iCs/>
          <w:color w:val="424242"/>
        </w:rPr>
        <w:t>&lt;pool&gt;</w:t>
      </w:r>
      <w:r>
        <w:rPr>
          <w:color w:val="424242"/>
        </w:rPr>
        <w:t> — список Cache Directives, относящихся только к данному Cache Pool;</w:t>
      </w:r>
    </w:p>
    <w:p w14:paraId="1E6FD22A" w14:textId="77777777" w:rsidR="00376567" w:rsidRDefault="00376567" w:rsidP="00376567">
      <w:pPr>
        <w:spacing w:beforeAutospacing="1" w:afterAutospacing="1"/>
        <w:ind w:left="360"/>
        <w:rPr>
          <w:color w:val="424242"/>
        </w:rPr>
      </w:pPr>
      <w:r>
        <w:rPr>
          <w:rStyle w:val="Strong"/>
          <w:i/>
          <w:iCs/>
          <w:color w:val="424242"/>
        </w:rPr>
        <w:t>-stats</w:t>
      </w:r>
      <w:r>
        <w:rPr>
          <w:color w:val="424242"/>
        </w:rPr>
        <w:t> — статистика по Cache Directive указанного пути.</w:t>
      </w:r>
    </w:p>
    <w:p w14:paraId="42DE5925" w14:textId="77777777" w:rsidR="00376567" w:rsidRDefault="00376567" w:rsidP="00376567">
      <w:pPr>
        <w:pStyle w:val="Heading2"/>
        <w:numPr>
          <w:ilvl w:val="0"/>
          <w:numId w:val="0"/>
        </w:numPr>
        <w:ind w:left="1080"/>
        <w:rPr>
          <w:color w:val="424242"/>
        </w:rPr>
      </w:pPr>
      <w:r>
        <w:rPr>
          <w:color w:val="424242"/>
        </w:rPr>
        <w:t>2.8 DataNodes от Non-root</w:t>
      </w:r>
    </w:p>
    <w:p w14:paraId="670EA9A5" w14:textId="77777777" w:rsidR="00376567" w:rsidRDefault="00376567" w:rsidP="00376567">
      <w:pPr>
        <w:pStyle w:val="NormalWeb"/>
        <w:spacing w:before="0" w:beforeAutospacing="0" w:after="0" w:afterAutospacing="0"/>
        <w:ind w:left="360"/>
        <w:rPr>
          <w:color w:val="424242"/>
        </w:rPr>
      </w:pPr>
      <w:r>
        <w:rPr>
          <w:color w:val="424242"/>
        </w:rPr>
        <w:t>В главе описываются правила запуска DataNodes от пользователя без прав </w:t>
      </w:r>
      <w:r>
        <w:rPr>
          <w:rStyle w:val="Strong"/>
          <w:rFonts w:eastAsiaTheme="majorEastAsia"/>
          <w:i/>
          <w:iCs/>
          <w:color w:val="424242"/>
        </w:rPr>
        <w:t>root</w:t>
      </w:r>
      <w:r>
        <w:rPr>
          <w:color w:val="424242"/>
        </w:rPr>
        <w:t>.</w:t>
      </w:r>
    </w:p>
    <w:p w14:paraId="388F0A8A" w14:textId="77777777" w:rsidR="00376567" w:rsidRDefault="00376567" w:rsidP="00376567">
      <w:pPr>
        <w:pStyle w:val="NormalWeb"/>
        <w:spacing w:before="0" w:beforeAutospacing="0" w:after="0" w:afterAutospacing="0"/>
        <w:ind w:left="360"/>
        <w:rPr>
          <w:color w:val="424242"/>
        </w:rPr>
      </w:pPr>
      <w:r>
        <w:rPr>
          <w:color w:val="424242"/>
        </w:rPr>
        <w:lastRenderedPageBreak/>
        <w:t>Исторически сложилось так, что часть конфигурации безопасности для </w:t>
      </w:r>
      <w:r>
        <w:rPr>
          <w:rStyle w:val="Strong"/>
          <w:rFonts w:eastAsiaTheme="majorEastAsia"/>
          <w:color w:val="424242"/>
        </w:rPr>
        <w:t>HDFS</w:t>
      </w:r>
      <w:r>
        <w:rPr>
          <w:color w:val="424242"/>
        </w:rPr>
        <w:t> задействовала запуск DataNode от пользователя </w:t>
      </w:r>
      <w:r>
        <w:rPr>
          <w:rStyle w:val="Strong"/>
          <w:rFonts w:eastAsiaTheme="majorEastAsia"/>
          <w:i/>
          <w:iCs/>
          <w:color w:val="424242"/>
        </w:rPr>
        <w:t>root </w:t>
      </w:r>
      <w:r>
        <w:rPr>
          <w:color w:val="424242"/>
        </w:rPr>
        <w:t>и привязала привилегированные порты для конечных точек сервера. Это было сделано для решения проблемы безопасности, то есть если задание </w:t>
      </w:r>
      <w:r>
        <w:rPr>
          <w:rStyle w:val="Strong"/>
          <w:rFonts w:eastAsiaTheme="majorEastAsia"/>
          <w:color w:val="424242"/>
        </w:rPr>
        <w:t>MapReduce</w:t>
      </w:r>
      <w:r>
        <w:rPr>
          <w:color w:val="424242"/>
        </w:rPr>
        <w:t> запущено, а DataNode остановился, задачу </w:t>
      </w:r>
      <w:r>
        <w:rPr>
          <w:rStyle w:val="Strong"/>
          <w:rFonts w:eastAsiaTheme="majorEastAsia"/>
          <w:color w:val="424242"/>
        </w:rPr>
        <w:t>MapReduce</w:t>
      </w:r>
      <w:r>
        <w:rPr>
          <w:color w:val="424242"/>
        </w:rPr>
        <w:t> можно привязать к порту DataNode и потенциально сделать что-то вредоносное. Решением подобных случаев стал запуск DataNode от пользователя root и использование привилегированных портов. При этом только пользователь root может получить доступ к привилегированным портам.</w:t>
      </w:r>
    </w:p>
    <w:p w14:paraId="629423AD" w14:textId="77777777" w:rsidR="00376567" w:rsidRDefault="00376567" w:rsidP="00376567">
      <w:pPr>
        <w:pStyle w:val="NormalWeb"/>
        <w:spacing w:before="0" w:beforeAutospacing="0" w:after="0" w:afterAutospacing="0"/>
        <w:ind w:left="360"/>
        <w:rPr>
          <w:color w:val="424242"/>
        </w:rPr>
      </w:pPr>
      <w:r>
        <w:rPr>
          <w:color w:val="424242"/>
        </w:rPr>
        <w:t>Для безопасного запуска DataNodes от пользователя без прав </w:t>
      </w:r>
      <w:r>
        <w:rPr>
          <w:rStyle w:val="Strong"/>
          <w:rFonts w:eastAsiaTheme="majorEastAsia"/>
          <w:i/>
          <w:iCs/>
          <w:color w:val="424242"/>
        </w:rPr>
        <w:t>root </w:t>
      </w:r>
      <w:r>
        <w:rPr>
          <w:color w:val="424242"/>
        </w:rPr>
        <w:t>можно использовать Simple Authentication and Security Layer (SASL), который применяется для обеспечения безопасной связи на уровне протокола.</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376567" w14:paraId="330D446F" w14:textId="77777777" w:rsidTr="00376567">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682991FD" w14:textId="77777777" w:rsidR="00376567" w:rsidRDefault="00376567" w:rsidP="00376567">
            <w:pPr>
              <w:pStyle w:val="NormalWeb"/>
              <w:spacing w:before="0" w:beforeAutospacing="0" w:after="0" w:afterAutospacing="0"/>
              <w:ind w:left="360"/>
            </w:pPr>
            <w:r>
              <w:rPr>
                <w:rStyle w:val="Strong"/>
                <w:rFonts w:eastAsiaTheme="majorEastAsia"/>
              </w:rPr>
              <w:t>Внимание.</w:t>
            </w:r>
          </w:p>
          <w:p w14:paraId="1DD29790" w14:textId="77777777" w:rsidR="00376567" w:rsidRDefault="00376567" w:rsidP="00376567">
            <w:pPr>
              <w:pStyle w:val="NormalWeb"/>
              <w:spacing w:before="0" w:beforeAutospacing="0" w:after="0" w:afterAutospacing="0"/>
              <w:ind w:left="360"/>
            </w:pPr>
            <w:r>
              <w:t>Важно выполнить переход от использования </w:t>
            </w:r>
            <w:r>
              <w:rPr>
                <w:rStyle w:val="Strong"/>
                <w:rFonts w:eastAsiaTheme="majorEastAsia"/>
                <w:i/>
                <w:iCs/>
              </w:rPr>
              <w:t>root </w:t>
            </w:r>
            <w:r>
              <w:t>к запуску DataNodes с SASL в конкретной последовательности по всему кластеру. В противном случае может возникнуть риск простоя приложения.</w:t>
            </w:r>
          </w:p>
        </w:tc>
      </w:tr>
    </w:tbl>
    <w:p w14:paraId="1F0716FD" w14:textId="77777777" w:rsidR="00376567" w:rsidRDefault="00376567" w:rsidP="00376567">
      <w:pPr>
        <w:pStyle w:val="NormalWeb"/>
        <w:spacing w:before="0" w:beforeAutospacing="0" w:after="0" w:afterAutospacing="0"/>
        <w:ind w:left="360"/>
        <w:rPr>
          <w:color w:val="424242"/>
        </w:rPr>
      </w:pPr>
      <w:r>
        <w:rPr>
          <w:color w:val="424242"/>
        </w:rPr>
        <w:t>Для переноса существующего кластера, использующего аутентификацию </w:t>
      </w:r>
      <w:r>
        <w:rPr>
          <w:rStyle w:val="Strong"/>
          <w:rFonts w:eastAsiaTheme="majorEastAsia"/>
          <w:i/>
          <w:iCs/>
          <w:color w:val="424242"/>
        </w:rPr>
        <w:t>root</w:t>
      </w:r>
      <w:r>
        <w:rPr>
          <w:color w:val="424242"/>
        </w:rPr>
        <w:t>, сначала необходимо убедиться, что версия 2.6.0 (или более поздняя) развёрнута для всех узлов кластера, а также для любых внешних приложений, которые необходимо подключить к кластеру. Только версии 2.6.0 + из HDFS-клиента могут подключаться к DataNode, использующему SASL для аутентификации протокола передачи данных, поэтому важно, чтобы все абоненты имели необходимую версию перед переходом.</w:t>
      </w:r>
    </w:p>
    <w:p w14:paraId="6E09B861" w14:textId="77777777" w:rsidR="00376567" w:rsidRDefault="00376567" w:rsidP="00376567">
      <w:pPr>
        <w:pStyle w:val="NormalWeb"/>
        <w:spacing w:before="0" w:beforeAutospacing="0" w:after="0" w:afterAutospacing="0"/>
        <w:ind w:left="360"/>
        <w:rPr>
          <w:color w:val="424242"/>
        </w:rPr>
      </w:pPr>
      <w:r>
        <w:rPr>
          <w:color w:val="424242"/>
        </w:rPr>
        <w:t>После развёртывания версии 2.6.0 (или более поздней) необходимо обновить конфигурацию любых внешних приложений, чтобы включить SASL. Если для SASL включён клиент </w:t>
      </w:r>
      <w:r>
        <w:rPr>
          <w:rStyle w:val="Strong"/>
          <w:rFonts w:eastAsiaTheme="majorEastAsia"/>
          <w:color w:val="424242"/>
        </w:rPr>
        <w:t>HDFS</w:t>
      </w:r>
      <w:r>
        <w:rPr>
          <w:color w:val="424242"/>
        </w:rPr>
        <w:t>, он может успешно подключиться к DataNode, работающему с аутентификацией </w:t>
      </w:r>
      <w:r>
        <w:rPr>
          <w:rStyle w:val="Strong"/>
          <w:rFonts w:eastAsiaTheme="majorEastAsia"/>
          <w:i/>
          <w:iCs/>
          <w:color w:val="424242"/>
        </w:rPr>
        <w:t>root </w:t>
      </w:r>
      <w:r>
        <w:rPr>
          <w:color w:val="424242"/>
        </w:rPr>
        <w:t>или аутентификацией SASL. Изменение конфигурации для всех клиентов гарантирует, что последующие изменения конфигурации в DataNodes не нарушат работу приложений. Наконец, каждый отдельный DataNode может быть перенесён путём изменения его конфигурации и перезапуска. Допустимо временно сочетать некоторые DataNodes с аутентификацией </w:t>
      </w:r>
      <w:r>
        <w:rPr>
          <w:rStyle w:val="Strong"/>
          <w:rFonts w:eastAsiaTheme="majorEastAsia"/>
          <w:i/>
          <w:iCs/>
          <w:color w:val="424242"/>
        </w:rPr>
        <w:t>root </w:t>
      </w:r>
      <w:r>
        <w:rPr>
          <w:color w:val="424242"/>
        </w:rPr>
        <w:t>и некоторые DataNodes, работающие с аутентификацией SASL, в течение периода миграции, поскольку клиент </w:t>
      </w:r>
      <w:r>
        <w:rPr>
          <w:rStyle w:val="Strong"/>
          <w:rFonts w:eastAsiaTheme="majorEastAsia"/>
          <w:color w:val="424242"/>
        </w:rPr>
        <w:t>HDFS</w:t>
      </w:r>
      <w:r>
        <w:rPr>
          <w:color w:val="424242"/>
        </w:rPr>
        <w:t>, подключённый для SASL, может подключаться к обоим.</w:t>
      </w:r>
    </w:p>
    <w:p w14:paraId="05F36497" w14:textId="77777777" w:rsidR="00376567" w:rsidRDefault="00376567" w:rsidP="00376567">
      <w:pPr>
        <w:pStyle w:val="Heading3"/>
        <w:numPr>
          <w:ilvl w:val="0"/>
          <w:numId w:val="0"/>
        </w:numPr>
        <w:spacing w:before="120" w:after="0"/>
        <w:ind w:left="1980"/>
        <w:rPr>
          <w:color w:val="616161"/>
        </w:rPr>
      </w:pPr>
      <w:r>
        <w:rPr>
          <w:color w:val="616161"/>
        </w:rPr>
        <w:t>2.8.1 Настройка DataNode SASL</w:t>
      </w:r>
    </w:p>
    <w:p w14:paraId="6566B85D" w14:textId="77777777" w:rsidR="00376567" w:rsidRDefault="00376567" w:rsidP="00376567">
      <w:pPr>
        <w:pStyle w:val="NormalWeb"/>
        <w:spacing w:before="0" w:beforeAutospacing="0" w:after="0" w:afterAutospacing="0"/>
        <w:ind w:left="360"/>
        <w:rPr>
          <w:color w:val="424242"/>
        </w:rPr>
      </w:pPr>
      <w:r>
        <w:rPr>
          <w:color w:val="424242"/>
        </w:rPr>
        <w:t>Для настройки DataNode SASL с безопасным запуском DataNode от non-root пользователя необходимо выполнить действия:</w:t>
      </w:r>
    </w:p>
    <w:p w14:paraId="30BBBAE0" w14:textId="77777777" w:rsidR="00376567" w:rsidRDefault="00376567" w:rsidP="00376567">
      <w:pPr>
        <w:ind w:left="360"/>
        <w:jc w:val="both"/>
        <w:rPr>
          <w:color w:val="424242"/>
        </w:rPr>
      </w:pPr>
      <w:r>
        <w:rPr>
          <w:color w:val="424242"/>
        </w:rPr>
        <w:t>Выключить DataNode.</w:t>
      </w:r>
    </w:p>
    <w:p w14:paraId="2CFCFD37" w14:textId="77777777" w:rsidR="00376567" w:rsidRDefault="00376567" w:rsidP="00376567">
      <w:pPr>
        <w:spacing w:before="100" w:beforeAutospacing="1" w:after="100" w:afterAutospacing="1"/>
        <w:ind w:left="360"/>
        <w:jc w:val="both"/>
        <w:rPr>
          <w:color w:val="424242"/>
        </w:rPr>
      </w:pPr>
      <w:r>
        <w:rPr>
          <w:color w:val="424242"/>
        </w:rPr>
        <w:t>Включить SASL.</w:t>
      </w:r>
    </w:p>
    <w:p w14:paraId="008AF8A8" w14:textId="42F8735E" w:rsidR="00376567" w:rsidRDefault="00376567" w:rsidP="00376567">
      <w:pPr>
        <w:pStyle w:val="NormalWeb"/>
        <w:spacing w:before="0" w:beforeAutospacing="0" w:after="0" w:afterAutospacing="0"/>
        <w:ind w:left="360"/>
        <w:jc w:val="both"/>
        <w:rPr>
          <w:color w:val="424242"/>
        </w:rPr>
      </w:pPr>
      <w:r>
        <w:rPr>
          <w:color w:val="424242"/>
        </w:rPr>
        <w:t>Чтобы включить DataNode SASL, необходимо в файле </w:t>
      </w:r>
      <w:r>
        <w:rPr>
          <w:rStyle w:val="Strong"/>
          <w:rFonts w:eastAsiaTheme="majorEastAsia"/>
          <w:i/>
          <w:iCs/>
          <w:color w:val="424242"/>
        </w:rPr>
        <w:t>/etc/hadoop/conf/hdfs-site.xml</w:t>
      </w:r>
      <w:r>
        <w:rPr>
          <w:color w:val="424242"/>
        </w:rPr>
        <w:t> настроить свойство </w:t>
      </w:r>
      <w:r>
        <w:rPr>
          <w:rStyle w:val="Strong"/>
          <w:rFonts w:eastAsiaTheme="majorEastAsia"/>
          <w:i/>
          <w:iCs/>
          <w:color w:val="424242"/>
        </w:rPr>
        <w:t>dfs.data.transfer.protection</w:t>
      </w:r>
      <w:r>
        <w:rPr>
          <w:color w:val="424242"/>
        </w:rPr>
        <w:t>, задав одно из следующих значений:</w:t>
      </w:r>
    </w:p>
    <w:p w14:paraId="6E71F80E" w14:textId="77777777" w:rsidR="00376567" w:rsidRDefault="00376567" w:rsidP="00376567">
      <w:pPr>
        <w:ind w:left="360"/>
        <w:rPr>
          <w:color w:val="424242"/>
        </w:rPr>
      </w:pPr>
      <w:r>
        <w:rPr>
          <w:rStyle w:val="Strong"/>
          <w:i/>
          <w:iCs/>
          <w:color w:val="424242"/>
        </w:rPr>
        <w:t>authentication </w:t>
      </w:r>
      <w:r>
        <w:rPr>
          <w:color w:val="424242"/>
        </w:rPr>
        <w:t>— устанавливает взаимную аутентификацию между клиентом и сервером;</w:t>
      </w:r>
    </w:p>
    <w:p w14:paraId="254625AD" w14:textId="77777777" w:rsidR="00376567" w:rsidRDefault="00376567" w:rsidP="00376567">
      <w:pPr>
        <w:spacing w:beforeAutospacing="1" w:afterAutospacing="1"/>
        <w:ind w:left="360"/>
        <w:rPr>
          <w:color w:val="424242"/>
        </w:rPr>
      </w:pPr>
      <w:r>
        <w:rPr>
          <w:rStyle w:val="Strong"/>
          <w:i/>
          <w:iCs/>
          <w:color w:val="424242"/>
        </w:rPr>
        <w:t>integrity </w:t>
      </w:r>
      <w:r>
        <w:rPr>
          <w:color w:val="424242"/>
        </w:rPr>
        <w:t>— в дополнение к аутентификации гарантирует, что man-in-the-middle не может вмешиваться в сообщения, обмен которыми осуществляется между клиентом и сервером;</w:t>
      </w:r>
    </w:p>
    <w:p w14:paraId="0F203524" w14:textId="77777777" w:rsidR="00376567" w:rsidRDefault="00376567" w:rsidP="00376567">
      <w:pPr>
        <w:spacing w:beforeAutospacing="1" w:afterAutospacing="1"/>
        <w:ind w:left="360"/>
        <w:rPr>
          <w:color w:val="424242"/>
        </w:rPr>
      </w:pPr>
      <w:r>
        <w:rPr>
          <w:rStyle w:val="Strong"/>
          <w:i/>
          <w:iCs/>
          <w:color w:val="424242"/>
        </w:rPr>
        <w:t>privacy </w:t>
      </w:r>
      <w:r>
        <w:rPr>
          <w:color w:val="424242"/>
        </w:rPr>
        <w:t>— в дополнение к функциям </w:t>
      </w:r>
      <w:r>
        <w:rPr>
          <w:rStyle w:val="Strong"/>
          <w:i/>
          <w:iCs/>
          <w:color w:val="424242"/>
        </w:rPr>
        <w:t>authentication </w:t>
      </w:r>
      <w:r>
        <w:rPr>
          <w:color w:val="424242"/>
        </w:rPr>
        <w:t>и </w:t>
      </w:r>
      <w:r>
        <w:rPr>
          <w:rStyle w:val="Strong"/>
          <w:i/>
          <w:iCs/>
          <w:color w:val="424242"/>
        </w:rPr>
        <w:t>integrity </w:t>
      </w:r>
      <w:r>
        <w:rPr>
          <w:color w:val="424242"/>
        </w:rPr>
        <w:t>он также полностью шифрует сообщения, обмен которыми осуществляется между клиентом и сервером.</w:t>
      </w:r>
    </w:p>
    <w:p w14:paraId="61A37101" w14:textId="506EBBEF" w:rsidR="00376567" w:rsidRDefault="00376567" w:rsidP="00376567">
      <w:pPr>
        <w:pStyle w:val="NormalWeb"/>
        <w:spacing w:before="0" w:beforeAutospacing="0" w:after="0" w:afterAutospacing="0"/>
        <w:ind w:left="360"/>
        <w:jc w:val="both"/>
        <w:rPr>
          <w:color w:val="424242"/>
        </w:rPr>
      </w:pPr>
      <w:r>
        <w:rPr>
          <w:color w:val="424242"/>
        </w:rPr>
        <w:t>Также необходимо установить для свойства </w:t>
      </w:r>
      <w:r>
        <w:rPr>
          <w:rStyle w:val="Strong"/>
          <w:rFonts w:eastAsiaTheme="majorEastAsia"/>
          <w:i/>
          <w:iCs/>
          <w:color w:val="424242"/>
        </w:rPr>
        <w:t>dfs.http.policy</w:t>
      </w:r>
      <w:r>
        <w:rPr>
          <w:color w:val="424242"/>
        </w:rPr>
        <w:t> значение </w:t>
      </w:r>
      <w:r>
        <w:rPr>
          <w:rStyle w:val="Strong"/>
          <w:rFonts w:eastAsiaTheme="majorEastAsia"/>
          <w:i/>
          <w:iCs/>
          <w:color w:val="424242"/>
        </w:rPr>
        <w:t>HTTPS_ONLY</w:t>
      </w:r>
      <w:r>
        <w:rPr>
          <w:color w:val="424242"/>
        </w:rPr>
        <w:t>. При этом следует указать порты для DataNode RPC и HTTP-серверов.</w:t>
      </w:r>
    </w:p>
    <w:p w14:paraId="563325C7" w14:textId="432C910C" w:rsidR="00376567" w:rsidRDefault="00376567" w:rsidP="00376567">
      <w:pPr>
        <w:pStyle w:val="NormalWeb"/>
        <w:spacing w:before="0" w:beforeAutospacing="0" w:after="0" w:afterAutospacing="0"/>
        <w:ind w:left="360"/>
        <w:jc w:val="both"/>
        <w:rPr>
          <w:color w:val="424242"/>
        </w:rPr>
      </w:pPr>
      <w:r>
        <w:rPr>
          <w:color w:val="424242"/>
        </w:rPr>
        <w:lastRenderedPageBreak/>
        <w:t>Например:</w:t>
      </w:r>
    </w:p>
    <w:p w14:paraId="033D2B26"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5CACFAD7" w14:textId="1FC54F4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&lt;name&gt;dfs.data.transfer.protection&lt;/name&gt;</w:t>
      </w:r>
    </w:p>
    <w:p w14:paraId="731FE01F" w14:textId="6F8023EC"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&lt;value&gt;integrity&lt;/value&gt;</w:t>
      </w:r>
    </w:p>
    <w:p w14:paraId="28E60A30"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1C218FC2" w14:textId="77777777" w:rsidR="00376567" w:rsidRDefault="00376567" w:rsidP="00376567">
      <w:pPr>
        <w:pStyle w:val="HTMLPreformatted"/>
        <w:shd w:val="clear" w:color="auto" w:fill="212121"/>
        <w:rPr>
          <w:rStyle w:val="HTMLCode"/>
          <w:rFonts w:ascii="Roboto Mono" w:hAnsi="Roboto Mono"/>
          <w:color w:val="FFFFFF"/>
        </w:rPr>
      </w:pPr>
    </w:p>
    <w:p w14:paraId="4E94C16B"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3BCD0BB3" w14:textId="21EF049B"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&lt;name&gt;dfs.datanode.address&lt;/name&gt;</w:t>
      </w:r>
    </w:p>
    <w:p w14:paraId="4446A619" w14:textId="69906920"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&lt;value&gt;0.0.0.0:10019&lt;/value&gt;</w:t>
      </w:r>
    </w:p>
    <w:p w14:paraId="655EDF47"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03A88A9A" w14:textId="77777777" w:rsidR="00376567" w:rsidRDefault="00376567" w:rsidP="00376567">
      <w:pPr>
        <w:pStyle w:val="HTMLPreformatted"/>
        <w:shd w:val="clear" w:color="auto" w:fill="212121"/>
        <w:rPr>
          <w:rStyle w:val="HTMLCode"/>
          <w:rFonts w:ascii="Roboto Mono" w:hAnsi="Roboto Mono"/>
          <w:color w:val="FFFFFF"/>
        </w:rPr>
      </w:pPr>
    </w:p>
    <w:p w14:paraId="73D9E752"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098C2988" w14:textId="641DE104"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&lt;name&gt;dfs.datanode.http.address&lt;/name&gt;</w:t>
      </w:r>
    </w:p>
    <w:p w14:paraId="6121F9BB" w14:textId="694E41F9"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&lt;value&gt;0.0.0.0:10022&lt;/value&gt;</w:t>
      </w:r>
    </w:p>
    <w:p w14:paraId="6F766508"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2C0EC58A" w14:textId="77777777" w:rsidR="00376567" w:rsidRDefault="00376567" w:rsidP="00376567">
      <w:pPr>
        <w:pStyle w:val="HTMLPreformatted"/>
        <w:shd w:val="clear" w:color="auto" w:fill="212121"/>
        <w:rPr>
          <w:rStyle w:val="HTMLCode"/>
          <w:rFonts w:ascii="Roboto Mono" w:hAnsi="Roboto Mono"/>
          <w:color w:val="FFFFFF"/>
        </w:rPr>
      </w:pPr>
    </w:p>
    <w:p w14:paraId="4DBD0CAF"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689C6F56" w14:textId="7A45E065"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&lt;name&gt;dfs.http.policy&lt;/name&gt;</w:t>
      </w:r>
    </w:p>
    <w:p w14:paraId="5468274F" w14:textId="65BE74F5"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&lt;value&gt;HTTPS_ONLY&lt;/value&gt;</w:t>
      </w:r>
    </w:p>
    <w:p w14:paraId="3AB8DF36"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&lt;/property&gt;</w:t>
      </w:r>
    </w:p>
    <w:p w14:paraId="6157E877" w14:textId="77777777" w:rsidR="00376567" w:rsidRPr="00376567" w:rsidRDefault="00376567" w:rsidP="00376567">
      <w:pPr>
        <w:ind w:left="360"/>
        <w:rPr>
          <w:rFonts w:cs="Times New Roman"/>
          <w:color w:val="424242"/>
          <w:sz w:val="24"/>
          <w:szCs w:val="24"/>
        </w:rPr>
      </w:pPr>
      <w:r w:rsidRPr="00376567">
        <w:rPr>
          <w:color w:val="424242"/>
        </w:rPr>
        <w:t>Copy</w:t>
      </w:r>
    </w:p>
    <w:p w14:paraId="047E12DF" w14:textId="018B7B2D" w:rsidR="00376567" w:rsidRDefault="00376567" w:rsidP="00376567">
      <w:pPr>
        <w:pStyle w:val="NormalWeb"/>
        <w:spacing w:before="0" w:beforeAutospacing="0" w:after="0" w:afterAutospacing="0"/>
        <w:ind w:left="60"/>
        <w:rPr>
          <w:color w:val="424242"/>
        </w:rPr>
      </w:pPr>
    </w:p>
    <w:tbl>
      <w:tblPr>
        <w:tblW w:w="0" w:type="auto"/>
        <w:shd w:val="clear" w:color="auto" w:fill="FFFFFF"/>
        <w:tblCellMar>
          <w:left w:w="0" w:type="dxa"/>
          <w:right w:w="0" w:type="dxa"/>
        </w:tblCellMar>
        <w:tblLook w:val="04A0" w:firstRow="1" w:lastRow="0" w:firstColumn="1" w:lastColumn="0" w:noHBand="0" w:noVBand="1"/>
      </w:tblPr>
      <w:tblGrid>
        <w:gridCol w:w="9264"/>
      </w:tblGrid>
      <w:tr w:rsidR="00376567" w14:paraId="19175A2E" w14:textId="77777777" w:rsidTr="00376567">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73A6AF3A" w14:textId="77777777" w:rsidR="00376567" w:rsidRDefault="00376567" w:rsidP="00376567">
            <w:pPr>
              <w:pStyle w:val="NormalWeb"/>
              <w:spacing w:before="0" w:beforeAutospacing="0" w:after="0" w:afterAutospacing="0"/>
              <w:ind w:left="360"/>
            </w:pPr>
            <w:r>
              <w:rPr>
                <w:rStyle w:val="Strong"/>
                <w:rFonts w:eastAsiaTheme="majorEastAsia"/>
              </w:rPr>
              <w:t>Внимание.</w:t>
            </w:r>
          </w:p>
          <w:p w14:paraId="5C9D4971" w14:textId="77777777" w:rsidR="00376567" w:rsidRDefault="00376567" w:rsidP="00376567">
            <w:pPr>
              <w:pStyle w:val="NormalWeb"/>
              <w:spacing w:before="0" w:beforeAutospacing="0" w:after="0" w:afterAutospacing="0"/>
              <w:ind w:left="360"/>
            </w:pPr>
            <w:r>
              <w:t>Параметр шифрования </w:t>
            </w:r>
            <w:r>
              <w:rPr>
                <w:rStyle w:val="Strong"/>
                <w:rFonts w:eastAsiaTheme="majorEastAsia"/>
                <w:i/>
                <w:iCs/>
              </w:rPr>
              <w:t>dfs.encrypt.data.transfer=true</w:t>
            </w:r>
            <w:r>
              <w:t> похож на </w:t>
            </w:r>
            <w:r>
              <w:rPr>
                <w:rStyle w:val="Strong"/>
                <w:rFonts w:eastAsiaTheme="majorEastAsia"/>
                <w:i/>
                <w:iCs/>
              </w:rPr>
              <w:t>dfs.data.transfer.protection=privacy</w:t>
            </w:r>
            <w:r>
              <w:t>. Эти два параметра являются взаимоисключающими, поэтому они не должны устанавливаться вместе. В случае если оба параметра установлены, </w:t>
            </w:r>
            <w:r>
              <w:rPr>
                <w:rStyle w:val="Strong"/>
                <w:rFonts w:eastAsiaTheme="majorEastAsia"/>
                <w:i/>
                <w:iCs/>
              </w:rPr>
              <w:t>dfs.encrypt.data.transfer</w:t>
            </w:r>
            <w:r>
              <w:t> не используется.</w:t>
            </w:r>
          </w:p>
        </w:tc>
      </w:tr>
    </w:tbl>
    <w:p w14:paraId="2FEB604B" w14:textId="77777777" w:rsidR="00376567" w:rsidRDefault="00376567" w:rsidP="00376567">
      <w:pPr>
        <w:pStyle w:val="NormalWeb"/>
        <w:spacing w:before="0" w:beforeAutospacing="0" w:after="0" w:afterAutospacing="0"/>
        <w:ind w:left="360"/>
        <w:jc w:val="both"/>
        <w:rPr>
          <w:color w:val="424242"/>
        </w:rPr>
      </w:pPr>
      <w:r>
        <w:rPr>
          <w:color w:val="424242"/>
        </w:rPr>
        <w:t>3. Обновить настройки экосистемы.</w:t>
      </w:r>
    </w:p>
    <w:p w14:paraId="73D9DEF5" w14:textId="5F011150" w:rsidR="00376567" w:rsidRDefault="00376567" w:rsidP="00376567">
      <w:pPr>
        <w:pStyle w:val="NormalWeb"/>
        <w:spacing w:before="0" w:beforeAutospacing="0" w:after="0" w:afterAutospacing="0"/>
        <w:ind w:left="360"/>
        <w:jc w:val="both"/>
        <w:rPr>
          <w:color w:val="424242"/>
        </w:rPr>
      </w:pPr>
      <w:r>
        <w:rPr>
          <w:color w:val="424242"/>
        </w:rPr>
        <w:t>В файле </w:t>
      </w:r>
      <w:r>
        <w:rPr>
          <w:rStyle w:val="Strong"/>
          <w:rFonts w:eastAsiaTheme="majorEastAsia"/>
          <w:i/>
          <w:iCs/>
          <w:color w:val="424242"/>
        </w:rPr>
        <w:t>/etc/hadoop/conf/hadoop-env.xml</w:t>
      </w:r>
      <w:r>
        <w:rPr>
          <w:color w:val="424242"/>
        </w:rPr>
        <w:t> изменить параметр:</w:t>
      </w:r>
    </w:p>
    <w:p w14:paraId="084B4250"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#On secure datanodes, user to run the datanode as after dropping</w:t>
      </w:r>
    </w:p>
    <w:p w14:paraId="4A3B9A5A"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privileges export HADOOP_SECURE_DN_USER=</w:t>
      </w:r>
    </w:p>
    <w:p w14:paraId="6B9D5DBD" w14:textId="77777777" w:rsidR="00376567" w:rsidRPr="00376567" w:rsidRDefault="00376567" w:rsidP="00376567">
      <w:pPr>
        <w:ind w:left="360"/>
        <w:rPr>
          <w:rFonts w:cs="Times New Roman"/>
          <w:color w:val="424242"/>
          <w:sz w:val="24"/>
          <w:szCs w:val="24"/>
        </w:rPr>
      </w:pPr>
      <w:r w:rsidRPr="00376567">
        <w:rPr>
          <w:color w:val="424242"/>
        </w:rPr>
        <w:t>Copy</w:t>
      </w:r>
    </w:p>
    <w:p w14:paraId="0F21FCD8" w14:textId="071D2346" w:rsidR="00376567" w:rsidRDefault="00376567" w:rsidP="00376567">
      <w:pPr>
        <w:pStyle w:val="NormalWeb"/>
        <w:spacing w:before="0" w:beforeAutospacing="0" w:after="0" w:afterAutospacing="0"/>
        <w:ind w:left="1080"/>
        <w:jc w:val="both"/>
        <w:rPr>
          <w:color w:val="424242"/>
        </w:rPr>
      </w:pPr>
      <w:r>
        <w:rPr>
          <w:color w:val="424242"/>
        </w:rPr>
        <w:t>Строка экспорта </w:t>
      </w:r>
      <w:r>
        <w:rPr>
          <w:rStyle w:val="Strong"/>
          <w:rFonts w:eastAsiaTheme="majorEastAsia"/>
          <w:i/>
          <w:iCs/>
          <w:color w:val="424242"/>
        </w:rPr>
        <w:t>HADOOP_SECURE_DN_USER=hdfs</w:t>
      </w:r>
      <w:r>
        <w:rPr>
          <w:color w:val="424242"/>
        </w:rPr>
        <w:t> включает устаревшую конфигурацию безопасности и, чтобы включить SASL, должна быть установлена на пустое значение.</w:t>
      </w:r>
    </w:p>
    <w:p w14:paraId="25EDB493" w14:textId="77777777" w:rsidR="00376567" w:rsidRDefault="00376567" w:rsidP="00376567">
      <w:pPr>
        <w:pStyle w:val="NormalWeb"/>
        <w:spacing w:before="0" w:beforeAutospacing="0" w:after="0" w:afterAutospacing="0"/>
        <w:ind w:left="360"/>
        <w:jc w:val="both"/>
        <w:rPr>
          <w:color w:val="424242"/>
        </w:rPr>
      </w:pPr>
      <w:r>
        <w:rPr>
          <w:color w:val="424242"/>
        </w:rPr>
        <w:t>4. Запустить DataNode.</w:t>
      </w:r>
    </w:p>
    <w:p w14:paraId="2B353788" w14:textId="77777777" w:rsidR="00376567" w:rsidRDefault="00376567" w:rsidP="00376567">
      <w:pPr>
        <w:pStyle w:val="Heading2"/>
        <w:numPr>
          <w:ilvl w:val="0"/>
          <w:numId w:val="0"/>
        </w:numPr>
        <w:ind w:left="1080"/>
        <w:rPr>
          <w:color w:val="424242"/>
        </w:rPr>
      </w:pPr>
      <w:r>
        <w:rPr>
          <w:color w:val="424242"/>
        </w:rPr>
        <w:t>2.9 Примеры ACL</w:t>
      </w:r>
    </w:p>
    <w:p w14:paraId="33A024DD" w14:textId="77777777" w:rsidR="00376567" w:rsidRDefault="00376567" w:rsidP="00376567">
      <w:pPr>
        <w:pStyle w:val="Heading3"/>
        <w:numPr>
          <w:ilvl w:val="0"/>
          <w:numId w:val="0"/>
        </w:numPr>
        <w:spacing w:before="120" w:after="0"/>
        <w:ind w:left="1980"/>
        <w:rPr>
          <w:color w:val="616161"/>
        </w:rPr>
      </w:pPr>
      <w:r>
        <w:rPr>
          <w:color w:val="616161"/>
        </w:rPr>
        <w:t>2.9.1 ACL &amp; Permission Bits</w:t>
      </w:r>
    </w:p>
    <w:p w14:paraId="21B2FE90" w14:textId="77777777" w:rsidR="00376567" w:rsidRDefault="00376567" w:rsidP="00376567">
      <w:pPr>
        <w:pStyle w:val="NormalWeb"/>
        <w:spacing w:before="0" w:beforeAutospacing="0" w:after="0" w:afterAutospacing="0"/>
        <w:ind w:left="360"/>
        <w:rPr>
          <w:color w:val="424242"/>
        </w:rPr>
      </w:pPr>
      <w:r>
        <w:rPr>
          <w:color w:val="424242"/>
        </w:rPr>
        <w:t>До реализации списков контроля доступа — ACL, модель разрешения </w:t>
      </w:r>
      <w:r>
        <w:rPr>
          <w:rStyle w:val="Strong"/>
          <w:rFonts w:eastAsiaTheme="majorEastAsia"/>
          <w:color w:val="424242"/>
        </w:rPr>
        <w:t>HDFS</w:t>
      </w:r>
      <w:r>
        <w:rPr>
          <w:color w:val="424242"/>
        </w:rPr>
        <w:t> была эквивалентна традиционным UNIX-разрешениям. В этой модели разрешения для каждого файла или каталога управляются набором из трёх пользовательских классов: </w:t>
      </w:r>
      <w:r>
        <w:rPr>
          <w:rStyle w:val="Strong"/>
          <w:rFonts w:eastAsiaTheme="majorEastAsia"/>
          <w:i/>
          <w:iCs/>
          <w:color w:val="424242"/>
        </w:rPr>
        <w:t>owner, group </w:t>
      </w:r>
      <w:r>
        <w:rPr>
          <w:color w:val="424242"/>
        </w:rPr>
        <w:t>и</w:t>
      </w:r>
      <w:r>
        <w:rPr>
          <w:rStyle w:val="Strong"/>
          <w:rFonts w:eastAsiaTheme="majorEastAsia"/>
          <w:i/>
          <w:iCs/>
          <w:color w:val="424242"/>
        </w:rPr>
        <w:t> others</w:t>
      </w:r>
      <w:r>
        <w:rPr>
          <w:color w:val="424242"/>
        </w:rPr>
        <w:t>. Для каждого пользовательского класса существует три разрешения: чтение, запись и выполнение. Когда пользователь пытается получить доступ к объекту файловой системы, </w:t>
      </w:r>
      <w:r>
        <w:rPr>
          <w:rStyle w:val="Strong"/>
          <w:rFonts w:eastAsiaTheme="majorEastAsia"/>
          <w:color w:val="424242"/>
        </w:rPr>
        <w:t>HDFS</w:t>
      </w:r>
      <w:r>
        <w:rPr>
          <w:color w:val="424242"/>
        </w:rPr>
        <w:t> применяет разрешения в соответствии с конкретным классом пользователя. Если пользователь является владельцем, </w:t>
      </w:r>
      <w:r>
        <w:rPr>
          <w:rStyle w:val="Strong"/>
          <w:rFonts w:eastAsiaTheme="majorEastAsia"/>
          <w:color w:val="424242"/>
        </w:rPr>
        <w:t>HDFS</w:t>
      </w:r>
      <w:r>
        <w:rPr>
          <w:color w:val="424242"/>
        </w:rPr>
        <w:t> проверяет разрешения класса owner. Если пользователь не является владельцем, но является членом группы объектов файловой системы, </w:t>
      </w:r>
      <w:r>
        <w:rPr>
          <w:rStyle w:val="Strong"/>
          <w:rFonts w:eastAsiaTheme="majorEastAsia"/>
          <w:color w:val="424242"/>
        </w:rPr>
        <w:t>HDFS</w:t>
      </w:r>
      <w:r>
        <w:rPr>
          <w:color w:val="424242"/>
        </w:rPr>
        <w:t> проверяет разрешения класса </w:t>
      </w:r>
      <w:r>
        <w:rPr>
          <w:rStyle w:val="Strong"/>
          <w:rFonts w:eastAsiaTheme="majorEastAsia"/>
          <w:i/>
          <w:iCs/>
          <w:color w:val="424242"/>
        </w:rPr>
        <w:t>group</w:t>
      </w:r>
      <w:r>
        <w:rPr>
          <w:color w:val="424242"/>
        </w:rPr>
        <w:t>. В противном случае </w:t>
      </w:r>
      <w:r>
        <w:rPr>
          <w:rStyle w:val="Strong"/>
          <w:rFonts w:eastAsiaTheme="majorEastAsia"/>
          <w:color w:val="424242"/>
        </w:rPr>
        <w:t>HDFS</w:t>
      </w:r>
      <w:r>
        <w:rPr>
          <w:color w:val="424242"/>
        </w:rPr>
        <w:t> проверяет разрешения класса </w:t>
      </w:r>
      <w:r>
        <w:rPr>
          <w:rStyle w:val="Strong"/>
          <w:rFonts w:eastAsiaTheme="majorEastAsia"/>
          <w:i/>
          <w:iCs/>
          <w:color w:val="424242"/>
        </w:rPr>
        <w:t>others</w:t>
      </w:r>
      <w:r>
        <w:rPr>
          <w:color w:val="424242"/>
        </w:rPr>
        <w:t>.</w:t>
      </w:r>
    </w:p>
    <w:p w14:paraId="6ADCB0B4" w14:textId="77777777" w:rsidR="00376567" w:rsidRDefault="00376567" w:rsidP="00376567">
      <w:pPr>
        <w:pStyle w:val="NormalWeb"/>
        <w:spacing w:before="0" w:beforeAutospacing="0" w:after="0" w:afterAutospacing="0"/>
        <w:ind w:left="360"/>
        <w:rPr>
          <w:color w:val="424242"/>
        </w:rPr>
      </w:pPr>
      <w:r>
        <w:rPr>
          <w:color w:val="424242"/>
        </w:rPr>
        <w:t xml:space="preserve">Эта модель может в достаточной степени удовлетворять большому количеству требований безопасности. Например, есть отдел продаж с требованием, чтобы один пользователь — Иннокентий, менеджер отдела, — контролировал все изменения данных </w:t>
      </w:r>
      <w:r>
        <w:rPr>
          <w:color w:val="424242"/>
        </w:rPr>
        <w:lastRenderedPageBreak/>
        <w:t>продаж. Другим сотрудникам отдела продаж необходимо видеть данные, но без возможности их изменения. Все остальные подразделения компании (за пределами отдела продаж) не должны иметь доступа к просмотру данных. Это требование может быть реализовано путем запуска chmod 640 в файле со следующим результатом:</w:t>
      </w:r>
    </w:p>
    <w:p w14:paraId="2F73D3CA"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-rw-r-----1 keshasales22K Nov 18 10:55 sales-data</w:t>
      </w:r>
    </w:p>
    <w:p w14:paraId="0990C387" w14:textId="77777777" w:rsidR="00376567" w:rsidRPr="00376567" w:rsidRDefault="00376567" w:rsidP="00376567">
      <w:pPr>
        <w:ind w:left="360"/>
        <w:rPr>
          <w:rFonts w:cs="Times New Roman"/>
          <w:color w:val="424242"/>
          <w:sz w:val="24"/>
          <w:szCs w:val="24"/>
        </w:rPr>
      </w:pPr>
      <w:r w:rsidRPr="00376567">
        <w:rPr>
          <w:color w:val="424242"/>
        </w:rPr>
        <w:t>Copy</w:t>
      </w:r>
    </w:p>
    <w:p w14:paraId="11A9CF0A" w14:textId="77777777" w:rsidR="00376567" w:rsidRDefault="00376567" w:rsidP="00376567">
      <w:pPr>
        <w:pStyle w:val="NormalWeb"/>
        <w:spacing w:before="0" w:beforeAutospacing="0" w:after="0" w:afterAutospacing="0"/>
        <w:ind w:left="360"/>
        <w:rPr>
          <w:color w:val="424242"/>
        </w:rPr>
      </w:pPr>
      <w:r>
        <w:rPr>
          <w:color w:val="424242"/>
        </w:rPr>
        <w:t>Получается, только Иннокентий может изменить файл, только члены группы продаж могут прочитать файл, и никто другой не может получить доступ к файлу каким-либо образом.</w:t>
      </w:r>
    </w:p>
    <w:p w14:paraId="3A786091" w14:textId="77777777" w:rsidR="00376567" w:rsidRDefault="00376567" w:rsidP="00376567">
      <w:pPr>
        <w:pStyle w:val="NormalWeb"/>
        <w:spacing w:before="0" w:beforeAutospacing="0" w:after="0" w:afterAutospacing="0"/>
        <w:ind w:left="360"/>
        <w:rPr>
          <w:color w:val="424242"/>
        </w:rPr>
      </w:pPr>
      <w:r>
        <w:rPr>
          <w:color w:val="424242"/>
        </w:rPr>
        <w:t>Предположим, возникает новое требование, которое состоит в том, что Иннокентию, Диане и Эдуарду должно быть разрешено вносить изменения. К сожалению, для реализации этого требования не существует возможности для разрешений, потому что может быть только один владелец и только одна группа. Типичным обходным решением является установка владельца файла на мнимую учётную запись пользователя, например, </w:t>
      </w:r>
      <w:r>
        <w:rPr>
          <w:rStyle w:val="Strong"/>
          <w:rFonts w:eastAsiaTheme="majorEastAsia"/>
          <w:i/>
          <w:iCs/>
          <w:color w:val="424242"/>
        </w:rPr>
        <w:t>salesmgr</w:t>
      </w:r>
      <w:r>
        <w:rPr>
          <w:color w:val="424242"/>
        </w:rPr>
        <w:t>, и разрешение Иннокентию, Диане и Эдуарду использовать учётную запись </w:t>
      </w:r>
      <w:r>
        <w:rPr>
          <w:rStyle w:val="Strong"/>
          <w:rFonts w:eastAsiaTheme="majorEastAsia"/>
          <w:i/>
          <w:iCs/>
          <w:color w:val="424242"/>
        </w:rPr>
        <w:t>salesmgr </w:t>
      </w:r>
      <w:r>
        <w:rPr>
          <w:color w:val="424242"/>
        </w:rPr>
        <w:t>с помощью </w:t>
      </w:r>
      <w:r>
        <w:rPr>
          <w:rStyle w:val="Strong"/>
          <w:rFonts w:eastAsiaTheme="majorEastAsia"/>
          <w:i/>
          <w:iCs/>
          <w:color w:val="424242"/>
        </w:rPr>
        <w:t>sudo </w:t>
      </w:r>
      <w:r>
        <w:rPr>
          <w:color w:val="424242"/>
        </w:rPr>
        <w:t>или аналогичных механизмов. Недостатком обходного пути является то, что он создаёт сложность для конечных пользователей, требуя от них применения разных учётных записей для разных действий.</w:t>
      </w:r>
    </w:p>
    <w:p w14:paraId="371D5B6A" w14:textId="77777777" w:rsidR="00376567" w:rsidRDefault="00376567" w:rsidP="00376567">
      <w:pPr>
        <w:pStyle w:val="NormalWeb"/>
        <w:spacing w:before="0" w:beforeAutospacing="0" w:after="0" w:afterAutospacing="0"/>
        <w:ind w:left="360"/>
        <w:rPr>
          <w:color w:val="424242"/>
        </w:rPr>
      </w:pPr>
      <w:r>
        <w:rPr>
          <w:color w:val="424242"/>
        </w:rPr>
        <w:t>Предположим далее, что помимо сотрудников по продажам все руководители компании должны иметь возможность читать данные о продажах. Это ещё одно требование, которое не может быть выражено с помощью Permission Bits, поскольку может быть только одна группа, и она уже используется. Типичным обходным решением является установка группы файлов в новую мнимую группу, например, </w:t>
      </w:r>
      <w:r>
        <w:rPr>
          <w:rStyle w:val="Strong"/>
          <w:rFonts w:eastAsiaTheme="majorEastAsia"/>
          <w:i/>
          <w:iCs/>
          <w:color w:val="424242"/>
        </w:rPr>
        <w:t>salesandexecs</w:t>
      </w:r>
      <w:r>
        <w:rPr>
          <w:color w:val="424242"/>
        </w:rPr>
        <w:t>, и добавление всех пользователей </w:t>
      </w:r>
      <w:r>
        <w:rPr>
          <w:rStyle w:val="Strong"/>
          <w:rFonts w:eastAsiaTheme="majorEastAsia"/>
          <w:i/>
          <w:iCs/>
          <w:color w:val="424242"/>
        </w:rPr>
        <w:t>sales </w:t>
      </w:r>
      <w:r>
        <w:rPr>
          <w:color w:val="424242"/>
        </w:rPr>
        <w:t>и </w:t>
      </w:r>
      <w:r>
        <w:rPr>
          <w:rStyle w:val="Strong"/>
          <w:rFonts w:eastAsiaTheme="majorEastAsia"/>
          <w:i/>
          <w:iCs/>
          <w:color w:val="424242"/>
        </w:rPr>
        <w:t>execs </w:t>
      </w:r>
      <w:r>
        <w:rPr>
          <w:color w:val="424242"/>
        </w:rPr>
        <w:t>к этой группе. Недостатком обходного пути является то, что он требует от администраторов создания и управления дополнительными пользователями и группами.</w:t>
      </w:r>
    </w:p>
    <w:p w14:paraId="7C48C8F2" w14:textId="77777777" w:rsidR="00376567" w:rsidRDefault="00376567" w:rsidP="00376567">
      <w:pPr>
        <w:pStyle w:val="NormalWeb"/>
        <w:spacing w:before="0" w:beforeAutospacing="0" w:after="0" w:afterAutospacing="0"/>
        <w:ind w:left="360"/>
        <w:rPr>
          <w:color w:val="424242"/>
        </w:rPr>
      </w:pPr>
      <w:r>
        <w:rPr>
          <w:color w:val="424242"/>
        </w:rPr>
        <w:t>Таким образом, использование Permission Bits для удовлетворения требований к разрешениям, которые могут отличаются от естественной организационной иерархии пользователей и групп, может быть неудобно. А преимущество использования списков ACL заключается в том, что они позволяют более естественным образом решать эти требования, поскольку для любого объекта файловой системы несколько пользователей и несколько групп могут иметь разные наборы разрешений.</w:t>
      </w:r>
    </w:p>
    <w:p w14:paraId="0F51EB25" w14:textId="77777777" w:rsidR="00376567" w:rsidRDefault="00376567" w:rsidP="00376567">
      <w:pPr>
        <w:pStyle w:val="Heading3"/>
        <w:numPr>
          <w:ilvl w:val="0"/>
          <w:numId w:val="0"/>
        </w:numPr>
        <w:spacing w:before="120" w:after="0"/>
        <w:ind w:left="1980"/>
        <w:rPr>
          <w:color w:val="616161"/>
        </w:rPr>
      </w:pPr>
      <w:r>
        <w:rPr>
          <w:color w:val="616161"/>
        </w:rPr>
        <w:t>2.9.2 Пример 1. Доступ к группе</w:t>
      </w:r>
    </w:p>
    <w:p w14:paraId="54B6AE40" w14:textId="77777777" w:rsidR="00376567" w:rsidRDefault="00376567" w:rsidP="00376567">
      <w:pPr>
        <w:pStyle w:val="NormalWeb"/>
        <w:spacing w:before="0" w:beforeAutospacing="0" w:after="0" w:afterAutospacing="0"/>
        <w:ind w:left="360"/>
        <w:rPr>
          <w:color w:val="424242"/>
        </w:rPr>
      </w:pPr>
      <w:r>
        <w:rPr>
          <w:color w:val="424242"/>
        </w:rPr>
        <w:t>В данном примере решается один из вопросов путём установки ACL для предоставления доступа на чтение данных о продажах членам группы </w:t>
      </w:r>
      <w:r>
        <w:rPr>
          <w:rStyle w:val="Strong"/>
          <w:rFonts w:eastAsiaTheme="majorEastAsia"/>
          <w:i/>
          <w:iCs/>
          <w:color w:val="424242"/>
        </w:rPr>
        <w:t>execs</w:t>
      </w:r>
      <w:r>
        <w:rPr>
          <w:color w:val="424242"/>
        </w:rPr>
        <w:t>. Для этого необходимо:</w:t>
      </w:r>
    </w:p>
    <w:p w14:paraId="7F47B5D9" w14:textId="4F4F23EC" w:rsidR="00376567" w:rsidRDefault="00376567" w:rsidP="00376567">
      <w:pPr>
        <w:pStyle w:val="NormalWeb"/>
        <w:spacing w:before="0" w:beforeAutospacing="0" w:after="0" w:afterAutospacing="0"/>
        <w:ind w:left="2520"/>
        <w:jc w:val="both"/>
        <w:rPr>
          <w:color w:val="424242"/>
        </w:rPr>
      </w:pPr>
      <w:r>
        <w:rPr>
          <w:color w:val="424242"/>
        </w:rPr>
        <w:t>Установить ACL.</w:t>
      </w:r>
    </w:p>
    <w:p w14:paraId="7D18358C" w14:textId="2A2205E1" w:rsidR="00376567" w:rsidRDefault="00376567" w:rsidP="00376567">
      <w:pPr>
        <w:pStyle w:val="HTMLPreformatted"/>
        <w:shd w:val="clear" w:color="auto" w:fill="212121"/>
        <w:ind w:left="3240"/>
        <w:rPr>
          <w:rFonts w:ascii="Consolas" w:hAnsi="Consolas" w:cs="Consolas"/>
          <w:color w:val="FFFFFF"/>
          <w:sz w:val="24"/>
          <w:szCs w:val="24"/>
        </w:rPr>
      </w:pPr>
      <w:r>
        <w:rPr>
          <w:rStyle w:val="HTMLCode"/>
          <w:rFonts w:ascii="Roboto Mono" w:hAnsi="Roboto Mono"/>
          <w:color w:val="FFFFFF"/>
        </w:rPr>
        <w:t>hdfs dfs -setfacl -m group:execs:r-- /sales-data</w:t>
      </w:r>
    </w:p>
    <w:p w14:paraId="24CB3578" w14:textId="77777777" w:rsidR="00376567" w:rsidRPr="00376567" w:rsidRDefault="00376567" w:rsidP="00376567">
      <w:pPr>
        <w:ind w:left="360"/>
        <w:rPr>
          <w:rFonts w:cs="Times New Roman"/>
          <w:color w:val="424242"/>
          <w:sz w:val="24"/>
          <w:szCs w:val="24"/>
        </w:rPr>
      </w:pPr>
      <w:r w:rsidRPr="00376567">
        <w:rPr>
          <w:color w:val="424242"/>
        </w:rPr>
        <w:t>Copy</w:t>
      </w:r>
    </w:p>
    <w:p w14:paraId="22CF0EF1" w14:textId="77777777" w:rsidR="00376567" w:rsidRDefault="00376567" w:rsidP="00376567">
      <w:pPr>
        <w:pStyle w:val="NormalWeb"/>
        <w:spacing w:before="0" w:beforeAutospacing="0" w:after="0" w:afterAutospacing="0"/>
        <w:ind w:left="360"/>
        <w:jc w:val="both"/>
        <w:rPr>
          <w:color w:val="424242"/>
        </w:rPr>
      </w:pPr>
      <w:r>
        <w:rPr>
          <w:color w:val="424242"/>
        </w:rPr>
        <w:t>2. Запустить </w:t>
      </w:r>
      <w:r>
        <w:rPr>
          <w:rStyle w:val="Strong"/>
          <w:rFonts w:eastAsiaTheme="majorEastAsia"/>
          <w:color w:val="424242"/>
        </w:rPr>
        <w:t>getfacl</w:t>
      </w:r>
      <w:r>
        <w:rPr>
          <w:color w:val="424242"/>
        </w:rPr>
        <w:t>, чтобы проверить результаты.</w:t>
      </w:r>
    </w:p>
    <w:p w14:paraId="7C7CFEED" w14:textId="674195A1" w:rsidR="00376567" w:rsidRDefault="00376567" w:rsidP="00376567">
      <w:pPr>
        <w:pStyle w:val="HTMLPreformatted"/>
        <w:shd w:val="clear" w:color="auto" w:fill="212121"/>
        <w:ind w:left="3240"/>
        <w:rPr>
          <w:rStyle w:val="HTMLCode"/>
          <w:rFonts w:ascii="Roboto Mono" w:hAnsi="Roboto Mono"/>
          <w:color w:val="FFFFFF"/>
        </w:rPr>
      </w:pPr>
      <w:r>
        <w:rPr>
          <w:rStyle w:val="HTMLCode"/>
          <w:rFonts w:ascii="Roboto Mono" w:hAnsi="Roboto Mono"/>
          <w:color w:val="FFFFFF"/>
        </w:rPr>
        <w:t>hdfs dfs -getfacl /sales-data</w:t>
      </w:r>
    </w:p>
    <w:p w14:paraId="624CBFF5"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 file: /sales-data</w:t>
      </w:r>
    </w:p>
    <w:p w14:paraId="356D0F91"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 owner: kesha</w:t>
      </w:r>
    </w:p>
    <w:p w14:paraId="33FB074B"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 group: sales</w:t>
      </w:r>
    </w:p>
    <w:p w14:paraId="40538503"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user::rw-</w:t>
      </w:r>
    </w:p>
    <w:p w14:paraId="5F22A9D7"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group::r--</w:t>
      </w:r>
    </w:p>
    <w:p w14:paraId="4FDA9092"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group:execs:r--</w:t>
      </w:r>
    </w:p>
    <w:p w14:paraId="0EE9075C"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mask::r--</w:t>
      </w:r>
    </w:p>
    <w:p w14:paraId="1CCC117E"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other::---</w:t>
      </w:r>
    </w:p>
    <w:p w14:paraId="5BC7C3AC" w14:textId="77777777" w:rsidR="00376567" w:rsidRPr="00376567" w:rsidRDefault="00376567" w:rsidP="00376567">
      <w:pPr>
        <w:ind w:left="360"/>
        <w:rPr>
          <w:rFonts w:cs="Times New Roman"/>
          <w:color w:val="424242"/>
          <w:sz w:val="24"/>
          <w:szCs w:val="24"/>
        </w:rPr>
      </w:pPr>
      <w:r w:rsidRPr="00376567">
        <w:rPr>
          <w:color w:val="424242"/>
        </w:rPr>
        <w:t>Copy</w:t>
      </w:r>
    </w:p>
    <w:p w14:paraId="19AA8078" w14:textId="77777777" w:rsidR="00376567" w:rsidRDefault="00376567" w:rsidP="00376567">
      <w:pPr>
        <w:pStyle w:val="NormalWeb"/>
        <w:spacing w:before="0" w:beforeAutospacing="0" w:after="0" w:afterAutospacing="0"/>
        <w:ind w:left="360"/>
        <w:jc w:val="both"/>
        <w:rPr>
          <w:color w:val="424242"/>
        </w:rPr>
      </w:pPr>
      <w:r>
        <w:rPr>
          <w:color w:val="424242"/>
        </w:rPr>
        <w:t>3. При помощи команды </w:t>
      </w:r>
      <w:r>
        <w:rPr>
          <w:rStyle w:val="Strong"/>
          <w:rFonts w:eastAsiaTheme="majorEastAsia"/>
          <w:i/>
          <w:iCs/>
          <w:color w:val="424242"/>
        </w:rPr>
        <w:t>ls </w:t>
      </w:r>
      <w:r>
        <w:rPr>
          <w:color w:val="424242"/>
        </w:rPr>
        <w:t>можно увидеть, что перечисленные разрешения добавлены с символом “</w:t>
      </w:r>
      <w:r>
        <w:rPr>
          <w:rStyle w:val="Strong"/>
          <w:rFonts w:eastAsiaTheme="majorEastAsia"/>
          <w:i/>
          <w:iCs/>
          <w:color w:val="424242"/>
        </w:rPr>
        <w:t>+</w:t>
      </w:r>
      <w:r>
        <w:rPr>
          <w:color w:val="424242"/>
        </w:rPr>
        <w:t>” для обозначения наличия ACL. Символ “</w:t>
      </w:r>
      <w:r>
        <w:rPr>
          <w:rStyle w:val="Strong"/>
          <w:rFonts w:eastAsiaTheme="majorEastAsia"/>
          <w:i/>
          <w:iCs/>
          <w:color w:val="424242"/>
        </w:rPr>
        <w:t>+</w:t>
      </w:r>
      <w:r>
        <w:rPr>
          <w:color w:val="424242"/>
        </w:rPr>
        <w:t>” добавляется к разрешениям любого файла или каталога с ACL.</w:t>
      </w:r>
    </w:p>
    <w:p w14:paraId="3D0F2D0C" w14:textId="24F65230" w:rsidR="00376567" w:rsidRDefault="00376567" w:rsidP="00376567">
      <w:pPr>
        <w:pStyle w:val="HTMLPreformatted"/>
        <w:shd w:val="clear" w:color="auto" w:fill="212121"/>
        <w:ind w:left="3240"/>
        <w:rPr>
          <w:rStyle w:val="HTMLCode"/>
          <w:rFonts w:ascii="Roboto Mono" w:hAnsi="Roboto Mono"/>
          <w:color w:val="FFFFFF"/>
        </w:rPr>
      </w:pPr>
      <w:r>
        <w:rPr>
          <w:rStyle w:val="HTMLCode"/>
          <w:rFonts w:ascii="Roboto Mono" w:hAnsi="Roboto Mono"/>
          <w:color w:val="FFFFFF"/>
        </w:rPr>
        <w:lastRenderedPageBreak/>
        <w:t>hdfs dfs -ls /sales-data</w:t>
      </w:r>
    </w:p>
    <w:p w14:paraId="0A3FFAB5"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Found 1 items</w:t>
      </w:r>
    </w:p>
    <w:p w14:paraId="5381A0F5"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-rw-r-----+  3 kesha sales          0 2014-03-04 16:31 /sales-data</w:t>
      </w:r>
    </w:p>
    <w:p w14:paraId="2F08C17A" w14:textId="77777777" w:rsidR="00376567" w:rsidRPr="00376567" w:rsidRDefault="00376567" w:rsidP="00376567">
      <w:pPr>
        <w:ind w:left="360"/>
        <w:rPr>
          <w:rFonts w:cs="Times New Roman"/>
          <w:color w:val="424242"/>
          <w:sz w:val="24"/>
          <w:szCs w:val="24"/>
        </w:rPr>
      </w:pPr>
      <w:r w:rsidRPr="00376567">
        <w:rPr>
          <w:color w:val="424242"/>
        </w:rPr>
        <w:t>Copy</w:t>
      </w:r>
    </w:p>
    <w:p w14:paraId="7DF3436D" w14:textId="77777777" w:rsidR="00376567" w:rsidRDefault="00376567" w:rsidP="00376567">
      <w:pPr>
        <w:pStyle w:val="NormalWeb"/>
        <w:spacing w:before="0" w:beforeAutospacing="0" w:after="0" w:afterAutospacing="0"/>
        <w:ind w:left="360"/>
        <w:rPr>
          <w:color w:val="424242"/>
        </w:rPr>
      </w:pPr>
      <w:r>
        <w:rPr>
          <w:color w:val="424242"/>
        </w:rPr>
        <w:t>Новая запись ACL добавляется к существующим разрешениям, определённым в Permission Bits. Как владелец файла, Иннокентий имеет полный контроль. Члены группы </w:t>
      </w:r>
      <w:r>
        <w:rPr>
          <w:rStyle w:val="Strong"/>
          <w:rFonts w:eastAsiaTheme="majorEastAsia"/>
          <w:color w:val="424242"/>
        </w:rPr>
        <w:t>sales </w:t>
      </w:r>
      <w:r>
        <w:rPr>
          <w:color w:val="424242"/>
        </w:rPr>
        <w:t>и </w:t>
      </w:r>
      <w:r>
        <w:rPr>
          <w:rStyle w:val="Strong"/>
          <w:rFonts w:eastAsiaTheme="majorEastAsia"/>
          <w:color w:val="424242"/>
        </w:rPr>
        <w:t>execs </w:t>
      </w:r>
      <w:r>
        <w:rPr>
          <w:color w:val="424242"/>
        </w:rPr>
        <w:t>имеют доступ на чтение. У других пользователей доступа нет.</w:t>
      </w:r>
    </w:p>
    <w:p w14:paraId="786EB231" w14:textId="77777777" w:rsidR="00376567" w:rsidRDefault="00376567" w:rsidP="00376567">
      <w:pPr>
        <w:pStyle w:val="Heading3"/>
        <w:numPr>
          <w:ilvl w:val="0"/>
          <w:numId w:val="0"/>
        </w:numPr>
        <w:spacing w:before="120" w:after="0"/>
        <w:ind w:left="1980"/>
        <w:rPr>
          <w:color w:val="616161"/>
        </w:rPr>
      </w:pPr>
      <w:r>
        <w:rPr>
          <w:color w:val="616161"/>
        </w:rPr>
        <w:t>2.9.3 Пример 2. ACL по умолчанию</w:t>
      </w:r>
    </w:p>
    <w:p w14:paraId="49B6FCE8" w14:textId="77777777" w:rsidR="00376567" w:rsidRDefault="00376567" w:rsidP="00376567">
      <w:pPr>
        <w:pStyle w:val="NormalWeb"/>
        <w:spacing w:before="0" w:beforeAutospacing="0" w:after="0" w:afterAutospacing="0"/>
        <w:ind w:left="360"/>
        <w:rPr>
          <w:color w:val="424242"/>
        </w:rPr>
      </w:pPr>
      <w:r>
        <w:rPr>
          <w:color w:val="424242"/>
        </w:rPr>
        <w:t>В дополнение к списку ACL, выполняемому проверки во время разрешений, существует также отдельная концепция — список ACL по умолчанию — </w:t>
      </w:r>
      <w:r>
        <w:rPr>
          <w:rStyle w:val="Strong"/>
          <w:rFonts w:eastAsiaTheme="majorEastAsia"/>
          <w:i/>
          <w:iCs/>
          <w:color w:val="424242"/>
        </w:rPr>
        <w:t>default ACL</w:t>
      </w:r>
      <w:r>
        <w:rPr>
          <w:color w:val="424242"/>
        </w:rPr>
        <w:t>, которая может применяться к каталогу, а не к файлу. Default ACL не имеет прямого влияния на проверку разрешений для существующих дочерних файлов и каталогов, а определяет списки ACL, которые будут получать новые дочерние файлы и каталоги автоматически при их создании.</w:t>
      </w:r>
    </w:p>
    <w:p w14:paraId="0C113AE8" w14:textId="77777777" w:rsidR="00376567" w:rsidRDefault="00376567" w:rsidP="00376567">
      <w:pPr>
        <w:pStyle w:val="NormalWeb"/>
        <w:spacing w:before="0" w:beforeAutospacing="0" w:after="0" w:afterAutospacing="0"/>
        <w:ind w:left="360"/>
        <w:rPr>
          <w:color w:val="424242"/>
        </w:rPr>
      </w:pPr>
      <w:r>
        <w:rPr>
          <w:color w:val="424242"/>
        </w:rPr>
        <w:t>Например, есть каталог “</w:t>
      </w:r>
      <w:r>
        <w:rPr>
          <w:rStyle w:val="Strong"/>
          <w:rFonts w:eastAsiaTheme="majorEastAsia"/>
          <w:i/>
          <w:iCs/>
          <w:color w:val="424242"/>
        </w:rPr>
        <w:t>monthly-sales-data</w:t>
      </w:r>
      <w:r>
        <w:rPr>
          <w:color w:val="424242"/>
        </w:rPr>
        <w:t>” с отдельными подкаталогами для каждого месяца. Необходимо установить список </w:t>
      </w:r>
      <w:r>
        <w:rPr>
          <w:rStyle w:val="Strong"/>
          <w:rFonts w:eastAsiaTheme="majorEastAsia"/>
          <w:i/>
          <w:iCs/>
          <w:color w:val="424242"/>
        </w:rPr>
        <w:t>default ACL</w:t>
      </w:r>
      <w:r>
        <w:rPr>
          <w:color w:val="424242"/>
        </w:rPr>
        <w:t>, чтобы гарантировать, что члены группы </w:t>
      </w:r>
      <w:r>
        <w:rPr>
          <w:rStyle w:val="Strong"/>
          <w:rFonts w:eastAsiaTheme="majorEastAsia"/>
          <w:i/>
          <w:iCs/>
          <w:color w:val="424242"/>
        </w:rPr>
        <w:t>execs </w:t>
      </w:r>
      <w:r>
        <w:rPr>
          <w:color w:val="424242"/>
        </w:rPr>
        <w:t>автоматически получают доступ к новым подкаталогам по мере их создания:</w:t>
      </w:r>
    </w:p>
    <w:p w14:paraId="0C0D9BF8" w14:textId="648E28EC" w:rsidR="00376567" w:rsidRDefault="00376567" w:rsidP="00376567">
      <w:pPr>
        <w:pStyle w:val="NormalWeb"/>
        <w:spacing w:before="0" w:beforeAutospacing="0" w:after="0" w:afterAutospacing="0"/>
        <w:ind w:left="2520"/>
        <w:jc w:val="both"/>
        <w:rPr>
          <w:color w:val="424242"/>
        </w:rPr>
      </w:pPr>
      <w:r>
        <w:rPr>
          <w:color w:val="424242"/>
        </w:rPr>
        <w:t>Установить default ACL в родительский каталог.</w:t>
      </w:r>
    </w:p>
    <w:p w14:paraId="012529BA" w14:textId="3CC4D707" w:rsidR="00376567" w:rsidRDefault="00376567" w:rsidP="00376567">
      <w:pPr>
        <w:pStyle w:val="HTMLPreformatted"/>
        <w:shd w:val="clear" w:color="auto" w:fill="212121"/>
        <w:ind w:left="3240"/>
        <w:rPr>
          <w:rFonts w:ascii="Consolas" w:hAnsi="Consolas" w:cs="Consolas"/>
          <w:color w:val="FFFFFF"/>
          <w:sz w:val="24"/>
          <w:szCs w:val="24"/>
        </w:rPr>
      </w:pPr>
      <w:r>
        <w:rPr>
          <w:rStyle w:val="HTMLCode"/>
          <w:rFonts w:ascii="Roboto Mono" w:hAnsi="Roboto Mono"/>
          <w:color w:val="FFFFFF"/>
        </w:rPr>
        <w:t>hdfs dfs -setfacl -m default:group:execs:r-x /monthly-sales-data</w:t>
      </w:r>
    </w:p>
    <w:p w14:paraId="09BE73A1" w14:textId="77777777" w:rsidR="00376567" w:rsidRPr="00376567" w:rsidRDefault="00376567" w:rsidP="00376567">
      <w:pPr>
        <w:ind w:left="360"/>
        <w:rPr>
          <w:rFonts w:cs="Times New Roman"/>
          <w:color w:val="424242"/>
          <w:sz w:val="24"/>
          <w:szCs w:val="24"/>
        </w:rPr>
      </w:pPr>
      <w:r w:rsidRPr="00376567">
        <w:rPr>
          <w:color w:val="424242"/>
        </w:rPr>
        <w:t>Copy</w:t>
      </w:r>
    </w:p>
    <w:p w14:paraId="6A669DA9" w14:textId="77777777" w:rsidR="00376567" w:rsidRDefault="00376567" w:rsidP="00376567">
      <w:pPr>
        <w:pStyle w:val="NormalWeb"/>
        <w:spacing w:before="0" w:beforeAutospacing="0" w:after="0" w:afterAutospacing="0"/>
        <w:ind w:left="360"/>
        <w:jc w:val="both"/>
        <w:rPr>
          <w:color w:val="424242"/>
        </w:rPr>
      </w:pPr>
      <w:r>
        <w:rPr>
          <w:color w:val="424242"/>
        </w:rPr>
        <w:t>2. Создать подкаталоги.</w:t>
      </w:r>
    </w:p>
    <w:p w14:paraId="7DBB4E3F" w14:textId="4852FA35" w:rsidR="00376567" w:rsidRDefault="00376567" w:rsidP="00376567">
      <w:pPr>
        <w:pStyle w:val="HTMLPreformatted"/>
        <w:shd w:val="clear" w:color="auto" w:fill="212121"/>
        <w:ind w:left="3240"/>
        <w:rPr>
          <w:rStyle w:val="HTMLCode"/>
          <w:rFonts w:ascii="Roboto Mono" w:hAnsi="Roboto Mono"/>
          <w:color w:val="FFFFFF"/>
        </w:rPr>
      </w:pPr>
      <w:r>
        <w:rPr>
          <w:rStyle w:val="HTMLCode"/>
          <w:rFonts w:ascii="Roboto Mono" w:hAnsi="Roboto Mono"/>
          <w:color w:val="FFFFFF"/>
        </w:rPr>
        <w:t>hdfs dfs -mkdir /monthly-sales-data/JAN</w:t>
      </w:r>
    </w:p>
    <w:p w14:paraId="15B5B40F" w14:textId="325595E7" w:rsidR="00376567" w:rsidRDefault="00376567" w:rsidP="00376567">
      <w:pPr>
        <w:pStyle w:val="HTMLPreformatted"/>
        <w:shd w:val="clear" w:color="auto" w:fill="212121"/>
        <w:ind w:left="3240"/>
        <w:rPr>
          <w:rFonts w:ascii="Consolas" w:hAnsi="Consolas" w:cs="Consolas"/>
          <w:color w:val="FFFFFF"/>
          <w:sz w:val="24"/>
          <w:szCs w:val="24"/>
        </w:rPr>
      </w:pPr>
      <w:r>
        <w:rPr>
          <w:rStyle w:val="HTMLCode"/>
          <w:rFonts w:ascii="Roboto Mono" w:hAnsi="Roboto Mono"/>
          <w:color w:val="FFFFFF"/>
        </w:rPr>
        <w:t>hdfs dfs -mkdir /monthly-sales-data/FEB</w:t>
      </w:r>
    </w:p>
    <w:p w14:paraId="76C96FF3" w14:textId="77777777" w:rsidR="00376567" w:rsidRPr="00376567" w:rsidRDefault="00376567" w:rsidP="00376567">
      <w:pPr>
        <w:ind w:left="360"/>
        <w:rPr>
          <w:rFonts w:cs="Times New Roman"/>
          <w:color w:val="424242"/>
          <w:sz w:val="24"/>
          <w:szCs w:val="24"/>
        </w:rPr>
      </w:pPr>
      <w:r w:rsidRPr="00376567">
        <w:rPr>
          <w:color w:val="424242"/>
        </w:rPr>
        <w:t>Copy</w:t>
      </w:r>
    </w:p>
    <w:p w14:paraId="28D8A894" w14:textId="77777777" w:rsidR="00376567" w:rsidRDefault="00376567" w:rsidP="00376567">
      <w:pPr>
        <w:pStyle w:val="NormalWeb"/>
        <w:spacing w:before="0" w:beforeAutospacing="0" w:after="0" w:afterAutospacing="0"/>
        <w:ind w:left="360"/>
        <w:jc w:val="both"/>
        <w:rPr>
          <w:color w:val="424242"/>
        </w:rPr>
      </w:pPr>
      <w:r>
        <w:rPr>
          <w:color w:val="424242"/>
        </w:rPr>
        <w:t>3. Убедиться, что </w:t>
      </w:r>
      <w:r>
        <w:rPr>
          <w:rStyle w:val="Strong"/>
          <w:rFonts w:eastAsiaTheme="majorEastAsia"/>
          <w:color w:val="424242"/>
        </w:rPr>
        <w:t>HDFS</w:t>
      </w:r>
      <w:r>
        <w:rPr>
          <w:color w:val="424242"/>
        </w:rPr>
        <w:t> автоматически применил default ACL в подкаталоги.</w:t>
      </w:r>
    </w:p>
    <w:p w14:paraId="1AC7ED71" w14:textId="00DD2118" w:rsidR="00376567" w:rsidRDefault="00376567" w:rsidP="00376567">
      <w:pPr>
        <w:pStyle w:val="HTMLPreformatted"/>
        <w:shd w:val="clear" w:color="auto" w:fill="212121"/>
        <w:ind w:left="3240"/>
        <w:rPr>
          <w:rStyle w:val="HTMLCode"/>
          <w:rFonts w:ascii="Roboto Mono" w:hAnsi="Roboto Mono"/>
          <w:color w:val="FFFFFF"/>
        </w:rPr>
      </w:pPr>
      <w:r>
        <w:rPr>
          <w:rStyle w:val="HTMLCode"/>
          <w:rFonts w:ascii="Roboto Mono" w:hAnsi="Roboto Mono"/>
          <w:color w:val="FFFFFF"/>
        </w:rPr>
        <w:t>hdfs dfs -getfacl -R /monthly-sales-data</w:t>
      </w:r>
    </w:p>
    <w:p w14:paraId="02ECB9F5"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 file: /monthly-sales-data</w:t>
      </w:r>
    </w:p>
    <w:p w14:paraId="4EA69E6E"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 owner: kesha</w:t>
      </w:r>
    </w:p>
    <w:p w14:paraId="6918C52B"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 group: sales</w:t>
      </w:r>
    </w:p>
    <w:p w14:paraId="7650DFFB"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user::rwx</w:t>
      </w:r>
    </w:p>
    <w:p w14:paraId="17AD8677"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group::r-x</w:t>
      </w:r>
    </w:p>
    <w:p w14:paraId="770C3475"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other::---</w:t>
      </w:r>
    </w:p>
    <w:p w14:paraId="2A45534F"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default:user::rwx</w:t>
      </w:r>
    </w:p>
    <w:p w14:paraId="4099B944"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default:group::r-x</w:t>
      </w:r>
    </w:p>
    <w:p w14:paraId="64654F0D"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default:group:execs:r-x</w:t>
      </w:r>
    </w:p>
    <w:p w14:paraId="1D968E66"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default:mask::r-x</w:t>
      </w:r>
    </w:p>
    <w:p w14:paraId="33E1AF61"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default:other::---</w:t>
      </w:r>
    </w:p>
    <w:p w14:paraId="7411EB49" w14:textId="77777777" w:rsidR="00376567" w:rsidRDefault="00376567" w:rsidP="00376567">
      <w:pPr>
        <w:pStyle w:val="HTMLPreformatted"/>
        <w:shd w:val="clear" w:color="auto" w:fill="212121"/>
        <w:rPr>
          <w:rStyle w:val="HTMLCode"/>
          <w:rFonts w:ascii="Roboto Mono" w:hAnsi="Roboto Mono"/>
          <w:color w:val="FFFFFF"/>
        </w:rPr>
      </w:pPr>
    </w:p>
    <w:p w14:paraId="6E7C418F"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 file: /monthly-sales-data/FEB</w:t>
      </w:r>
    </w:p>
    <w:p w14:paraId="2FEBF653"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 owner: kesha</w:t>
      </w:r>
    </w:p>
    <w:p w14:paraId="0A558CDF"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 group: sales</w:t>
      </w:r>
    </w:p>
    <w:p w14:paraId="0F09FBC4"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user::rwx</w:t>
      </w:r>
    </w:p>
    <w:p w14:paraId="0D0C3CE3"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group::r-x</w:t>
      </w:r>
    </w:p>
    <w:p w14:paraId="29888A29"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group:execs:r-x</w:t>
      </w:r>
    </w:p>
    <w:p w14:paraId="76291B7C"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mask::r-x</w:t>
      </w:r>
    </w:p>
    <w:p w14:paraId="22106706"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other::---</w:t>
      </w:r>
    </w:p>
    <w:p w14:paraId="6A4D1822"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default:user::rwx</w:t>
      </w:r>
    </w:p>
    <w:p w14:paraId="2AA3D114"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default:group::r-x</w:t>
      </w:r>
    </w:p>
    <w:p w14:paraId="6998C85A"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default:group:execs:r-x</w:t>
      </w:r>
    </w:p>
    <w:p w14:paraId="254B079A"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default:mask::r-x</w:t>
      </w:r>
    </w:p>
    <w:p w14:paraId="4A6F6FCB"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default:other::---</w:t>
      </w:r>
    </w:p>
    <w:p w14:paraId="30209836" w14:textId="77777777" w:rsidR="00376567" w:rsidRDefault="00376567" w:rsidP="00376567">
      <w:pPr>
        <w:pStyle w:val="HTMLPreformatted"/>
        <w:shd w:val="clear" w:color="auto" w:fill="212121"/>
        <w:rPr>
          <w:rStyle w:val="HTMLCode"/>
          <w:rFonts w:ascii="Roboto Mono" w:hAnsi="Roboto Mono"/>
          <w:color w:val="FFFFFF"/>
        </w:rPr>
      </w:pPr>
    </w:p>
    <w:p w14:paraId="6D7C24CF"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 file: /monthly-sales-data/JAN</w:t>
      </w:r>
    </w:p>
    <w:p w14:paraId="4E9D0732"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lastRenderedPageBreak/>
        <w:t># owner: kesha</w:t>
      </w:r>
    </w:p>
    <w:p w14:paraId="7929D583"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 group: sales</w:t>
      </w:r>
    </w:p>
    <w:p w14:paraId="54F10650"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user::rwx</w:t>
      </w:r>
    </w:p>
    <w:p w14:paraId="3D8C1157"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group::r-x</w:t>
      </w:r>
    </w:p>
    <w:p w14:paraId="41820E1F"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group:execs:r-x</w:t>
      </w:r>
    </w:p>
    <w:p w14:paraId="35649B19"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mask::r-x</w:t>
      </w:r>
    </w:p>
    <w:p w14:paraId="6F9ECDC5"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other::---</w:t>
      </w:r>
    </w:p>
    <w:p w14:paraId="3A48E78B"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default:user::rwx</w:t>
      </w:r>
    </w:p>
    <w:p w14:paraId="19E78568"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default:group::r-x</w:t>
      </w:r>
    </w:p>
    <w:p w14:paraId="61F5AC50"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default:group:execs:r-x</w:t>
      </w:r>
    </w:p>
    <w:p w14:paraId="28E0687C"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default:mask::r-x</w:t>
      </w:r>
    </w:p>
    <w:p w14:paraId="44151458"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default:other::---</w:t>
      </w:r>
    </w:p>
    <w:p w14:paraId="77BA4FC1" w14:textId="77777777" w:rsidR="00376567" w:rsidRPr="00376567" w:rsidRDefault="00376567" w:rsidP="00376567">
      <w:pPr>
        <w:ind w:left="360"/>
        <w:rPr>
          <w:rFonts w:cs="Times New Roman"/>
          <w:color w:val="424242"/>
          <w:sz w:val="24"/>
          <w:szCs w:val="24"/>
        </w:rPr>
      </w:pPr>
      <w:r w:rsidRPr="00376567">
        <w:rPr>
          <w:color w:val="424242"/>
        </w:rPr>
        <w:t>Copy</w:t>
      </w:r>
    </w:p>
    <w:p w14:paraId="41928C82" w14:textId="77777777" w:rsidR="00376567" w:rsidRDefault="00376567" w:rsidP="00376567">
      <w:pPr>
        <w:pStyle w:val="NormalWeb"/>
        <w:spacing w:before="0" w:beforeAutospacing="0" w:after="0" w:afterAutospacing="0"/>
        <w:ind w:left="360"/>
        <w:rPr>
          <w:color w:val="424242"/>
        </w:rPr>
      </w:pPr>
      <w:r>
        <w:rPr>
          <w:color w:val="424242"/>
        </w:rPr>
        <w:t>Default ACL копируется из родительского каталога в дочерний файл или каталог при его создании. Последующие изменения default ACL в родительском каталоге не меняют списки ACL существующих дочерних элементов.</w:t>
      </w:r>
    </w:p>
    <w:p w14:paraId="2E25388F" w14:textId="77777777" w:rsidR="00376567" w:rsidRDefault="00376567" w:rsidP="00376567">
      <w:pPr>
        <w:pStyle w:val="Heading3"/>
        <w:numPr>
          <w:ilvl w:val="0"/>
          <w:numId w:val="0"/>
        </w:numPr>
        <w:spacing w:before="120" w:after="0"/>
        <w:ind w:left="1980"/>
        <w:rPr>
          <w:color w:val="616161"/>
        </w:rPr>
      </w:pPr>
      <w:r>
        <w:rPr>
          <w:color w:val="616161"/>
        </w:rPr>
        <w:t>2.9.4 Пример 3. Блокировка доступа</w:t>
      </w:r>
    </w:p>
    <w:p w14:paraId="64F79DEA" w14:textId="77777777" w:rsidR="00376567" w:rsidRDefault="00376567" w:rsidP="00376567">
      <w:pPr>
        <w:pStyle w:val="NormalWeb"/>
        <w:spacing w:before="0" w:beforeAutospacing="0" w:after="0" w:afterAutospacing="0"/>
        <w:ind w:left="360"/>
        <w:rPr>
          <w:color w:val="424242"/>
        </w:rPr>
      </w:pPr>
      <w:r>
        <w:rPr>
          <w:color w:val="424242"/>
        </w:rPr>
        <w:t>Например, необходимо заблокировать доступ ко всему подкаталогу для конкретного пользователя (</w:t>
      </w:r>
      <w:r>
        <w:rPr>
          <w:rStyle w:val="Strong"/>
          <w:rFonts w:eastAsiaTheme="majorEastAsia"/>
          <w:i/>
          <w:iCs/>
          <w:color w:val="424242"/>
        </w:rPr>
        <w:t>diana</w:t>
      </w:r>
      <w:r>
        <w:rPr>
          <w:color w:val="424242"/>
        </w:rPr>
        <w:t>). Применение к данному пользователю списка ACL в корне подкаталога является самым быстрым способом без риска случайного отзыва разрешений у других пользователей. Для этого необходимо:</w:t>
      </w:r>
    </w:p>
    <w:p w14:paraId="0A71FD4B" w14:textId="23DE52CB" w:rsidR="00376567" w:rsidRDefault="00376567" w:rsidP="00376567">
      <w:pPr>
        <w:pStyle w:val="NormalWeb"/>
        <w:spacing w:before="0" w:beforeAutospacing="0" w:after="0" w:afterAutospacing="0"/>
        <w:ind w:left="2520"/>
        <w:jc w:val="both"/>
        <w:rPr>
          <w:color w:val="424242"/>
        </w:rPr>
      </w:pPr>
      <w:r>
        <w:rPr>
          <w:color w:val="424242"/>
        </w:rPr>
        <w:t>Добавить запись ACL для блокировки всего доступа пользователя </w:t>
      </w:r>
      <w:r>
        <w:rPr>
          <w:rStyle w:val="Strong"/>
          <w:rFonts w:eastAsiaTheme="majorEastAsia"/>
          <w:i/>
          <w:iCs/>
          <w:color w:val="424242"/>
        </w:rPr>
        <w:t>diana </w:t>
      </w:r>
      <w:r>
        <w:rPr>
          <w:color w:val="424242"/>
        </w:rPr>
        <w:t>к “</w:t>
      </w:r>
      <w:r>
        <w:rPr>
          <w:rStyle w:val="Strong"/>
          <w:rFonts w:eastAsiaTheme="majorEastAsia"/>
          <w:i/>
          <w:iCs/>
          <w:color w:val="424242"/>
        </w:rPr>
        <w:t>monthly-sales-data</w:t>
      </w:r>
      <w:r>
        <w:rPr>
          <w:color w:val="424242"/>
        </w:rPr>
        <w:t>”.</w:t>
      </w:r>
    </w:p>
    <w:p w14:paraId="520ECD35" w14:textId="231AFD3B" w:rsidR="00376567" w:rsidRDefault="00376567" w:rsidP="00376567">
      <w:pPr>
        <w:pStyle w:val="HTMLPreformatted"/>
        <w:shd w:val="clear" w:color="auto" w:fill="212121"/>
        <w:ind w:left="3240"/>
        <w:rPr>
          <w:rFonts w:ascii="Consolas" w:hAnsi="Consolas" w:cs="Consolas"/>
          <w:color w:val="FFFFFF"/>
          <w:sz w:val="24"/>
          <w:szCs w:val="24"/>
        </w:rPr>
      </w:pPr>
      <w:r>
        <w:rPr>
          <w:rStyle w:val="HTMLCode"/>
          <w:rFonts w:ascii="Roboto Mono" w:hAnsi="Roboto Mono"/>
          <w:color w:val="FFFFFF"/>
        </w:rPr>
        <w:t>hdfs dfs -setfacl -m user:diana:--- /monthly-sales-data</w:t>
      </w:r>
    </w:p>
    <w:p w14:paraId="1CE3557B" w14:textId="77777777" w:rsidR="00376567" w:rsidRPr="00376567" w:rsidRDefault="00376567" w:rsidP="00376567">
      <w:pPr>
        <w:ind w:left="360"/>
        <w:rPr>
          <w:rFonts w:cs="Times New Roman"/>
          <w:color w:val="424242"/>
          <w:sz w:val="24"/>
          <w:szCs w:val="24"/>
        </w:rPr>
      </w:pPr>
      <w:r w:rsidRPr="00376567">
        <w:rPr>
          <w:color w:val="424242"/>
        </w:rPr>
        <w:t>Copy</w:t>
      </w:r>
    </w:p>
    <w:p w14:paraId="58530063" w14:textId="77777777" w:rsidR="00376567" w:rsidRDefault="00376567" w:rsidP="00376567">
      <w:pPr>
        <w:pStyle w:val="NormalWeb"/>
        <w:spacing w:before="0" w:beforeAutospacing="0" w:after="0" w:afterAutospacing="0"/>
        <w:ind w:left="360"/>
        <w:jc w:val="both"/>
        <w:rPr>
          <w:color w:val="424242"/>
        </w:rPr>
      </w:pPr>
      <w:r>
        <w:rPr>
          <w:color w:val="424242"/>
        </w:rPr>
        <w:t>2. Запустить </w:t>
      </w:r>
      <w:r>
        <w:rPr>
          <w:rStyle w:val="Strong"/>
          <w:rFonts w:eastAsiaTheme="majorEastAsia"/>
          <w:i/>
          <w:iCs/>
          <w:color w:val="424242"/>
        </w:rPr>
        <w:t>getfacl </w:t>
      </w:r>
      <w:r>
        <w:rPr>
          <w:color w:val="424242"/>
        </w:rPr>
        <w:t>для проверки результатов.</w:t>
      </w:r>
    </w:p>
    <w:p w14:paraId="0342B25B" w14:textId="6A0A18CE" w:rsidR="00376567" w:rsidRDefault="00376567" w:rsidP="00376567">
      <w:pPr>
        <w:pStyle w:val="HTMLPreformatted"/>
        <w:shd w:val="clear" w:color="auto" w:fill="212121"/>
        <w:ind w:left="3240"/>
        <w:rPr>
          <w:rStyle w:val="HTMLCode"/>
          <w:rFonts w:ascii="Roboto Mono" w:hAnsi="Roboto Mono"/>
          <w:color w:val="FFFFFF"/>
        </w:rPr>
      </w:pPr>
      <w:r>
        <w:rPr>
          <w:rStyle w:val="HTMLCode"/>
          <w:rFonts w:ascii="Roboto Mono" w:hAnsi="Roboto Mono"/>
          <w:color w:val="FFFFFF"/>
        </w:rPr>
        <w:t>hdfs dfs -getfacl /monthly-sales-data</w:t>
      </w:r>
    </w:p>
    <w:p w14:paraId="30C0FF1D"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 file: /monthly-sales-data</w:t>
      </w:r>
    </w:p>
    <w:p w14:paraId="7707BBE6"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 owner: kesha</w:t>
      </w:r>
    </w:p>
    <w:p w14:paraId="7EC05884"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 group: sales</w:t>
      </w:r>
    </w:p>
    <w:p w14:paraId="3410CACC"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user::rwx</w:t>
      </w:r>
    </w:p>
    <w:p w14:paraId="0340BDEB"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user:diana:---</w:t>
      </w:r>
    </w:p>
    <w:p w14:paraId="65C2909F"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group::r-x</w:t>
      </w:r>
    </w:p>
    <w:p w14:paraId="74332310"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mask::r-x</w:t>
      </w:r>
    </w:p>
    <w:p w14:paraId="68D524F4"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other::---</w:t>
      </w:r>
    </w:p>
    <w:p w14:paraId="53F7A67E"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default:user::rwx</w:t>
      </w:r>
    </w:p>
    <w:p w14:paraId="5EBB014B"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default:group::r-x</w:t>
      </w:r>
    </w:p>
    <w:p w14:paraId="472D8C10"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default:group:execs:r-x</w:t>
      </w:r>
    </w:p>
    <w:p w14:paraId="39631848"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default:mask::r-x</w:t>
      </w:r>
    </w:p>
    <w:p w14:paraId="29A74D29"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default:other::---</w:t>
      </w:r>
    </w:p>
    <w:p w14:paraId="1247F0EB" w14:textId="77777777" w:rsidR="00376567" w:rsidRPr="00376567" w:rsidRDefault="00376567" w:rsidP="00376567">
      <w:pPr>
        <w:ind w:left="360"/>
        <w:rPr>
          <w:rFonts w:cs="Times New Roman"/>
          <w:color w:val="424242"/>
          <w:sz w:val="24"/>
          <w:szCs w:val="24"/>
        </w:rPr>
      </w:pPr>
      <w:r w:rsidRPr="00376567">
        <w:rPr>
          <w:color w:val="424242"/>
        </w:rPr>
        <w:t>Copy</w:t>
      </w:r>
    </w:p>
    <w:p w14:paraId="6CF224BC" w14:textId="77777777" w:rsidR="00376567" w:rsidRDefault="00376567" w:rsidP="00376567">
      <w:pPr>
        <w:pStyle w:val="NormalWeb"/>
        <w:spacing w:before="0" w:beforeAutospacing="0" w:after="0" w:afterAutospacing="0"/>
        <w:ind w:left="360"/>
        <w:rPr>
          <w:color w:val="424242"/>
        </w:rPr>
      </w:pPr>
      <w:r>
        <w:rPr>
          <w:color w:val="424242"/>
        </w:rPr>
        <w:t>Новая запись ACL добавляется к существующим разрешениям, определенным в Permission Bits. Иннокентий имеет полный контроль как владелец файла. Члены группы </w:t>
      </w:r>
      <w:r>
        <w:rPr>
          <w:rStyle w:val="Strong"/>
          <w:rFonts w:eastAsiaTheme="majorEastAsia"/>
          <w:color w:val="424242"/>
        </w:rPr>
        <w:t>sales </w:t>
      </w:r>
      <w:r>
        <w:rPr>
          <w:color w:val="424242"/>
        </w:rPr>
        <w:t>и </w:t>
      </w:r>
      <w:r>
        <w:rPr>
          <w:rStyle w:val="Strong"/>
          <w:rFonts w:eastAsiaTheme="majorEastAsia"/>
          <w:color w:val="424242"/>
        </w:rPr>
        <w:t>execs </w:t>
      </w:r>
      <w:r>
        <w:rPr>
          <w:color w:val="424242"/>
        </w:rPr>
        <w:t>имеют доступ на чтение. У других пользователей доступа нет.</w:t>
      </w:r>
    </w:p>
    <w:p w14:paraId="2078376F" w14:textId="77777777" w:rsidR="00376567" w:rsidRDefault="00376567" w:rsidP="00376567">
      <w:pPr>
        <w:pStyle w:val="NormalWeb"/>
        <w:spacing w:before="0" w:beforeAutospacing="0" w:after="0" w:afterAutospacing="0"/>
        <w:ind w:left="360"/>
        <w:rPr>
          <w:color w:val="424242"/>
        </w:rPr>
      </w:pPr>
      <w:r>
        <w:rPr>
          <w:color w:val="424242"/>
        </w:rPr>
        <w:t>Важно помнить о порядке оценки записей списка ACL, когда пользователь пытается получить доступ к объекту файловой системы:</w:t>
      </w:r>
    </w:p>
    <w:p w14:paraId="3EF36FD2" w14:textId="77777777" w:rsidR="00376567" w:rsidRDefault="00376567" w:rsidP="00376567">
      <w:pPr>
        <w:ind w:left="360"/>
        <w:jc w:val="both"/>
        <w:rPr>
          <w:color w:val="424242"/>
        </w:rPr>
      </w:pPr>
      <w:r>
        <w:rPr>
          <w:color w:val="424242"/>
        </w:rPr>
        <w:t>Если пользователь является владельцем файла, применяются разрешения “</w:t>
      </w:r>
      <w:r>
        <w:rPr>
          <w:rStyle w:val="Strong"/>
          <w:i/>
          <w:iCs/>
          <w:color w:val="424242"/>
        </w:rPr>
        <w:t>owner</w:t>
      </w:r>
      <w:r>
        <w:rPr>
          <w:color w:val="424242"/>
        </w:rPr>
        <w:t>”.</w:t>
      </w:r>
    </w:p>
    <w:p w14:paraId="1C15A49B" w14:textId="77777777" w:rsidR="00376567" w:rsidRDefault="00376567" w:rsidP="00376567">
      <w:pPr>
        <w:spacing w:before="100" w:beforeAutospacing="1" w:after="100" w:afterAutospacing="1"/>
        <w:ind w:left="360"/>
        <w:jc w:val="both"/>
        <w:rPr>
          <w:color w:val="424242"/>
        </w:rPr>
      </w:pPr>
      <w:r>
        <w:rPr>
          <w:color w:val="424242"/>
        </w:rPr>
        <w:t>Если у пользователя есть запись в списке ACL, применяются соответствующие права.</w:t>
      </w:r>
    </w:p>
    <w:p w14:paraId="05589592" w14:textId="77777777" w:rsidR="00376567" w:rsidRDefault="00376567" w:rsidP="00376567">
      <w:pPr>
        <w:spacing w:before="100" w:beforeAutospacing="1" w:after="100" w:afterAutospacing="1"/>
        <w:ind w:left="360"/>
        <w:jc w:val="both"/>
        <w:rPr>
          <w:color w:val="424242"/>
        </w:rPr>
      </w:pPr>
      <w:r>
        <w:rPr>
          <w:color w:val="424242"/>
        </w:rPr>
        <w:t xml:space="preserve">Если пользователь является членом группы файлов или любой именованной группы в ACL, то для всех соответствующих записей принудительно </w:t>
      </w:r>
      <w:r>
        <w:rPr>
          <w:color w:val="424242"/>
        </w:rPr>
        <w:lastRenderedPageBreak/>
        <w:t>объединяются разрешения (пользователь может быть членом нескольких групп).</w:t>
      </w:r>
    </w:p>
    <w:p w14:paraId="326EAB8D" w14:textId="77777777" w:rsidR="00376567" w:rsidRDefault="00376567" w:rsidP="00376567">
      <w:pPr>
        <w:spacing w:beforeAutospacing="1" w:afterAutospacing="1"/>
        <w:ind w:left="360"/>
        <w:jc w:val="both"/>
        <w:rPr>
          <w:color w:val="424242"/>
        </w:rPr>
      </w:pPr>
      <w:r>
        <w:rPr>
          <w:color w:val="424242"/>
        </w:rPr>
        <w:t>Если ничто из вышеуказанного не применимо, назначаются разрешения класса “</w:t>
      </w:r>
      <w:r>
        <w:rPr>
          <w:rStyle w:val="Strong"/>
          <w:i/>
          <w:iCs/>
          <w:color w:val="424242"/>
        </w:rPr>
        <w:t>other</w:t>
      </w:r>
      <w:r>
        <w:rPr>
          <w:color w:val="424242"/>
        </w:rPr>
        <w:t>”.</w:t>
      </w:r>
    </w:p>
    <w:p w14:paraId="5AB80BD3" w14:textId="77777777" w:rsidR="00376567" w:rsidRDefault="00376567" w:rsidP="00376567">
      <w:pPr>
        <w:pStyle w:val="NormalWeb"/>
        <w:spacing w:before="0" w:beforeAutospacing="0" w:after="0" w:afterAutospacing="0"/>
        <w:ind w:left="360"/>
        <w:rPr>
          <w:color w:val="424242"/>
        </w:rPr>
      </w:pPr>
      <w:r>
        <w:rPr>
          <w:color w:val="424242"/>
        </w:rPr>
        <w:t>В данном примере запись ACL-пользователя достигла установленной цели, поскольку пользователь не является владельцем файла, а именованная пользовательская запись имеет приоритет над всеми другими записями.</w:t>
      </w:r>
    </w:p>
    <w:p w14:paraId="61AA820E" w14:textId="77777777" w:rsidR="00376567" w:rsidRDefault="00376567" w:rsidP="00376567">
      <w:pPr>
        <w:pStyle w:val="Heading2"/>
        <w:numPr>
          <w:ilvl w:val="0"/>
          <w:numId w:val="0"/>
        </w:numPr>
        <w:ind w:left="1080"/>
        <w:rPr>
          <w:color w:val="424242"/>
        </w:rPr>
      </w:pPr>
      <w:r>
        <w:rPr>
          <w:color w:val="424242"/>
        </w:rPr>
        <w:t>2.10 HAR. Архивы Hadoop</w:t>
      </w:r>
    </w:p>
    <w:p w14:paraId="654C3C35"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HDFS</w:t>
      </w:r>
      <w:r>
        <w:rPr>
          <w:color w:val="424242"/>
        </w:rPr>
        <w:t> предназначена для хранения и обработки больших наборов данных, но при этом </w:t>
      </w:r>
      <w:r>
        <w:rPr>
          <w:rStyle w:val="Strong"/>
          <w:rFonts w:eastAsiaTheme="majorEastAsia"/>
          <w:color w:val="424242"/>
        </w:rPr>
        <w:t>HDFS</w:t>
      </w:r>
      <w:r>
        <w:rPr>
          <w:color w:val="424242"/>
        </w:rPr>
        <w:t> может быть менее эффективна при хранении большого количества мелких файлов, так как они занимают большую часть пространства имён. В результате место на диске не используется полностью из-за ограничения пространства имён.</w:t>
      </w:r>
    </w:p>
    <w:p w14:paraId="38AEB763" w14:textId="77777777" w:rsidR="00376567" w:rsidRDefault="00376567" w:rsidP="00376567">
      <w:pPr>
        <w:pStyle w:val="NormalWeb"/>
        <w:spacing w:before="0" w:beforeAutospacing="0" w:after="0" w:afterAutospacing="0"/>
        <w:ind w:left="360"/>
        <w:rPr>
          <w:color w:val="424242"/>
        </w:rPr>
      </w:pPr>
      <w:r>
        <w:rPr>
          <w:color w:val="424242"/>
        </w:rPr>
        <w:t>Архивы </w:t>
      </w:r>
      <w:r>
        <w:rPr>
          <w:rStyle w:val="Strong"/>
          <w:rFonts w:eastAsiaTheme="majorEastAsia"/>
          <w:color w:val="424242"/>
        </w:rPr>
        <w:t>Hadoop</w:t>
      </w:r>
      <w:r>
        <w:rPr>
          <w:color w:val="424242"/>
        </w:rPr>
        <w:t> (HAR) используются для устранения ограничений пространства имён, связанных с хранением большого количества мелких файлов. Архив </w:t>
      </w:r>
      <w:r>
        <w:rPr>
          <w:rStyle w:val="Strong"/>
          <w:rFonts w:eastAsiaTheme="majorEastAsia"/>
          <w:color w:val="424242"/>
        </w:rPr>
        <w:t>Hadoop</w:t>
      </w:r>
      <w:r>
        <w:rPr>
          <w:color w:val="424242"/>
        </w:rPr>
        <w:t> позволяет упаковывать небольшие файлы в блоки </w:t>
      </w:r>
      <w:r>
        <w:rPr>
          <w:rStyle w:val="Strong"/>
          <w:rFonts w:eastAsiaTheme="majorEastAsia"/>
          <w:color w:val="424242"/>
        </w:rPr>
        <w:t>HDFS</w:t>
      </w:r>
      <w:r>
        <w:rPr>
          <w:color w:val="424242"/>
        </w:rPr>
        <w:t> более эффективно, тем самым сокращая использование памяти NameNode, сохраняя прозрачный доступ к файлам. HAR также совместимы с </w:t>
      </w:r>
      <w:r>
        <w:rPr>
          <w:rStyle w:val="Strong"/>
          <w:rFonts w:eastAsiaTheme="majorEastAsia"/>
          <w:color w:val="424242"/>
        </w:rPr>
        <w:t>MapReduce</w:t>
      </w:r>
      <w:r>
        <w:rPr>
          <w:color w:val="424242"/>
        </w:rPr>
        <w:t>, обеспечивая прозрачный доступ к исходным файлам.</w:t>
      </w:r>
    </w:p>
    <w:p w14:paraId="21BE2DA7"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HDFS</w:t>
      </w:r>
      <w:r>
        <w:rPr>
          <w:color w:val="424242"/>
        </w:rPr>
        <w:t> предназначена для хранения и обработки больших массивов данных (терабайт). Например, большой продуктивный кластер может иметь 14 ПБ дискового пространства и хранить 60 миллионов файлов.</w:t>
      </w:r>
    </w:p>
    <w:p w14:paraId="17EA2D99" w14:textId="77777777" w:rsidR="00376567" w:rsidRDefault="00376567" w:rsidP="00376567">
      <w:pPr>
        <w:pStyle w:val="NormalWeb"/>
        <w:spacing w:before="0" w:beforeAutospacing="0" w:after="0" w:afterAutospacing="0"/>
        <w:ind w:left="360"/>
        <w:rPr>
          <w:color w:val="424242"/>
        </w:rPr>
      </w:pPr>
      <w:r>
        <w:rPr>
          <w:color w:val="424242"/>
        </w:rPr>
        <w:t>Однако хранение большого количества мелких файлов в </w:t>
      </w:r>
      <w:r>
        <w:rPr>
          <w:rStyle w:val="Strong"/>
          <w:rFonts w:eastAsiaTheme="majorEastAsia"/>
          <w:color w:val="424242"/>
        </w:rPr>
        <w:t>HDFS</w:t>
      </w:r>
      <w:r>
        <w:rPr>
          <w:color w:val="424242"/>
        </w:rPr>
        <w:t> неэффективно. Обычно файл считается «маленьким», когда его размер существенно меньше размера блока </w:t>
      </w:r>
      <w:r>
        <w:rPr>
          <w:rStyle w:val="Strong"/>
          <w:rFonts w:eastAsiaTheme="majorEastAsia"/>
          <w:color w:val="424242"/>
        </w:rPr>
        <w:t>HDFS</w:t>
      </w:r>
      <w:r>
        <w:rPr>
          <w:color w:val="424242"/>
        </w:rPr>
        <w:t>, который в </w:t>
      </w:r>
      <w:r>
        <w:rPr>
          <w:rStyle w:val="Strong"/>
          <w:rFonts w:eastAsiaTheme="majorEastAsia"/>
          <w:color w:val="424242"/>
        </w:rPr>
        <w:t>Hadoop</w:t>
      </w:r>
      <w:r>
        <w:rPr>
          <w:color w:val="424242"/>
        </w:rPr>
        <w:t> по умолчанию равен 256 МБ. Файлы и блоки являются объектами имён в </w:t>
      </w:r>
      <w:r>
        <w:rPr>
          <w:rStyle w:val="Strong"/>
          <w:rFonts w:eastAsiaTheme="majorEastAsia"/>
          <w:color w:val="424242"/>
        </w:rPr>
        <w:t>HDFS</w:t>
      </w:r>
      <w:r>
        <w:rPr>
          <w:color w:val="424242"/>
        </w:rPr>
        <w:t>, что означает, что они занимают пространство имён (место в NameNode). Таким образом, ёмкость пространства имён системы ограничена физической памятью NameNode.</w:t>
      </w:r>
    </w:p>
    <w:p w14:paraId="0DE3F677" w14:textId="77777777" w:rsidR="00376567" w:rsidRDefault="00376567" w:rsidP="00376567">
      <w:pPr>
        <w:pStyle w:val="NormalWeb"/>
        <w:spacing w:before="0" w:beforeAutospacing="0" w:after="0" w:afterAutospacing="0"/>
        <w:ind w:left="360"/>
        <w:rPr>
          <w:color w:val="424242"/>
        </w:rPr>
      </w:pPr>
      <w:r>
        <w:rPr>
          <w:color w:val="424242"/>
        </w:rPr>
        <w:t>Когда в системе хранится много мелких файлов, они занимают большую часть пространства имён. Как следствие, дисковое пространство не используется полностью из-за ограничения пространства имён. В одном реальном примере кластер имел 57 миллионов файлов размером менее 256 МБ, при этом каждый из этих файлов занимал один блок в NameNode. Эти мелкие файлы использовали 95% пространства имён, но занимали только 30% дискового пространства кластера.</w:t>
      </w:r>
    </w:p>
    <w:p w14:paraId="7D72E953" w14:textId="77777777" w:rsidR="00376567" w:rsidRDefault="00376567" w:rsidP="00376567">
      <w:pPr>
        <w:pStyle w:val="NormalWeb"/>
        <w:spacing w:before="0" w:beforeAutospacing="0" w:after="0" w:afterAutospacing="0"/>
        <w:ind w:left="360"/>
        <w:rPr>
          <w:color w:val="424242"/>
        </w:rPr>
      </w:pPr>
      <w:r>
        <w:rPr>
          <w:color w:val="424242"/>
        </w:rPr>
        <w:t>Архивы HAR могут использоваться для устранения ограничений пространства имён, связанных с хранением большого количества мелких файлов. HAR упаковывает несколько мелких файлов в большой, обеспечивая прозрачный доступ к исходным файлам (без расширения файлов). Таким образом HAR увеличивает масштабируемость системы за счёт сокращения использования пространства имён и уменьшения нагрузки на работу в NameNode, оптимизирует память в NameNode и распределяет управление пространством имён по нескольким NameNodes. Кроме того, HAR обеспечивает параллельный доступ к исходным файлам с помощью заданий </w:t>
      </w:r>
      <w:r>
        <w:rPr>
          <w:rStyle w:val="Strong"/>
          <w:rFonts w:eastAsiaTheme="majorEastAsia"/>
          <w:color w:val="424242"/>
        </w:rPr>
        <w:t>MapReduce</w:t>
      </w:r>
      <w:r>
        <w:rPr>
          <w:color w:val="424242"/>
        </w:rPr>
        <w:t>.</w:t>
      </w:r>
    </w:p>
    <w:p w14:paraId="3C6E1AE6" w14:textId="77777777" w:rsidR="00376567" w:rsidRDefault="00376567" w:rsidP="00376567">
      <w:pPr>
        <w:pStyle w:val="Heading3"/>
        <w:numPr>
          <w:ilvl w:val="0"/>
          <w:numId w:val="0"/>
        </w:numPr>
        <w:spacing w:before="120" w:after="0"/>
        <w:ind w:left="1980"/>
        <w:rPr>
          <w:color w:val="616161"/>
        </w:rPr>
      </w:pPr>
      <w:r>
        <w:rPr>
          <w:color w:val="616161"/>
        </w:rPr>
        <w:t>2.10.1 Компоненты HAR</w:t>
      </w:r>
    </w:p>
    <w:p w14:paraId="670ACC3C" w14:textId="77777777" w:rsidR="00376567" w:rsidRDefault="00376567" w:rsidP="00376567">
      <w:pPr>
        <w:pStyle w:val="Heading4"/>
        <w:numPr>
          <w:ilvl w:val="0"/>
          <w:numId w:val="0"/>
        </w:numPr>
        <w:spacing w:before="120" w:after="0"/>
        <w:ind w:left="2520"/>
        <w:rPr>
          <w:color w:val="616161"/>
        </w:rPr>
      </w:pPr>
      <w:r>
        <w:rPr>
          <w:color w:val="616161"/>
        </w:rPr>
        <w:t>2.10.1.1 Формат модели данных</w:t>
      </w:r>
    </w:p>
    <w:p w14:paraId="2449FC1B" w14:textId="77777777" w:rsidR="00376567" w:rsidRDefault="00376567" w:rsidP="00376567">
      <w:pPr>
        <w:pStyle w:val="NormalWeb"/>
        <w:spacing w:before="0" w:beforeAutospacing="0" w:after="0" w:afterAutospacing="0"/>
        <w:ind w:left="360"/>
        <w:rPr>
          <w:color w:val="424242"/>
        </w:rPr>
      </w:pPr>
      <w:r>
        <w:rPr>
          <w:color w:val="424242"/>
        </w:rPr>
        <w:t>Формат модели данных архивов </w:t>
      </w:r>
      <w:r>
        <w:rPr>
          <w:rStyle w:val="Strong"/>
          <w:rFonts w:eastAsiaTheme="majorEastAsia"/>
          <w:color w:val="424242"/>
        </w:rPr>
        <w:t>Hadoop</w:t>
      </w:r>
      <w:r>
        <w:rPr>
          <w:color w:val="424242"/>
        </w:rPr>
        <w:t> имеет вид:</w:t>
      </w:r>
    </w:p>
    <w:p w14:paraId="45595746"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foo.har/_masterindex //stores hashes and offsets</w:t>
      </w:r>
    </w:p>
    <w:p w14:paraId="0F75EC81"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foo.har/_index //stores file statuses</w:t>
      </w:r>
    </w:p>
    <w:p w14:paraId="39FEBCB2"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foo.har/part-[1..n] //stores actual file data</w:t>
      </w:r>
    </w:p>
    <w:p w14:paraId="7C99DC77" w14:textId="77777777" w:rsidR="00376567" w:rsidRPr="00376567" w:rsidRDefault="00376567" w:rsidP="00376567">
      <w:pPr>
        <w:ind w:left="360"/>
        <w:rPr>
          <w:rFonts w:cs="Times New Roman"/>
          <w:color w:val="424242"/>
          <w:sz w:val="24"/>
          <w:szCs w:val="24"/>
        </w:rPr>
      </w:pPr>
      <w:r w:rsidRPr="00376567">
        <w:rPr>
          <w:color w:val="424242"/>
        </w:rPr>
        <w:t>Copy</w:t>
      </w:r>
    </w:p>
    <w:p w14:paraId="35ABBF56" w14:textId="77777777" w:rsidR="00376567" w:rsidRDefault="00376567" w:rsidP="00376567">
      <w:pPr>
        <w:pStyle w:val="NormalWeb"/>
        <w:spacing w:before="0" w:beforeAutospacing="0" w:after="0" w:afterAutospacing="0"/>
        <w:ind w:left="360"/>
        <w:rPr>
          <w:color w:val="424242"/>
        </w:rPr>
      </w:pPr>
      <w:r>
        <w:rPr>
          <w:color w:val="424242"/>
        </w:rPr>
        <w:t xml:space="preserve">Файлы данных хранятся в нескольких файлах, которые индексируются для сохранения первоначального разделения данных. Кроме того, файлы доступны параллельно с </w:t>
      </w:r>
      <w:r>
        <w:rPr>
          <w:color w:val="424242"/>
        </w:rPr>
        <w:lastRenderedPageBreak/>
        <w:t>помощью </w:t>
      </w:r>
      <w:r>
        <w:rPr>
          <w:rStyle w:val="Strong"/>
          <w:rFonts w:eastAsiaTheme="majorEastAsia"/>
          <w:color w:val="424242"/>
        </w:rPr>
        <w:t>MapReduce</w:t>
      </w:r>
      <w:r>
        <w:rPr>
          <w:color w:val="424242"/>
        </w:rPr>
        <w:t>. В индексах файлов также записываются исходные структуры дерева каталогов и статус файла.</w:t>
      </w:r>
    </w:p>
    <w:p w14:paraId="18D814B2" w14:textId="77777777" w:rsidR="00376567" w:rsidRDefault="00376567" w:rsidP="00376567">
      <w:pPr>
        <w:pStyle w:val="Heading4"/>
        <w:numPr>
          <w:ilvl w:val="0"/>
          <w:numId w:val="0"/>
        </w:numPr>
        <w:spacing w:before="120" w:after="0"/>
        <w:ind w:left="2520"/>
        <w:rPr>
          <w:color w:val="616161"/>
        </w:rPr>
      </w:pPr>
      <w:r>
        <w:rPr>
          <w:color w:val="616161"/>
        </w:rPr>
        <w:t>2.10.1.2 Файловая система HAR</w:t>
      </w:r>
    </w:p>
    <w:p w14:paraId="349EAAF6" w14:textId="77777777" w:rsidR="00376567" w:rsidRDefault="00376567" w:rsidP="00376567">
      <w:pPr>
        <w:pStyle w:val="NormalWeb"/>
        <w:spacing w:before="0" w:beforeAutospacing="0" w:after="0" w:afterAutospacing="0"/>
        <w:ind w:left="360"/>
        <w:rPr>
          <w:color w:val="424242"/>
        </w:rPr>
      </w:pPr>
      <w:r>
        <w:rPr>
          <w:color w:val="424242"/>
        </w:rPr>
        <w:t>Большинство архивных систем, таких как tar, являются инструментами для архивации и деархивации. Как правило, они не вписываются в фактический уровень файловой системы и, следовательно, не являются прозрачными для разработчика приложения, поскольку пользователь должен предварительно деархивировать (расширять) архив перед использованием.</w:t>
      </w:r>
    </w:p>
    <w:p w14:paraId="46115EFB" w14:textId="77777777" w:rsidR="00376567" w:rsidRDefault="00376567" w:rsidP="00376567">
      <w:pPr>
        <w:pStyle w:val="NormalWeb"/>
        <w:spacing w:before="0" w:beforeAutospacing="0" w:after="0" w:afterAutospacing="0"/>
        <w:ind w:left="360"/>
        <w:rPr>
          <w:color w:val="424242"/>
        </w:rPr>
      </w:pPr>
      <w:r>
        <w:rPr>
          <w:color w:val="424242"/>
        </w:rPr>
        <w:t>HAR интегрируется с интерфейсом файловой системы </w:t>
      </w:r>
      <w:r>
        <w:rPr>
          <w:rStyle w:val="Strong"/>
          <w:rFonts w:eastAsiaTheme="majorEastAsia"/>
          <w:color w:val="424242"/>
        </w:rPr>
        <w:t>Hadoop</w:t>
      </w:r>
      <w:r>
        <w:rPr>
          <w:color w:val="424242"/>
        </w:rPr>
        <w:t>. </w:t>
      </w:r>
      <w:r>
        <w:rPr>
          <w:rStyle w:val="Strong"/>
          <w:rFonts w:eastAsiaTheme="majorEastAsia"/>
          <w:i/>
          <w:iCs/>
          <w:color w:val="424242"/>
        </w:rPr>
        <w:t>HarFileSystem</w:t>
      </w:r>
      <w:r>
        <w:rPr>
          <w:color w:val="424242"/>
        </w:rPr>
        <w:t> реализует интерфейс </w:t>
      </w:r>
      <w:r>
        <w:rPr>
          <w:rStyle w:val="Strong"/>
          <w:rFonts w:eastAsiaTheme="majorEastAsia"/>
          <w:i/>
          <w:iCs/>
          <w:color w:val="424242"/>
        </w:rPr>
        <w:t>FileSystem </w:t>
      </w:r>
      <w:r>
        <w:rPr>
          <w:color w:val="424242"/>
        </w:rPr>
        <w:t>и предусматривает доступ через </w:t>
      </w:r>
      <w:r>
        <w:rPr>
          <w:rStyle w:val="Strong"/>
          <w:rFonts w:eastAsiaTheme="majorEastAsia"/>
          <w:i/>
          <w:iCs/>
          <w:color w:val="424242"/>
        </w:rPr>
        <w:t>har://</w:t>
      </w:r>
      <w:r>
        <w:rPr>
          <w:color w:val="424242"/>
        </w:rPr>
        <w:t>. Это обеспечивает прозрачность архивных файлов и структур дерева каталогов для пользователей. Доступ к файлам в HAR можно получить напрямую, без его расширения.</w:t>
      </w:r>
    </w:p>
    <w:p w14:paraId="2375A531" w14:textId="77777777" w:rsidR="00376567" w:rsidRDefault="00376567" w:rsidP="00376567">
      <w:pPr>
        <w:pStyle w:val="NormalWeb"/>
        <w:spacing w:before="0" w:beforeAutospacing="0" w:after="0" w:afterAutospacing="0"/>
        <w:ind w:left="360"/>
        <w:rPr>
          <w:color w:val="424242"/>
        </w:rPr>
      </w:pPr>
      <w:r>
        <w:rPr>
          <w:color w:val="424242"/>
        </w:rPr>
        <w:t>Например, команда для копирования файла </w:t>
      </w:r>
      <w:r>
        <w:rPr>
          <w:rStyle w:val="Strong"/>
          <w:rFonts w:eastAsiaTheme="majorEastAsia"/>
          <w:color w:val="424242"/>
        </w:rPr>
        <w:t>HDFS</w:t>
      </w:r>
      <w:r>
        <w:rPr>
          <w:color w:val="424242"/>
        </w:rPr>
        <w:t> в локальный каталог:</w:t>
      </w:r>
    </w:p>
    <w:p w14:paraId="734F12C1"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hdfs dfs –get hdfs://namenode/foo/file-1 localdir</w:t>
      </w:r>
    </w:p>
    <w:p w14:paraId="3B8F5AAB" w14:textId="77777777" w:rsidR="00376567" w:rsidRPr="00376567" w:rsidRDefault="00376567" w:rsidP="00376567">
      <w:pPr>
        <w:ind w:left="360"/>
        <w:rPr>
          <w:rFonts w:cs="Times New Roman"/>
          <w:color w:val="424242"/>
          <w:sz w:val="24"/>
          <w:szCs w:val="24"/>
        </w:rPr>
      </w:pPr>
      <w:r w:rsidRPr="00376567">
        <w:rPr>
          <w:color w:val="424242"/>
        </w:rPr>
        <w:t>Copy</w:t>
      </w:r>
    </w:p>
    <w:p w14:paraId="059622D3" w14:textId="77777777" w:rsidR="00376567" w:rsidRDefault="00376567" w:rsidP="00376567">
      <w:pPr>
        <w:pStyle w:val="NormalWeb"/>
        <w:spacing w:before="0" w:beforeAutospacing="0" w:after="0" w:afterAutospacing="0"/>
        <w:ind w:left="360"/>
        <w:rPr>
          <w:color w:val="424242"/>
        </w:rPr>
      </w:pPr>
      <w:r>
        <w:rPr>
          <w:color w:val="424242"/>
        </w:rPr>
        <w:t>Предположив, что архив </w:t>
      </w:r>
      <w:r>
        <w:rPr>
          <w:rStyle w:val="Strong"/>
          <w:rFonts w:eastAsiaTheme="majorEastAsia"/>
          <w:color w:val="424242"/>
        </w:rPr>
        <w:t>Hadoop </w:t>
      </w:r>
      <w:r>
        <w:rPr>
          <w:rStyle w:val="Strong"/>
          <w:rFonts w:eastAsiaTheme="majorEastAsia"/>
          <w:i/>
          <w:iCs/>
          <w:color w:val="424242"/>
        </w:rPr>
        <w:t>bar.har</w:t>
      </w:r>
      <w:r>
        <w:rPr>
          <w:color w:val="424242"/>
        </w:rPr>
        <w:t> создан из каталога </w:t>
      </w:r>
      <w:r>
        <w:rPr>
          <w:rStyle w:val="Strong"/>
          <w:rFonts w:eastAsiaTheme="majorEastAsia"/>
          <w:color w:val="424242"/>
        </w:rPr>
        <w:t>foo</w:t>
      </w:r>
      <w:r>
        <w:rPr>
          <w:color w:val="424242"/>
        </w:rPr>
        <w:t>, с помощью HAR команда для копирования исходного файла становится следующей:</w:t>
      </w:r>
    </w:p>
    <w:p w14:paraId="6BC29DD0"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hdfs dfs –get har://namenode/bar.har/foo/file-1 localdir</w:t>
      </w:r>
    </w:p>
    <w:p w14:paraId="242D385D" w14:textId="77777777" w:rsidR="00376567" w:rsidRPr="00376567" w:rsidRDefault="00376567" w:rsidP="00376567">
      <w:pPr>
        <w:ind w:left="360"/>
        <w:rPr>
          <w:rFonts w:cs="Times New Roman"/>
          <w:color w:val="424242"/>
          <w:sz w:val="24"/>
          <w:szCs w:val="24"/>
        </w:rPr>
      </w:pPr>
      <w:r w:rsidRPr="00376567">
        <w:rPr>
          <w:color w:val="424242"/>
        </w:rPr>
        <w:t>Copy</w:t>
      </w:r>
    </w:p>
    <w:p w14:paraId="75D80EBD" w14:textId="77777777" w:rsidR="00376567" w:rsidRDefault="00376567" w:rsidP="00376567">
      <w:pPr>
        <w:pStyle w:val="NormalWeb"/>
        <w:spacing w:before="0" w:beforeAutospacing="0" w:after="0" w:afterAutospacing="0"/>
        <w:ind w:left="360"/>
        <w:rPr>
          <w:color w:val="424242"/>
        </w:rPr>
      </w:pPr>
      <w:r>
        <w:rPr>
          <w:color w:val="424242"/>
        </w:rPr>
        <w:t>Пользователям следует изменить пути URI. Но при этом пользователи могут создать символическую ссылку (из </w:t>
      </w:r>
      <w:r>
        <w:rPr>
          <w:rStyle w:val="Strong"/>
          <w:rFonts w:eastAsiaTheme="majorEastAsia"/>
          <w:i/>
          <w:iCs/>
          <w:color w:val="424242"/>
        </w:rPr>
        <w:t>hdfs://namenode/foo</w:t>
      </w:r>
      <w:r>
        <w:rPr>
          <w:color w:val="424242"/>
        </w:rPr>
        <w:t> для </w:t>
      </w:r>
      <w:r>
        <w:rPr>
          <w:rStyle w:val="Strong"/>
          <w:rFonts w:eastAsiaTheme="majorEastAsia"/>
          <w:i/>
          <w:iCs/>
          <w:color w:val="424242"/>
        </w:rPr>
        <w:t>har://namenode/bar.har/foo</w:t>
      </w:r>
      <w:r>
        <w:rPr>
          <w:color w:val="424242"/>
        </w:rPr>
        <w:t> в примере выше), и тогда изменять URI не будет надобности. В любом случае, </w:t>
      </w:r>
      <w:r>
        <w:rPr>
          <w:rStyle w:val="Strong"/>
          <w:rFonts w:eastAsiaTheme="majorEastAsia"/>
          <w:i/>
          <w:iCs/>
          <w:color w:val="424242"/>
        </w:rPr>
        <w:t>HarFileSystem </w:t>
      </w:r>
      <w:r>
        <w:rPr>
          <w:color w:val="424242"/>
        </w:rPr>
        <w:t>вызывается автоматически для обеспечения доступа к файлам в HAR. Из-за этого прозрачного слоя HAR совместим с API </w:t>
      </w:r>
      <w:r>
        <w:rPr>
          <w:rStyle w:val="Strong"/>
          <w:rFonts w:eastAsiaTheme="majorEastAsia"/>
          <w:color w:val="424242"/>
        </w:rPr>
        <w:t>Hadoop</w:t>
      </w:r>
      <w:r>
        <w:rPr>
          <w:color w:val="424242"/>
        </w:rPr>
        <w:t>, </w:t>
      </w:r>
      <w:r>
        <w:rPr>
          <w:rStyle w:val="Strong"/>
          <w:rFonts w:eastAsiaTheme="majorEastAsia"/>
          <w:color w:val="424242"/>
        </w:rPr>
        <w:t>MapReduce</w:t>
      </w:r>
      <w:r>
        <w:rPr>
          <w:color w:val="424242"/>
        </w:rPr>
        <w:t>, интерфейсом командной строки оболочки FS и приложениями более высокого уровня, такими как Pig, Zebra, Streaming, Pipes и DistCp.</w:t>
      </w:r>
    </w:p>
    <w:p w14:paraId="7CBA6962" w14:textId="77777777" w:rsidR="00376567" w:rsidRDefault="00376567" w:rsidP="00376567">
      <w:pPr>
        <w:pStyle w:val="Heading4"/>
        <w:numPr>
          <w:ilvl w:val="0"/>
          <w:numId w:val="0"/>
        </w:numPr>
        <w:spacing w:before="120" w:after="0"/>
        <w:ind w:left="2520"/>
        <w:rPr>
          <w:color w:val="616161"/>
        </w:rPr>
      </w:pPr>
      <w:r>
        <w:rPr>
          <w:color w:val="616161"/>
        </w:rPr>
        <w:t>2.10.1.3 Инструмент архивации</w:t>
      </w:r>
    </w:p>
    <w:p w14:paraId="1669D70E" w14:textId="77777777" w:rsidR="00376567" w:rsidRDefault="00376567" w:rsidP="00376567">
      <w:pPr>
        <w:pStyle w:val="NormalWeb"/>
        <w:spacing w:before="0" w:beforeAutospacing="0" w:after="0" w:afterAutospacing="0"/>
        <w:ind w:left="360"/>
        <w:rPr>
          <w:color w:val="424242"/>
        </w:rPr>
      </w:pPr>
      <w:r>
        <w:rPr>
          <w:color w:val="424242"/>
        </w:rPr>
        <w:t>Архивы </w:t>
      </w:r>
      <w:r>
        <w:rPr>
          <w:rStyle w:val="Strong"/>
          <w:rFonts w:eastAsiaTheme="majorEastAsia"/>
          <w:color w:val="424242"/>
        </w:rPr>
        <w:t>Hadoop</w:t>
      </w:r>
      <w:r>
        <w:rPr>
          <w:color w:val="424242"/>
        </w:rPr>
        <w:t> могут быть созданы с помощью инструмента архивации </w:t>
      </w:r>
      <w:r>
        <w:rPr>
          <w:rStyle w:val="Strong"/>
          <w:rFonts w:eastAsiaTheme="majorEastAsia"/>
          <w:color w:val="424242"/>
        </w:rPr>
        <w:t>Hadoop</w:t>
      </w:r>
      <w:r>
        <w:rPr>
          <w:color w:val="424242"/>
        </w:rPr>
        <w:t>, он использует </w:t>
      </w:r>
      <w:r>
        <w:rPr>
          <w:rStyle w:val="Strong"/>
          <w:rFonts w:eastAsiaTheme="majorEastAsia"/>
          <w:color w:val="424242"/>
        </w:rPr>
        <w:t>MapReduce</w:t>
      </w:r>
      <w:r>
        <w:rPr>
          <w:color w:val="424242"/>
        </w:rPr>
        <w:t> для эффективного параллельного создания HAR. Инструмент вызывается с помощью команды:</w:t>
      </w:r>
    </w:p>
    <w:p w14:paraId="756BF0B3"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archive -archiveName name -p &lt;parent&gt; &lt;src&gt;* &lt;dest&gt;</w:t>
      </w:r>
    </w:p>
    <w:p w14:paraId="48FE0135" w14:textId="77777777" w:rsidR="00376567" w:rsidRPr="00376567" w:rsidRDefault="00376567" w:rsidP="00376567">
      <w:pPr>
        <w:ind w:left="360"/>
        <w:rPr>
          <w:rFonts w:cs="Times New Roman"/>
          <w:color w:val="424242"/>
          <w:sz w:val="24"/>
          <w:szCs w:val="24"/>
        </w:rPr>
      </w:pPr>
      <w:r w:rsidRPr="00376567">
        <w:rPr>
          <w:color w:val="424242"/>
        </w:rPr>
        <w:t>Copy</w:t>
      </w:r>
    </w:p>
    <w:p w14:paraId="53812399" w14:textId="77777777" w:rsidR="00376567" w:rsidRDefault="00376567" w:rsidP="00376567">
      <w:pPr>
        <w:pStyle w:val="NormalWeb"/>
        <w:spacing w:before="0" w:beforeAutospacing="0" w:after="0" w:afterAutospacing="0"/>
        <w:ind w:left="360"/>
        <w:rPr>
          <w:color w:val="424242"/>
        </w:rPr>
      </w:pPr>
      <w:r>
        <w:rPr>
          <w:color w:val="424242"/>
        </w:rPr>
        <w:t>Список файлов генерируется путём рекурсивного перемещения исходных каталогов, а затем список разбивается на карту входящих задач. Каждая задача создаёт файл (около 2 ГБ, настраивается) из подмножества исходных файлов и выводит метаданные. В итоге, </w:t>
      </w:r>
      <w:r>
        <w:rPr>
          <w:rStyle w:val="Strong"/>
          <w:rFonts w:eastAsiaTheme="majorEastAsia"/>
          <w:i/>
          <w:iCs/>
          <w:color w:val="424242"/>
        </w:rPr>
        <w:t>reduce task</w:t>
      </w:r>
      <w:r>
        <w:rPr>
          <w:color w:val="424242"/>
        </w:rPr>
        <w:t> собирает метаданные и генерирует индексные файлы.</w:t>
      </w:r>
    </w:p>
    <w:p w14:paraId="1C3F7A27" w14:textId="77777777" w:rsidR="00376567" w:rsidRDefault="00376567" w:rsidP="00376567">
      <w:pPr>
        <w:pStyle w:val="Heading3"/>
        <w:numPr>
          <w:ilvl w:val="0"/>
          <w:numId w:val="0"/>
        </w:numPr>
        <w:spacing w:before="120" w:after="0"/>
        <w:ind w:left="1980"/>
        <w:rPr>
          <w:color w:val="616161"/>
        </w:rPr>
      </w:pPr>
      <w:r>
        <w:rPr>
          <w:color w:val="616161"/>
        </w:rPr>
        <w:t>2.10.2 Создание архива</w:t>
      </w:r>
    </w:p>
    <w:p w14:paraId="4A3DEE47" w14:textId="77777777" w:rsidR="00376567" w:rsidRDefault="00376567" w:rsidP="00376567">
      <w:pPr>
        <w:pStyle w:val="NormalWeb"/>
        <w:spacing w:before="0" w:beforeAutospacing="0" w:after="0" w:afterAutospacing="0"/>
        <w:ind w:left="360"/>
        <w:rPr>
          <w:color w:val="424242"/>
        </w:rPr>
      </w:pPr>
      <w:r>
        <w:rPr>
          <w:color w:val="424242"/>
        </w:rPr>
        <w:t>Инструмент архивации вызывается следующей командой:</w:t>
      </w:r>
    </w:p>
    <w:p w14:paraId="44EAF7E7"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archive -archiveName name -p &lt;parent&gt; &lt;src&gt;* &lt;dest&gt;</w:t>
      </w:r>
    </w:p>
    <w:p w14:paraId="05353828" w14:textId="77777777" w:rsidR="00376567" w:rsidRPr="00376567" w:rsidRDefault="00376567" w:rsidP="00376567">
      <w:pPr>
        <w:ind w:left="360"/>
        <w:rPr>
          <w:rFonts w:cs="Times New Roman"/>
          <w:color w:val="424242"/>
          <w:sz w:val="24"/>
          <w:szCs w:val="24"/>
        </w:rPr>
      </w:pPr>
      <w:r w:rsidRPr="00376567">
        <w:rPr>
          <w:color w:val="424242"/>
        </w:rPr>
        <w:t>Copy</w:t>
      </w:r>
    </w:p>
    <w:p w14:paraId="65B804D6" w14:textId="77777777" w:rsidR="00376567" w:rsidRDefault="00376567" w:rsidP="00376567">
      <w:pPr>
        <w:pStyle w:val="NormalWeb"/>
        <w:spacing w:before="0" w:beforeAutospacing="0" w:after="0" w:afterAutospacing="0"/>
        <w:ind w:left="360"/>
        <w:rPr>
          <w:color w:val="424242"/>
        </w:rPr>
      </w:pPr>
      <w:r>
        <w:rPr>
          <w:color w:val="424242"/>
        </w:rPr>
        <w:t>Где </w:t>
      </w:r>
      <w:r>
        <w:rPr>
          <w:rStyle w:val="Strong"/>
          <w:rFonts w:eastAsiaTheme="majorEastAsia"/>
          <w:i/>
          <w:iCs/>
          <w:color w:val="424242"/>
        </w:rPr>
        <w:t>-archiveName</w:t>
      </w:r>
      <w:r>
        <w:rPr>
          <w:color w:val="424242"/>
        </w:rPr>
        <w:t> — имя создающегося архива. В имени архива должно быть указано расширение </w:t>
      </w:r>
      <w:r>
        <w:rPr>
          <w:rStyle w:val="Strong"/>
          <w:rFonts w:eastAsiaTheme="majorEastAsia"/>
          <w:i/>
          <w:iCs/>
          <w:color w:val="424242"/>
        </w:rPr>
        <w:t>.har</w:t>
      </w:r>
      <w:r>
        <w:rPr>
          <w:color w:val="424242"/>
        </w:rPr>
        <w:t>. Аргумент </w:t>
      </w:r>
      <w:r>
        <w:rPr>
          <w:rStyle w:val="Strong"/>
          <w:rFonts w:eastAsiaTheme="majorEastAsia"/>
          <w:i/>
          <w:iCs/>
          <w:color w:val="424242"/>
        </w:rPr>
        <w:t>&lt;parent&gt;</w:t>
      </w:r>
      <w:r>
        <w:rPr>
          <w:color w:val="424242"/>
        </w:rPr>
        <w:t> используется для указания относительного пути к папке, в которой файлы будут архивироваться в HAR. Например:</w:t>
      </w:r>
    </w:p>
    <w:p w14:paraId="5F9E6952"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archive -archiveName foo.har -p /user/hadoop dir1 dir2 /user/zoo</w:t>
      </w:r>
    </w:p>
    <w:p w14:paraId="5B3B57FD" w14:textId="77777777" w:rsidR="00376567" w:rsidRPr="00376567" w:rsidRDefault="00376567" w:rsidP="00376567">
      <w:pPr>
        <w:ind w:left="360"/>
        <w:rPr>
          <w:rFonts w:cs="Times New Roman"/>
          <w:color w:val="424242"/>
          <w:sz w:val="24"/>
          <w:szCs w:val="24"/>
        </w:rPr>
      </w:pPr>
      <w:r w:rsidRPr="00376567">
        <w:rPr>
          <w:color w:val="424242"/>
        </w:rPr>
        <w:t>Copy</w:t>
      </w:r>
    </w:p>
    <w:p w14:paraId="0EAB5FA7" w14:textId="77777777" w:rsidR="00376567" w:rsidRDefault="00376567" w:rsidP="00376567">
      <w:pPr>
        <w:pStyle w:val="NormalWeb"/>
        <w:spacing w:before="0" w:beforeAutospacing="0" w:after="0" w:afterAutospacing="0"/>
        <w:ind w:left="360"/>
        <w:rPr>
          <w:color w:val="424242"/>
        </w:rPr>
      </w:pPr>
      <w:r>
        <w:rPr>
          <w:color w:val="424242"/>
        </w:rPr>
        <w:t>В приведённом примере создаётся архив с использованием </w:t>
      </w:r>
      <w:r>
        <w:rPr>
          <w:rStyle w:val="Strong"/>
          <w:rFonts w:eastAsiaTheme="majorEastAsia"/>
          <w:i/>
          <w:iCs/>
          <w:color w:val="424242"/>
        </w:rPr>
        <w:t>/user/hadoop</w:t>
      </w:r>
      <w:r>
        <w:rPr>
          <w:color w:val="424242"/>
        </w:rPr>
        <w:t> в качестве каталога архива. Каталоги </w:t>
      </w:r>
      <w:r>
        <w:rPr>
          <w:rStyle w:val="Strong"/>
          <w:rFonts w:eastAsiaTheme="majorEastAsia"/>
          <w:i/>
          <w:iCs/>
          <w:color w:val="424242"/>
        </w:rPr>
        <w:t>/user/hadoop/dir1</w:t>
      </w:r>
      <w:r>
        <w:rPr>
          <w:color w:val="424242"/>
        </w:rPr>
        <w:t> и </w:t>
      </w:r>
      <w:r>
        <w:rPr>
          <w:rStyle w:val="Strong"/>
          <w:rFonts w:eastAsiaTheme="majorEastAsia"/>
          <w:i/>
          <w:iCs/>
          <w:color w:val="424242"/>
        </w:rPr>
        <w:t>/user/hadoop/dir2</w:t>
      </w:r>
      <w:r>
        <w:rPr>
          <w:color w:val="424242"/>
        </w:rPr>
        <w:t> будут заархивированы в архиве </w:t>
      </w:r>
      <w:r>
        <w:rPr>
          <w:rStyle w:val="Strong"/>
          <w:rFonts w:eastAsiaTheme="majorEastAsia"/>
          <w:i/>
          <w:iCs/>
          <w:color w:val="424242"/>
        </w:rPr>
        <w:t>/user/zoo/foo.har</w:t>
      </w:r>
      <w:r>
        <w:rPr>
          <w:color w:val="424242"/>
        </w:rPr>
        <w:t>.</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376567" w14:paraId="415FD7C9" w14:textId="77777777" w:rsidTr="00376567">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5F813BDE" w14:textId="77777777" w:rsidR="00376567" w:rsidRDefault="00376567" w:rsidP="00376567">
            <w:pPr>
              <w:pStyle w:val="NormalWeb"/>
              <w:spacing w:before="0" w:beforeAutospacing="0" w:after="0" w:afterAutospacing="0"/>
              <w:ind w:left="360"/>
            </w:pPr>
            <w:r>
              <w:rPr>
                <w:rStyle w:val="Strong"/>
                <w:rFonts w:eastAsiaTheme="majorEastAsia"/>
              </w:rPr>
              <w:t>Внимание.</w:t>
            </w:r>
          </w:p>
          <w:p w14:paraId="7BE2A84F" w14:textId="77777777" w:rsidR="00376567" w:rsidRDefault="00376567" w:rsidP="00376567">
            <w:pPr>
              <w:pStyle w:val="NormalWeb"/>
              <w:spacing w:before="0" w:beforeAutospacing="0" w:after="0" w:afterAutospacing="0"/>
              <w:ind w:left="360"/>
            </w:pPr>
            <w:r>
              <w:lastRenderedPageBreak/>
              <w:t>Архивирование не удаляет исходные файлы. При необходимости удаления входных файлов после создания архива (в целях сокращения пространства имён), исходные файлы должны удаляться вручную.</w:t>
            </w:r>
          </w:p>
        </w:tc>
      </w:tr>
    </w:tbl>
    <w:p w14:paraId="14E601E1" w14:textId="77777777" w:rsidR="00376567" w:rsidRDefault="00376567" w:rsidP="00376567">
      <w:pPr>
        <w:pStyle w:val="NormalWeb"/>
        <w:spacing w:before="0" w:beforeAutospacing="0" w:after="0" w:afterAutospacing="0"/>
        <w:ind w:left="360"/>
        <w:rPr>
          <w:color w:val="424242"/>
        </w:rPr>
      </w:pPr>
      <w:r>
        <w:rPr>
          <w:color w:val="424242"/>
        </w:rPr>
        <w:lastRenderedPageBreak/>
        <w:t>Хотя команда архивации может быть запущена из файловой системы хоста, файл архива создаётся в </w:t>
      </w:r>
      <w:r>
        <w:rPr>
          <w:rStyle w:val="Strong"/>
          <w:rFonts w:eastAsiaTheme="majorEastAsia"/>
          <w:color w:val="424242"/>
        </w:rPr>
        <w:t>HDFS</w:t>
      </w:r>
      <w:r>
        <w:rPr>
          <w:color w:val="424242"/>
        </w:rPr>
        <w:t> из существующих каталогов. Если ссылаться на каталог в файловой системе хоста, а не на </w:t>
      </w:r>
      <w:r>
        <w:rPr>
          <w:rStyle w:val="Strong"/>
          <w:rFonts w:eastAsiaTheme="majorEastAsia"/>
          <w:color w:val="424242"/>
        </w:rPr>
        <w:t>HDFS</w:t>
      </w:r>
      <w:r>
        <w:rPr>
          <w:color w:val="424242"/>
        </w:rPr>
        <w:t>, выдаётся ошибка:</w:t>
      </w:r>
    </w:p>
    <w:p w14:paraId="56E2CFA1"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The resolved paths set is empty. Please check whether the</w:t>
      </w:r>
    </w:p>
    <w:p w14:paraId="56444AD9"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srcPaths exist, where srcPaths = [&lt;/directory/path&gt;]</w:t>
      </w:r>
    </w:p>
    <w:p w14:paraId="14F84E3C" w14:textId="77777777" w:rsidR="00376567" w:rsidRPr="00376567" w:rsidRDefault="00376567" w:rsidP="00376567">
      <w:pPr>
        <w:ind w:left="360"/>
        <w:rPr>
          <w:rFonts w:cs="Times New Roman"/>
          <w:color w:val="424242"/>
          <w:sz w:val="24"/>
          <w:szCs w:val="24"/>
        </w:rPr>
      </w:pPr>
      <w:r w:rsidRPr="00376567">
        <w:rPr>
          <w:color w:val="424242"/>
        </w:rPr>
        <w:t>Copy</w:t>
      </w:r>
    </w:p>
    <w:p w14:paraId="14DE20C0" w14:textId="77777777" w:rsidR="00376567" w:rsidRDefault="00376567" w:rsidP="00376567">
      <w:pPr>
        <w:pStyle w:val="NormalWeb"/>
        <w:spacing w:before="0" w:beforeAutospacing="0" w:after="0" w:afterAutospacing="0"/>
        <w:ind w:left="360"/>
        <w:rPr>
          <w:color w:val="424242"/>
        </w:rPr>
      </w:pPr>
      <w:r>
        <w:rPr>
          <w:color w:val="424242"/>
        </w:rPr>
        <w:t>Для создания каталогов </w:t>
      </w:r>
      <w:r>
        <w:rPr>
          <w:rStyle w:val="Strong"/>
          <w:rFonts w:eastAsiaTheme="majorEastAsia"/>
          <w:color w:val="424242"/>
        </w:rPr>
        <w:t>HDFS</w:t>
      </w:r>
      <w:r>
        <w:rPr>
          <w:color w:val="424242"/>
        </w:rPr>
        <w:t>, используемых в предыдущем примере, необходимо выполнить команду:</w:t>
      </w:r>
    </w:p>
    <w:p w14:paraId="289B2E22"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hdfs dfs -mkdir /user/zoo</w:t>
      </w:r>
    </w:p>
    <w:p w14:paraId="644593A9"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hdfs dfs -mkdir /user/hadoop</w:t>
      </w:r>
    </w:p>
    <w:p w14:paraId="5C3E94E8"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hdfs dfs -mkdir /user/hadoop/dir1</w:t>
      </w:r>
    </w:p>
    <w:p w14:paraId="67E3724D"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hdfs dfs -mkdir /user/hadoop/dir2</w:t>
      </w:r>
    </w:p>
    <w:p w14:paraId="1BA4F500" w14:textId="77777777" w:rsidR="00376567" w:rsidRPr="00376567" w:rsidRDefault="00376567" w:rsidP="00376567">
      <w:pPr>
        <w:ind w:left="360"/>
        <w:rPr>
          <w:rFonts w:cs="Times New Roman"/>
          <w:color w:val="424242"/>
          <w:sz w:val="24"/>
          <w:szCs w:val="24"/>
        </w:rPr>
      </w:pPr>
      <w:r w:rsidRPr="00376567">
        <w:rPr>
          <w:color w:val="424242"/>
        </w:rPr>
        <w:t>Copy</w:t>
      </w:r>
    </w:p>
    <w:p w14:paraId="2257D299" w14:textId="77777777" w:rsidR="00376567" w:rsidRDefault="00376567" w:rsidP="00376567">
      <w:pPr>
        <w:pStyle w:val="Heading3"/>
        <w:numPr>
          <w:ilvl w:val="0"/>
          <w:numId w:val="0"/>
        </w:numPr>
        <w:spacing w:before="120" w:after="0"/>
        <w:ind w:left="1980"/>
        <w:rPr>
          <w:color w:val="616161"/>
        </w:rPr>
      </w:pPr>
      <w:r>
        <w:rPr>
          <w:color w:val="616161"/>
        </w:rPr>
        <w:t>2.10.3 Просмотр файлов в архивах Hadoop</w:t>
      </w:r>
    </w:p>
    <w:p w14:paraId="1E370A01"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hdfs dfs -ls</w:t>
      </w:r>
      <w:r>
        <w:rPr>
          <w:color w:val="424242"/>
        </w:rPr>
        <w:t> может использоваться для поиска файлов в архивах </w:t>
      </w:r>
      <w:r>
        <w:rPr>
          <w:rStyle w:val="Strong"/>
          <w:rFonts w:eastAsiaTheme="majorEastAsia"/>
          <w:color w:val="424242"/>
        </w:rPr>
        <w:t>Hadoop</w:t>
      </w:r>
      <w:r>
        <w:rPr>
          <w:color w:val="424242"/>
        </w:rPr>
        <w:t>. Используя пример архива </w:t>
      </w:r>
      <w:r>
        <w:rPr>
          <w:rStyle w:val="Strong"/>
          <w:rFonts w:eastAsiaTheme="majorEastAsia"/>
          <w:i/>
          <w:iCs/>
          <w:color w:val="424242"/>
        </w:rPr>
        <w:t>/user/zoo/foo.har</w:t>
      </w:r>
      <w:r>
        <w:rPr>
          <w:color w:val="424242"/>
        </w:rPr>
        <w:t>, созданный в предыдущем разделе, необходимо применить следующую команду для вывода списка файлов в архиве:</w:t>
      </w:r>
    </w:p>
    <w:p w14:paraId="40879AB6"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hdfs dfs -ls har:///user/zoo/foo.har/</w:t>
      </w:r>
    </w:p>
    <w:p w14:paraId="2D47037F" w14:textId="77777777" w:rsidR="00376567" w:rsidRPr="00376567" w:rsidRDefault="00376567" w:rsidP="00376567">
      <w:pPr>
        <w:ind w:left="360"/>
        <w:rPr>
          <w:rFonts w:cs="Times New Roman"/>
          <w:color w:val="424242"/>
          <w:sz w:val="24"/>
          <w:szCs w:val="24"/>
        </w:rPr>
      </w:pPr>
      <w:r w:rsidRPr="00376567">
        <w:rPr>
          <w:color w:val="424242"/>
        </w:rPr>
        <w:t>Copy</w:t>
      </w:r>
    </w:p>
    <w:p w14:paraId="185DEEA3" w14:textId="77777777" w:rsidR="00376567" w:rsidRDefault="00376567" w:rsidP="00376567">
      <w:pPr>
        <w:pStyle w:val="NormalWeb"/>
        <w:spacing w:before="0" w:beforeAutospacing="0" w:after="0" w:afterAutospacing="0"/>
        <w:ind w:left="360"/>
        <w:rPr>
          <w:color w:val="424242"/>
        </w:rPr>
      </w:pPr>
      <w:r>
        <w:rPr>
          <w:color w:val="424242"/>
        </w:rPr>
        <w:t>Результатом будет:</w:t>
      </w:r>
    </w:p>
    <w:p w14:paraId="6698B256"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har:///user/zoo/foo.har/dir1</w:t>
      </w:r>
    </w:p>
    <w:p w14:paraId="0AFE8641"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har:///user/zoo/foo.har/dir2</w:t>
      </w:r>
    </w:p>
    <w:p w14:paraId="61712C80" w14:textId="77777777" w:rsidR="00376567" w:rsidRPr="00376567" w:rsidRDefault="00376567" w:rsidP="00376567">
      <w:pPr>
        <w:ind w:left="360"/>
        <w:rPr>
          <w:rFonts w:cs="Times New Roman"/>
          <w:color w:val="424242"/>
          <w:sz w:val="24"/>
          <w:szCs w:val="24"/>
        </w:rPr>
      </w:pPr>
      <w:r w:rsidRPr="00376567">
        <w:rPr>
          <w:color w:val="424242"/>
        </w:rPr>
        <w:t>Copy</w:t>
      </w:r>
    </w:p>
    <w:p w14:paraId="4DC50FE1" w14:textId="77777777" w:rsidR="00376567" w:rsidRDefault="00376567" w:rsidP="00376567">
      <w:pPr>
        <w:pStyle w:val="NormalWeb"/>
        <w:spacing w:before="0" w:beforeAutospacing="0" w:after="0" w:afterAutospacing="0"/>
        <w:ind w:left="360"/>
        <w:rPr>
          <w:color w:val="424242"/>
        </w:rPr>
      </w:pPr>
      <w:r>
        <w:rPr>
          <w:color w:val="424242"/>
        </w:rPr>
        <w:t>Архивы были созданы с помощью команды:</w:t>
      </w:r>
    </w:p>
    <w:p w14:paraId="1BFEFB5D"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archive -archiveName foo.har -p /user/hadoop dir1 dir2 /user/zoo</w:t>
      </w:r>
    </w:p>
    <w:p w14:paraId="1FFDE359" w14:textId="77777777" w:rsidR="00376567" w:rsidRPr="00376567" w:rsidRDefault="00376567" w:rsidP="00376567">
      <w:pPr>
        <w:ind w:left="360"/>
        <w:rPr>
          <w:rFonts w:cs="Times New Roman"/>
          <w:color w:val="424242"/>
          <w:sz w:val="24"/>
          <w:szCs w:val="24"/>
        </w:rPr>
      </w:pPr>
      <w:r w:rsidRPr="00376567">
        <w:rPr>
          <w:color w:val="424242"/>
        </w:rPr>
        <w:t>Copy</w:t>
      </w:r>
    </w:p>
    <w:p w14:paraId="6A078886" w14:textId="77777777" w:rsidR="00376567" w:rsidRDefault="00376567" w:rsidP="00376567">
      <w:pPr>
        <w:pStyle w:val="NormalWeb"/>
        <w:spacing w:before="0" w:beforeAutospacing="0" w:after="0" w:afterAutospacing="0"/>
        <w:ind w:left="360"/>
        <w:rPr>
          <w:color w:val="424242"/>
        </w:rPr>
      </w:pPr>
      <w:r>
        <w:rPr>
          <w:color w:val="424242"/>
        </w:rPr>
        <w:t>Если изменить команду на:</w:t>
      </w:r>
    </w:p>
    <w:p w14:paraId="3E0D698D"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archive -archiveName foo.har -p /user/ hadoop/dir1 hadoop/dir2 /user/zoo</w:t>
      </w:r>
    </w:p>
    <w:p w14:paraId="23971D24" w14:textId="77777777" w:rsidR="00376567" w:rsidRPr="00376567" w:rsidRDefault="00376567" w:rsidP="00376567">
      <w:pPr>
        <w:ind w:left="360"/>
        <w:rPr>
          <w:rFonts w:cs="Times New Roman"/>
          <w:color w:val="424242"/>
          <w:sz w:val="24"/>
          <w:szCs w:val="24"/>
        </w:rPr>
      </w:pPr>
      <w:r w:rsidRPr="00376567">
        <w:rPr>
          <w:color w:val="424242"/>
        </w:rPr>
        <w:t>Copy</w:t>
      </w:r>
    </w:p>
    <w:p w14:paraId="7745BC86" w14:textId="77777777" w:rsidR="00376567" w:rsidRDefault="00376567" w:rsidP="00376567">
      <w:pPr>
        <w:pStyle w:val="NormalWeb"/>
        <w:spacing w:before="0" w:beforeAutospacing="0" w:after="0" w:afterAutospacing="0"/>
        <w:ind w:left="360"/>
        <w:rPr>
          <w:color w:val="424242"/>
        </w:rPr>
      </w:pPr>
      <w:r>
        <w:rPr>
          <w:color w:val="424242"/>
        </w:rPr>
        <w:t>И затем выполнить:</w:t>
      </w:r>
    </w:p>
    <w:p w14:paraId="495E67B3"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hdfs dfs -ls -R har:///user/zoo/foo.har</w:t>
      </w:r>
    </w:p>
    <w:p w14:paraId="45BD2401" w14:textId="77777777" w:rsidR="00376567" w:rsidRPr="00376567" w:rsidRDefault="00376567" w:rsidP="00376567">
      <w:pPr>
        <w:ind w:left="360"/>
        <w:rPr>
          <w:rFonts w:cs="Times New Roman"/>
          <w:color w:val="424242"/>
          <w:sz w:val="24"/>
          <w:szCs w:val="24"/>
        </w:rPr>
      </w:pPr>
      <w:r w:rsidRPr="00376567">
        <w:rPr>
          <w:color w:val="424242"/>
        </w:rPr>
        <w:t>Copy</w:t>
      </w:r>
    </w:p>
    <w:p w14:paraId="041B1C60" w14:textId="77777777" w:rsidR="00376567" w:rsidRDefault="00376567" w:rsidP="00376567">
      <w:pPr>
        <w:pStyle w:val="NormalWeb"/>
        <w:spacing w:before="0" w:beforeAutospacing="0" w:after="0" w:afterAutospacing="0"/>
        <w:ind w:left="360"/>
        <w:rPr>
          <w:color w:val="424242"/>
        </w:rPr>
      </w:pPr>
      <w:r>
        <w:rPr>
          <w:color w:val="424242"/>
        </w:rPr>
        <w:t>То результатом будет:</w:t>
      </w:r>
    </w:p>
    <w:p w14:paraId="1F1C3278"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har:///user/zoo/foo.har/hadoop</w:t>
      </w:r>
    </w:p>
    <w:p w14:paraId="17C8E3C9"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har:///user/zoo/foo.har/hadoop/dir1</w:t>
      </w:r>
    </w:p>
    <w:p w14:paraId="10D766B8"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har:///user/zoo/foo.har/hadoop/dir2</w:t>
      </w:r>
    </w:p>
    <w:p w14:paraId="328C6C5F" w14:textId="77777777" w:rsidR="00376567" w:rsidRPr="00376567" w:rsidRDefault="00376567" w:rsidP="00376567">
      <w:pPr>
        <w:ind w:left="360"/>
        <w:rPr>
          <w:rFonts w:cs="Times New Roman"/>
          <w:color w:val="424242"/>
          <w:sz w:val="24"/>
          <w:szCs w:val="24"/>
        </w:rPr>
      </w:pPr>
      <w:r w:rsidRPr="00376567">
        <w:rPr>
          <w:color w:val="424242"/>
        </w:rPr>
        <w:t>Copy</w:t>
      </w:r>
    </w:p>
    <w:p w14:paraId="502655F2" w14:textId="77777777" w:rsidR="00376567" w:rsidRDefault="00376567" w:rsidP="00376567">
      <w:pPr>
        <w:pStyle w:val="NormalWeb"/>
        <w:spacing w:before="0" w:beforeAutospacing="0" w:after="0" w:afterAutospacing="0"/>
        <w:ind w:left="360"/>
        <w:rPr>
          <w:color w:val="424242"/>
        </w:rPr>
      </w:pPr>
      <w:r>
        <w:rPr>
          <w:color w:val="424242"/>
        </w:rPr>
        <w:t>Следует обратить внимание, что с изменённым родительским аргументом файлы архивируются относительно </w:t>
      </w:r>
      <w:r>
        <w:rPr>
          <w:rStyle w:val="Strong"/>
          <w:rFonts w:eastAsiaTheme="majorEastAsia"/>
          <w:color w:val="424242"/>
        </w:rPr>
        <w:t>/user/</w:t>
      </w:r>
      <w:r>
        <w:rPr>
          <w:color w:val="424242"/>
        </w:rPr>
        <w:t>, а не </w:t>
      </w:r>
      <w:r>
        <w:rPr>
          <w:rStyle w:val="Strong"/>
          <w:rFonts w:eastAsiaTheme="majorEastAsia"/>
          <w:color w:val="424242"/>
        </w:rPr>
        <w:t>/user/hadoop</w:t>
      </w:r>
      <w:r>
        <w:rPr>
          <w:color w:val="424242"/>
        </w:rPr>
        <w:t>.</w:t>
      </w:r>
    </w:p>
    <w:p w14:paraId="69BC1228" w14:textId="77777777" w:rsidR="00376567" w:rsidRDefault="00376567" w:rsidP="00376567">
      <w:pPr>
        <w:pStyle w:val="Heading3"/>
        <w:numPr>
          <w:ilvl w:val="0"/>
          <w:numId w:val="0"/>
        </w:numPr>
        <w:spacing w:before="120" w:after="0"/>
        <w:ind w:left="1980"/>
        <w:rPr>
          <w:color w:val="616161"/>
        </w:rPr>
      </w:pPr>
      <w:r>
        <w:rPr>
          <w:color w:val="616161"/>
        </w:rPr>
        <w:t>2.10.4 Hadoop Archives и MapReduce</w:t>
      </w:r>
    </w:p>
    <w:p w14:paraId="6F11824A" w14:textId="77777777" w:rsidR="00376567" w:rsidRDefault="00376567" w:rsidP="00376567">
      <w:pPr>
        <w:pStyle w:val="NormalWeb"/>
        <w:spacing w:before="0" w:beforeAutospacing="0" w:after="0" w:afterAutospacing="0"/>
        <w:ind w:left="360"/>
        <w:rPr>
          <w:color w:val="424242"/>
        </w:rPr>
      </w:pPr>
      <w:r>
        <w:rPr>
          <w:color w:val="424242"/>
        </w:rPr>
        <w:t>Для использования HAR с </w:t>
      </w:r>
      <w:r>
        <w:rPr>
          <w:rStyle w:val="Strong"/>
          <w:rFonts w:eastAsiaTheme="majorEastAsia"/>
          <w:color w:val="424242"/>
        </w:rPr>
        <w:t>MapReduce</w:t>
      </w:r>
      <w:r>
        <w:rPr>
          <w:color w:val="424242"/>
        </w:rPr>
        <w:t> необходимо ссылаться на файлы несколько иначе, чем на файловую систему по умолчанию. Если есть архив </w:t>
      </w:r>
      <w:r>
        <w:rPr>
          <w:rStyle w:val="Strong"/>
          <w:rFonts w:eastAsiaTheme="majorEastAsia"/>
          <w:color w:val="424242"/>
        </w:rPr>
        <w:t>Hadoop</w:t>
      </w:r>
      <w:r>
        <w:rPr>
          <w:color w:val="424242"/>
        </w:rPr>
        <w:t>, хранящийся в </w:t>
      </w:r>
      <w:r>
        <w:rPr>
          <w:rStyle w:val="Strong"/>
          <w:rFonts w:eastAsiaTheme="majorEastAsia"/>
          <w:color w:val="424242"/>
        </w:rPr>
        <w:t>HDFS</w:t>
      </w:r>
      <w:r>
        <w:rPr>
          <w:color w:val="424242"/>
        </w:rPr>
        <w:t> в </w:t>
      </w:r>
      <w:r>
        <w:rPr>
          <w:rStyle w:val="Strong"/>
          <w:rFonts w:eastAsiaTheme="majorEastAsia"/>
          <w:i/>
          <w:iCs/>
          <w:color w:val="424242"/>
        </w:rPr>
        <w:t>/user/zoo/foo.har</w:t>
      </w:r>
      <w:r>
        <w:rPr>
          <w:color w:val="424242"/>
        </w:rPr>
        <w:t>, следует указать каталог ввода как </w:t>
      </w:r>
      <w:r>
        <w:rPr>
          <w:rStyle w:val="Strong"/>
          <w:rFonts w:eastAsiaTheme="majorEastAsia"/>
          <w:i/>
          <w:iCs/>
          <w:color w:val="424242"/>
        </w:rPr>
        <w:t>har:///user/zoo/foo.har</w:t>
      </w:r>
      <w:r>
        <w:rPr>
          <w:color w:val="424242"/>
        </w:rPr>
        <w:t>, чтобы использовать его как </w:t>
      </w:r>
      <w:r>
        <w:rPr>
          <w:rStyle w:val="Strong"/>
          <w:rFonts w:eastAsiaTheme="majorEastAsia"/>
          <w:color w:val="424242"/>
        </w:rPr>
        <w:t>MapReduce</w:t>
      </w:r>
      <w:r>
        <w:rPr>
          <w:color w:val="424242"/>
        </w:rPr>
        <w:t>. Поскольку HAR отображаются как файловая система, </w:t>
      </w:r>
      <w:r>
        <w:rPr>
          <w:rStyle w:val="Strong"/>
          <w:rFonts w:eastAsiaTheme="majorEastAsia"/>
          <w:color w:val="424242"/>
        </w:rPr>
        <w:t>MapReduce</w:t>
      </w:r>
      <w:r>
        <w:rPr>
          <w:color w:val="424242"/>
        </w:rPr>
        <w:t> может использовать все логические входные файлы в архивы </w:t>
      </w:r>
      <w:r>
        <w:rPr>
          <w:rStyle w:val="Strong"/>
          <w:rFonts w:eastAsiaTheme="majorEastAsia"/>
          <w:color w:val="424242"/>
        </w:rPr>
        <w:t>Hadoop</w:t>
      </w:r>
      <w:r>
        <w:rPr>
          <w:color w:val="424242"/>
        </w:rPr>
        <w:t> в качестве входных данных.</w:t>
      </w:r>
    </w:p>
    <w:p w14:paraId="0DC03118" w14:textId="77777777" w:rsidR="00376567" w:rsidRDefault="00376567" w:rsidP="00376567">
      <w:pPr>
        <w:pStyle w:val="Heading2"/>
        <w:numPr>
          <w:ilvl w:val="0"/>
          <w:numId w:val="0"/>
        </w:numPr>
        <w:ind w:left="1080"/>
        <w:rPr>
          <w:color w:val="424242"/>
        </w:rPr>
      </w:pPr>
      <w:r>
        <w:rPr>
          <w:color w:val="424242"/>
        </w:rPr>
        <w:lastRenderedPageBreak/>
        <w:t>2.11 HDFS Compression</w:t>
      </w:r>
    </w:p>
    <w:p w14:paraId="212821E3" w14:textId="77777777" w:rsidR="00376567" w:rsidRDefault="00376567" w:rsidP="00376567">
      <w:pPr>
        <w:pStyle w:val="NormalWeb"/>
        <w:spacing w:before="0" w:beforeAutospacing="0" w:after="0" w:afterAutospacing="0"/>
        <w:ind w:left="360"/>
        <w:rPr>
          <w:color w:val="424242"/>
        </w:rPr>
      </w:pPr>
      <w:r>
        <w:rPr>
          <w:color w:val="424242"/>
        </w:rPr>
        <w:t>В главе описывается настройка </w:t>
      </w:r>
      <w:r>
        <w:rPr>
          <w:rStyle w:val="Strong"/>
          <w:rFonts w:eastAsiaTheme="majorEastAsia"/>
          <w:color w:val="424242"/>
        </w:rPr>
        <w:t>HDFS</w:t>
      </w:r>
      <w:r>
        <w:rPr>
          <w:color w:val="424242"/>
        </w:rPr>
        <w:t> Compression на Linux.</w:t>
      </w:r>
    </w:p>
    <w:p w14:paraId="1BA8D5D6" w14:textId="77777777" w:rsidR="00376567" w:rsidRDefault="00376567" w:rsidP="00376567">
      <w:pPr>
        <w:pStyle w:val="NormalWeb"/>
        <w:spacing w:before="0" w:beforeAutospacing="0" w:after="0" w:afterAutospacing="0"/>
        <w:ind w:left="360"/>
        <w:rPr>
          <w:color w:val="424242"/>
        </w:rPr>
      </w:pPr>
      <w:r>
        <w:rPr>
          <w:color w:val="424242"/>
        </w:rPr>
        <w:t>Linux поддерживает GzipCodec, DefaultCodec, BZip2Codec, LzoCodec и SnappyCodec. Как правило, для HDFS Compression используется GzipCodec.</w:t>
      </w:r>
    </w:p>
    <w:p w14:paraId="37203A73" w14:textId="77777777" w:rsidR="00376567" w:rsidRDefault="00376567" w:rsidP="00376567">
      <w:pPr>
        <w:pStyle w:val="NormalWeb"/>
        <w:spacing w:before="0" w:beforeAutospacing="0" w:after="0" w:afterAutospacing="0"/>
        <w:ind w:left="360"/>
        <w:rPr>
          <w:color w:val="424242"/>
        </w:rPr>
      </w:pPr>
      <w:r>
        <w:rPr>
          <w:color w:val="424242"/>
        </w:rPr>
        <w:t>Существует два варианта использования GzipCodec:</w:t>
      </w:r>
    </w:p>
    <w:p w14:paraId="6A6F2118" w14:textId="27981A1A" w:rsidR="00376567" w:rsidRDefault="00376567" w:rsidP="00376567">
      <w:pPr>
        <w:pStyle w:val="NormalWeb"/>
        <w:spacing w:before="0" w:beforeAutospacing="0" w:after="0" w:afterAutospacing="0"/>
        <w:ind w:left="2520"/>
        <w:jc w:val="both"/>
        <w:rPr>
          <w:color w:val="424242"/>
        </w:rPr>
      </w:pPr>
      <w:r>
        <w:rPr>
          <w:color w:val="424242"/>
        </w:rPr>
        <w:t>GzipCodec для одноразовых заданий.</w:t>
      </w:r>
    </w:p>
    <w:p w14:paraId="44559552"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hadoop jar hadoop-examples-1.1.0-SNAPSHOT.jar sort sbr"-</w:t>
      </w:r>
    </w:p>
    <w:p w14:paraId="224E5171"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Dmapred.compress.map.output=true" sbr"-</w:t>
      </w:r>
    </w:p>
    <w:p w14:paraId="3197300C"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Dmapred.map.output.compression.codec=org.apache.hadoop.io.compress.GzipCodec"sbr "-</w:t>
      </w:r>
    </w:p>
    <w:p w14:paraId="101B0797"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Dmapred.output.compress=true" sbr"-</w:t>
      </w:r>
    </w:p>
    <w:p w14:paraId="77FEED6A"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Dmapred.output.compression.codec=org.apache.hadoop.io.compress.GzipCodec"sbr -</w:t>
      </w:r>
    </w:p>
    <w:p w14:paraId="09E6F93E"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outKey org.apache.hadoop.io.Textsbr -outValue org.apache.hadoop.io.Text input output</w:t>
      </w:r>
    </w:p>
    <w:p w14:paraId="7CF46B0E" w14:textId="77777777" w:rsidR="00376567" w:rsidRPr="00376567" w:rsidRDefault="00376567" w:rsidP="00376567">
      <w:pPr>
        <w:ind w:left="360"/>
        <w:rPr>
          <w:rFonts w:cs="Times New Roman"/>
          <w:color w:val="424242"/>
          <w:sz w:val="24"/>
          <w:szCs w:val="24"/>
        </w:rPr>
      </w:pPr>
      <w:r w:rsidRPr="00376567">
        <w:rPr>
          <w:color w:val="424242"/>
        </w:rPr>
        <w:t>Copy</w:t>
      </w:r>
    </w:p>
    <w:p w14:paraId="47BBE661" w14:textId="77777777" w:rsidR="00376567" w:rsidRDefault="00376567" w:rsidP="00376567">
      <w:pPr>
        <w:pStyle w:val="NormalWeb"/>
        <w:spacing w:before="0" w:beforeAutospacing="0" w:after="0" w:afterAutospacing="0"/>
        <w:ind w:left="360"/>
        <w:jc w:val="both"/>
        <w:rPr>
          <w:color w:val="424242"/>
        </w:rPr>
      </w:pPr>
      <w:r>
        <w:rPr>
          <w:color w:val="424242"/>
        </w:rPr>
        <w:t>2. GzipCodec в качестве сжатия по умолчанию:</w:t>
      </w:r>
    </w:p>
    <w:p w14:paraId="0E81FF78" w14:textId="77777777" w:rsidR="00376567" w:rsidRDefault="00376567" w:rsidP="00376567">
      <w:pPr>
        <w:ind w:left="360"/>
        <w:rPr>
          <w:color w:val="424242"/>
        </w:rPr>
      </w:pPr>
      <w:r>
        <w:rPr>
          <w:color w:val="424242"/>
        </w:rPr>
        <w:t>Отредактировать файл </w:t>
      </w:r>
      <w:r>
        <w:rPr>
          <w:rStyle w:val="Strong"/>
          <w:i/>
          <w:iCs/>
          <w:color w:val="424242"/>
        </w:rPr>
        <w:t>core-site.xml</w:t>
      </w:r>
      <w:r>
        <w:rPr>
          <w:color w:val="424242"/>
        </w:rPr>
        <w:t> на главной машине NameNode:</w:t>
      </w:r>
    </w:p>
    <w:p w14:paraId="2C32451C"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1F920496" w14:textId="16FBCC88"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&lt;name&gt;io.compression.codecs&lt;/name&gt;</w:t>
      </w:r>
    </w:p>
    <w:p w14:paraId="3FC6B7EC" w14:textId="54E245DC"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&lt;value&gt;org.apache.hadoop.io.compress.GzipCodec,</w:t>
      </w:r>
    </w:p>
    <w:p w14:paraId="458AB2E0" w14:textId="079EFB91"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org.apache.hadoop.io.compress.DefaultCodec,com.hadoop.compression.lzo.LzoCodec,org.apache.</w:t>
      </w:r>
    </w:p>
    <w:p w14:paraId="74FD028E" w14:textId="792599B4"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hadoop.io.compress.SnappyCodec&lt;/value&gt;</w:t>
      </w:r>
    </w:p>
    <w:p w14:paraId="2957F0DB" w14:textId="328678CA"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&lt;description&gt;A list of the compression codec classes that can</w:t>
      </w:r>
    </w:p>
    <w:p w14:paraId="2DBFD15C" w14:textId="6BD4B486"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be used for compression/decompression.&lt;/description&gt;</w:t>
      </w:r>
    </w:p>
    <w:p w14:paraId="32CF7B0F"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&lt;/property&gt;</w:t>
      </w:r>
    </w:p>
    <w:p w14:paraId="5CB0B09C" w14:textId="77777777" w:rsidR="00376567" w:rsidRPr="00376567" w:rsidRDefault="00376567" w:rsidP="00376567">
      <w:pPr>
        <w:ind w:left="360"/>
        <w:rPr>
          <w:rFonts w:cs="Times New Roman"/>
          <w:color w:val="424242"/>
          <w:sz w:val="24"/>
          <w:szCs w:val="24"/>
        </w:rPr>
      </w:pPr>
      <w:r w:rsidRPr="00376567">
        <w:rPr>
          <w:color w:val="424242"/>
        </w:rPr>
        <w:t>Copy</w:t>
      </w:r>
    </w:p>
    <w:p w14:paraId="0174396D" w14:textId="066D0800" w:rsidR="00376567" w:rsidRDefault="00376567" w:rsidP="00376567">
      <w:pPr>
        <w:pStyle w:val="NormalWeb"/>
        <w:spacing w:before="0" w:beforeAutospacing="0" w:after="0" w:afterAutospacing="0"/>
        <w:ind w:left="60"/>
        <w:rPr>
          <w:color w:val="424242"/>
        </w:rPr>
      </w:pPr>
    </w:p>
    <w:p w14:paraId="62CBBB86" w14:textId="77777777" w:rsidR="00376567" w:rsidRDefault="00376567" w:rsidP="00376567">
      <w:pPr>
        <w:ind w:left="360"/>
        <w:rPr>
          <w:color w:val="424242"/>
        </w:rPr>
      </w:pPr>
      <w:r>
        <w:rPr>
          <w:color w:val="424242"/>
        </w:rPr>
        <w:t>Изменить файл </w:t>
      </w:r>
      <w:r>
        <w:rPr>
          <w:rStyle w:val="Strong"/>
          <w:i/>
          <w:iCs/>
          <w:color w:val="424242"/>
        </w:rPr>
        <w:t>mapred-site.xml</w:t>
      </w:r>
      <w:r>
        <w:rPr>
          <w:color w:val="424242"/>
        </w:rPr>
        <w:t> на главной машине JobTracker:</w:t>
      </w:r>
    </w:p>
    <w:p w14:paraId="3CE5F4F9"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5CF3CBF9" w14:textId="1FD88A2B"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&lt;name&gt;mapred.compress.map.output&lt;/name&gt;</w:t>
      </w:r>
    </w:p>
    <w:p w14:paraId="0FE4EF4B" w14:textId="513966D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&lt;value&gt;true&lt;/value&gt;</w:t>
      </w:r>
    </w:p>
    <w:p w14:paraId="5CBCCFEF"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5281ECCC" w14:textId="77777777" w:rsidR="00376567" w:rsidRDefault="00376567" w:rsidP="00376567">
      <w:pPr>
        <w:pStyle w:val="HTMLPreformatted"/>
        <w:shd w:val="clear" w:color="auto" w:fill="212121"/>
        <w:rPr>
          <w:rStyle w:val="HTMLCode"/>
          <w:rFonts w:ascii="Roboto Mono" w:hAnsi="Roboto Mono"/>
          <w:color w:val="FFFFFF"/>
        </w:rPr>
      </w:pPr>
    </w:p>
    <w:p w14:paraId="5D663A4E"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35D7A744" w14:textId="222C24EC"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&lt;name&gt;mapred.map.output.compression.codec&lt;/name&gt;</w:t>
      </w:r>
    </w:p>
    <w:p w14:paraId="2D38A8E1" w14:textId="12913626"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&lt;value&gt;org.apache.hadoop.io.compress.GzipCodec&lt;/value&gt;</w:t>
      </w:r>
    </w:p>
    <w:p w14:paraId="71B39D05"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129BCE7E" w14:textId="77777777" w:rsidR="00376567" w:rsidRDefault="00376567" w:rsidP="00376567">
      <w:pPr>
        <w:pStyle w:val="HTMLPreformatted"/>
        <w:shd w:val="clear" w:color="auto" w:fill="212121"/>
        <w:rPr>
          <w:rStyle w:val="HTMLCode"/>
          <w:rFonts w:ascii="Roboto Mono" w:hAnsi="Roboto Mono"/>
          <w:color w:val="FFFFFF"/>
        </w:rPr>
      </w:pPr>
    </w:p>
    <w:p w14:paraId="7E4D6D0B"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7B5D44D1" w14:textId="67D6FD0F"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&lt;name&gt;mapred.output.compression.type&lt;/name&gt;</w:t>
      </w:r>
    </w:p>
    <w:p w14:paraId="4425EF80" w14:textId="3DB71D90"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&lt;value&gt;BLOCK&lt;/value&gt;</w:t>
      </w:r>
    </w:p>
    <w:p w14:paraId="7E61D8CA"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&lt;/property&gt;</w:t>
      </w:r>
    </w:p>
    <w:p w14:paraId="0AC6AEAE" w14:textId="77777777" w:rsidR="00376567" w:rsidRPr="00376567" w:rsidRDefault="00376567" w:rsidP="00376567">
      <w:pPr>
        <w:ind w:left="360"/>
        <w:rPr>
          <w:rFonts w:cs="Times New Roman"/>
          <w:color w:val="424242"/>
          <w:sz w:val="24"/>
          <w:szCs w:val="24"/>
        </w:rPr>
      </w:pPr>
      <w:r w:rsidRPr="00376567">
        <w:rPr>
          <w:color w:val="424242"/>
        </w:rPr>
        <w:t>Copy</w:t>
      </w:r>
    </w:p>
    <w:p w14:paraId="0327EEE7" w14:textId="62D2076C" w:rsidR="00376567" w:rsidRDefault="00376567" w:rsidP="00376567">
      <w:pPr>
        <w:pStyle w:val="NormalWeb"/>
        <w:spacing w:before="0" w:beforeAutospacing="0" w:after="0" w:afterAutospacing="0"/>
        <w:ind w:left="60"/>
        <w:rPr>
          <w:color w:val="424242"/>
        </w:rPr>
      </w:pPr>
    </w:p>
    <w:p w14:paraId="2E04D568" w14:textId="77777777" w:rsidR="00376567" w:rsidRDefault="00376567" w:rsidP="00376567">
      <w:pPr>
        <w:ind w:left="360"/>
        <w:rPr>
          <w:color w:val="424242"/>
        </w:rPr>
      </w:pPr>
      <w:r>
        <w:rPr>
          <w:color w:val="424242"/>
        </w:rPr>
        <w:t>[Опционально] Задать следующие два параметра конфигурации для включения сжатия задания. Изменить файл </w:t>
      </w:r>
      <w:r>
        <w:rPr>
          <w:rStyle w:val="Strong"/>
          <w:i/>
          <w:iCs/>
          <w:color w:val="424242"/>
        </w:rPr>
        <w:t>mapred-site.xml</w:t>
      </w:r>
      <w:r>
        <w:rPr>
          <w:color w:val="424242"/>
        </w:rPr>
        <w:t> на главной машине Resource Manager:</w:t>
      </w:r>
    </w:p>
    <w:p w14:paraId="0A7BC72F"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49951CBB" w14:textId="2E73A588"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&lt;name&gt;mapred.output.compress&lt;/name&gt;</w:t>
      </w:r>
    </w:p>
    <w:p w14:paraId="787C16C9" w14:textId="25A23071"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&lt;value&gt;true&lt;/value&gt;</w:t>
      </w:r>
    </w:p>
    <w:p w14:paraId="4B830997"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lastRenderedPageBreak/>
        <w:t>&lt;/property&gt;</w:t>
      </w:r>
    </w:p>
    <w:p w14:paraId="7D13C755" w14:textId="77777777" w:rsidR="00376567" w:rsidRDefault="00376567" w:rsidP="00376567">
      <w:pPr>
        <w:pStyle w:val="HTMLPreformatted"/>
        <w:shd w:val="clear" w:color="auto" w:fill="212121"/>
        <w:rPr>
          <w:rStyle w:val="HTMLCode"/>
          <w:rFonts w:ascii="Roboto Mono" w:hAnsi="Roboto Mono"/>
          <w:color w:val="FFFFFF"/>
        </w:rPr>
      </w:pPr>
    </w:p>
    <w:p w14:paraId="7AD31424"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0EB8AA7C" w14:textId="5A293751"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&lt;name&gt;mapred.output.compression.codec&lt;/name&gt;</w:t>
      </w:r>
    </w:p>
    <w:p w14:paraId="5D70FED5" w14:textId="7A3BF736"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&lt;value&gt;org.apache.hadoop.io.compress.GzipCodec&lt;/value&gt;</w:t>
      </w:r>
    </w:p>
    <w:p w14:paraId="52ED1C87"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&lt;/property&gt;</w:t>
      </w:r>
    </w:p>
    <w:p w14:paraId="6D6C3724" w14:textId="77777777" w:rsidR="00376567" w:rsidRPr="00376567" w:rsidRDefault="00376567" w:rsidP="00376567">
      <w:pPr>
        <w:ind w:left="360"/>
        <w:rPr>
          <w:rFonts w:cs="Times New Roman"/>
          <w:color w:val="424242"/>
          <w:sz w:val="24"/>
          <w:szCs w:val="24"/>
        </w:rPr>
      </w:pPr>
      <w:r w:rsidRPr="00376567">
        <w:rPr>
          <w:color w:val="424242"/>
        </w:rPr>
        <w:t>Copy</w:t>
      </w:r>
    </w:p>
    <w:p w14:paraId="6B8C4095" w14:textId="4B75CCA4" w:rsidR="00376567" w:rsidRDefault="00376567" w:rsidP="00376567">
      <w:pPr>
        <w:pStyle w:val="NormalWeb"/>
        <w:spacing w:before="0" w:beforeAutospacing="0" w:after="0" w:afterAutospacing="0"/>
        <w:ind w:left="60"/>
        <w:rPr>
          <w:color w:val="424242"/>
        </w:rPr>
      </w:pPr>
    </w:p>
    <w:p w14:paraId="7E969288" w14:textId="77777777" w:rsidR="00376567" w:rsidRDefault="00376567" w:rsidP="00376567">
      <w:pPr>
        <w:ind w:left="360"/>
        <w:rPr>
          <w:color w:val="424242"/>
        </w:rPr>
      </w:pPr>
      <w:r>
        <w:rPr>
          <w:color w:val="424242"/>
        </w:rPr>
        <w:t>Перезапустить кластер.</w:t>
      </w:r>
    </w:p>
    <w:p w14:paraId="718055BA" w14:textId="77777777" w:rsidR="00376567" w:rsidRDefault="00376567" w:rsidP="00376567">
      <w:pPr>
        <w:pStyle w:val="Heading2"/>
        <w:numPr>
          <w:ilvl w:val="0"/>
          <w:numId w:val="0"/>
        </w:numPr>
        <w:ind w:left="1080"/>
        <w:rPr>
          <w:color w:val="424242"/>
        </w:rPr>
      </w:pPr>
      <w:r>
        <w:rPr>
          <w:color w:val="424242"/>
        </w:rPr>
        <w:t>2.12 APIs JMX Metrics для HDFS Daemons</w:t>
      </w:r>
    </w:p>
    <w:p w14:paraId="6365B72E" w14:textId="77777777" w:rsidR="00376567" w:rsidRDefault="00376567" w:rsidP="00376567">
      <w:pPr>
        <w:pStyle w:val="NormalWeb"/>
        <w:spacing w:before="0" w:beforeAutospacing="0" w:after="0" w:afterAutospacing="0"/>
        <w:ind w:left="360"/>
        <w:rPr>
          <w:color w:val="424242"/>
        </w:rPr>
      </w:pPr>
      <w:r>
        <w:rPr>
          <w:color w:val="424242"/>
        </w:rPr>
        <w:t>Для доступа к показателям </w:t>
      </w:r>
      <w:r>
        <w:rPr>
          <w:rStyle w:val="Strong"/>
          <w:rFonts w:eastAsiaTheme="majorEastAsia"/>
          <w:color w:val="424242"/>
        </w:rPr>
        <w:t>HDFS</w:t>
      </w:r>
      <w:r>
        <w:rPr>
          <w:color w:val="424242"/>
        </w:rPr>
        <w:t> можно использовать методы с помощью API-интерфейсов Java Management Extensions (JMX).</w:t>
      </w:r>
    </w:p>
    <w:p w14:paraId="50314E3B" w14:textId="77777777" w:rsidR="00376567" w:rsidRDefault="00376567" w:rsidP="00376567">
      <w:pPr>
        <w:pStyle w:val="NormalWeb"/>
        <w:spacing w:before="0" w:beforeAutospacing="0" w:after="0" w:afterAutospacing="0"/>
        <w:ind w:left="360"/>
        <w:rPr>
          <w:color w:val="424242"/>
        </w:rPr>
      </w:pPr>
      <w:r>
        <w:rPr>
          <w:color w:val="424242"/>
        </w:rPr>
        <w:t>Доступ к метрикам JMX можно получить через веб-интерфейс HDFS daemon, что является рекомендуемым методом.</w:t>
      </w:r>
    </w:p>
    <w:p w14:paraId="0E930434" w14:textId="77777777" w:rsidR="00376567" w:rsidRDefault="00376567" w:rsidP="00376567">
      <w:pPr>
        <w:pStyle w:val="NormalWeb"/>
        <w:spacing w:before="0" w:beforeAutospacing="0" w:after="0" w:afterAutospacing="0"/>
        <w:ind w:left="360"/>
        <w:rPr>
          <w:color w:val="424242"/>
        </w:rPr>
      </w:pPr>
      <w:r>
        <w:rPr>
          <w:color w:val="424242"/>
        </w:rPr>
        <w:t>Например, для доступа к NameNode JMX необходимо использовать следующий формат команды:</w:t>
      </w:r>
    </w:p>
    <w:p w14:paraId="3914FF68"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curl -i http://localhost:50070/jmx</w:t>
      </w:r>
    </w:p>
    <w:p w14:paraId="7596FB51" w14:textId="77777777" w:rsidR="00376567" w:rsidRPr="00376567" w:rsidRDefault="00376567" w:rsidP="00376567">
      <w:pPr>
        <w:ind w:left="360"/>
        <w:rPr>
          <w:rFonts w:cs="Times New Roman"/>
          <w:color w:val="424242"/>
          <w:sz w:val="24"/>
          <w:szCs w:val="24"/>
        </w:rPr>
      </w:pPr>
      <w:r w:rsidRPr="00376567">
        <w:rPr>
          <w:color w:val="424242"/>
        </w:rPr>
        <w:t>Copy</w:t>
      </w:r>
    </w:p>
    <w:p w14:paraId="3C3437A8" w14:textId="77777777" w:rsidR="00376567" w:rsidRDefault="00376567" w:rsidP="00376567">
      <w:pPr>
        <w:pStyle w:val="NormalWeb"/>
        <w:spacing w:before="0" w:beforeAutospacing="0" w:after="0" w:afterAutospacing="0"/>
        <w:ind w:left="360"/>
        <w:rPr>
          <w:color w:val="424242"/>
        </w:rPr>
      </w:pPr>
      <w:r>
        <w:rPr>
          <w:color w:val="424242"/>
        </w:rPr>
        <w:t>Для извлечения только определённого ключа можно использовать параметр qry:</w:t>
      </w:r>
    </w:p>
    <w:p w14:paraId="3A47EACB"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curl -i http://localhost:50070/jmx?qry=Hadoop:service=NameNode,name=NameNodeInfo</w:t>
      </w:r>
    </w:p>
    <w:p w14:paraId="74074183" w14:textId="77777777" w:rsidR="00376567" w:rsidRPr="00376567" w:rsidRDefault="00376567" w:rsidP="00376567">
      <w:pPr>
        <w:ind w:left="360"/>
        <w:rPr>
          <w:rFonts w:cs="Times New Roman"/>
          <w:color w:val="424242"/>
          <w:sz w:val="24"/>
          <w:szCs w:val="24"/>
        </w:rPr>
      </w:pPr>
      <w:r w:rsidRPr="00376567">
        <w:rPr>
          <w:color w:val="424242"/>
        </w:rPr>
        <w:t>Copy</w:t>
      </w:r>
    </w:p>
    <w:p w14:paraId="556941A3" w14:textId="77777777" w:rsidR="00376567" w:rsidRDefault="00376567" w:rsidP="00376567">
      <w:pPr>
        <w:pStyle w:val="Heading3"/>
        <w:numPr>
          <w:ilvl w:val="0"/>
          <w:numId w:val="0"/>
        </w:numPr>
        <w:spacing w:before="120" w:after="0"/>
        <w:ind w:left="1980"/>
        <w:rPr>
          <w:color w:val="616161"/>
        </w:rPr>
      </w:pPr>
      <w:r>
        <w:rPr>
          <w:color w:val="616161"/>
        </w:rPr>
        <w:t>2.12.1 Прямой доступ к удалённому агенту JMX</w:t>
      </w:r>
    </w:p>
    <w:p w14:paraId="4207FE94" w14:textId="77777777" w:rsidR="00376567" w:rsidRDefault="00376567" w:rsidP="00376567">
      <w:pPr>
        <w:pStyle w:val="NormalWeb"/>
        <w:spacing w:before="0" w:beforeAutospacing="0" w:after="0" w:afterAutospacing="0"/>
        <w:ind w:left="360"/>
        <w:rPr>
          <w:color w:val="424242"/>
        </w:rPr>
      </w:pPr>
      <w:r>
        <w:rPr>
          <w:color w:val="424242"/>
        </w:rPr>
        <w:t>Метод требует, чтобы удалённый агент JMX был включён с опцией JVM при запуске сервисов </w:t>
      </w:r>
      <w:r>
        <w:rPr>
          <w:rStyle w:val="Strong"/>
          <w:rFonts w:eastAsiaTheme="majorEastAsia"/>
          <w:color w:val="424242"/>
        </w:rPr>
        <w:t>HDFS</w:t>
      </w:r>
      <w:r>
        <w:rPr>
          <w:color w:val="424242"/>
        </w:rPr>
        <w:t>.</w:t>
      </w:r>
    </w:p>
    <w:p w14:paraId="47BE50FA" w14:textId="77777777" w:rsidR="00376567" w:rsidRDefault="00376567" w:rsidP="00376567">
      <w:pPr>
        <w:pStyle w:val="NormalWeb"/>
        <w:spacing w:before="0" w:beforeAutospacing="0" w:after="0" w:afterAutospacing="0"/>
        <w:ind w:left="360"/>
        <w:rPr>
          <w:color w:val="424242"/>
        </w:rPr>
      </w:pPr>
      <w:r>
        <w:rPr>
          <w:color w:val="424242"/>
        </w:rPr>
        <w:t>Например, следующие параметры JVM в </w:t>
      </w:r>
      <w:r>
        <w:rPr>
          <w:rStyle w:val="Strong"/>
          <w:rFonts w:eastAsiaTheme="majorEastAsia"/>
          <w:i/>
          <w:iCs/>
          <w:color w:val="424242"/>
        </w:rPr>
        <w:t>hadoop-env.sh</w:t>
      </w:r>
      <w:r>
        <w:rPr>
          <w:color w:val="424242"/>
        </w:rPr>
        <w:t> используются для включения удалённого агента JMX для NameNode. Он работает на порту 8004 с отключённым SSL. Имя пользователя и пароль сохраняются в файле </w:t>
      </w:r>
      <w:r>
        <w:rPr>
          <w:rStyle w:val="Strong"/>
          <w:rFonts w:eastAsiaTheme="majorEastAsia"/>
          <w:color w:val="424242"/>
        </w:rPr>
        <w:t>mxremote.password</w:t>
      </w:r>
      <w:r>
        <w:rPr>
          <w:color w:val="424242"/>
        </w:rPr>
        <w:t>.</w:t>
      </w:r>
    </w:p>
    <w:p w14:paraId="6B355F29"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export HADOOP_NAMENODE_OPTS="-Dcom.sun.management.jmxremote</w:t>
      </w:r>
    </w:p>
    <w:p w14:paraId="799087A6"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-Dcom.sun.management.jmxremote.password.file=$HADOOP_CONF_DIR/jmxremote.password</w:t>
      </w:r>
    </w:p>
    <w:p w14:paraId="38B0F0C1"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-Dcom.sun.management.jmxremote.ssl=false</w:t>
      </w:r>
    </w:p>
    <w:p w14:paraId="7710E2EB"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-Dcom.sun.management.jmxremote.port=8004 $HADOOP_NAMENODE_OPTS"</w:t>
      </w:r>
    </w:p>
    <w:p w14:paraId="5DDE4429" w14:textId="77777777" w:rsidR="00376567" w:rsidRPr="00376567" w:rsidRDefault="00376567" w:rsidP="00376567">
      <w:pPr>
        <w:ind w:left="360"/>
        <w:rPr>
          <w:rFonts w:cs="Times New Roman"/>
          <w:color w:val="424242"/>
          <w:sz w:val="24"/>
          <w:szCs w:val="24"/>
        </w:rPr>
      </w:pPr>
      <w:r w:rsidRPr="00376567">
        <w:rPr>
          <w:color w:val="424242"/>
        </w:rPr>
        <w:t>Copy</w:t>
      </w:r>
    </w:p>
    <w:p w14:paraId="32E9BD3A" w14:textId="77777777" w:rsidR="00376567" w:rsidRDefault="00376567" w:rsidP="00376567">
      <w:pPr>
        <w:pStyle w:val="NormalWeb"/>
        <w:spacing w:before="0" w:beforeAutospacing="0" w:after="0" w:afterAutospacing="0"/>
        <w:ind w:left="360"/>
        <w:rPr>
          <w:color w:val="424242"/>
        </w:rPr>
      </w:pPr>
      <w:r>
        <w:rPr>
          <w:color w:val="424242"/>
        </w:rPr>
        <w:t>Подробности о связанных настройках можно найти </w:t>
      </w:r>
      <w:hyperlink r:id="rId9" w:history="1">
        <w:r>
          <w:rPr>
            <w:rStyle w:val="Hyperlink"/>
            <w:rFonts w:eastAsiaTheme="majorEastAsia"/>
            <w:color w:val="1976D2"/>
          </w:rPr>
          <w:t>здесь</w:t>
        </w:r>
      </w:hyperlink>
      <w:r>
        <w:rPr>
          <w:color w:val="424242"/>
        </w:rPr>
        <w:t>. Также можно использовать инструмент </w:t>
      </w:r>
      <w:hyperlink r:id="rId10" w:history="1">
        <w:r>
          <w:rPr>
            <w:rStyle w:val="Hyperlink"/>
            <w:rFonts w:eastAsiaTheme="majorEastAsia"/>
            <w:color w:val="1976D2"/>
          </w:rPr>
          <w:t>jmxquery</w:t>
        </w:r>
      </w:hyperlink>
      <w:r>
        <w:rPr>
          <w:color w:val="424242"/>
        </w:rPr>
        <w:t> для извлечения информации через JMX.</w:t>
      </w:r>
    </w:p>
    <w:p w14:paraId="4C0D15DD"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Hadoop</w:t>
      </w:r>
      <w:r>
        <w:rPr>
          <w:color w:val="424242"/>
        </w:rPr>
        <w:t> также имеет встроенный инструмент запросов JMX — </w:t>
      </w:r>
      <w:r>
        <w:rPr>
          <w:rStyle w:val="Strong"/>
          <w:rFonts w:eastAsiaTheme="majorEastAsia"/>
          <w:i/>
          <w:iCs/>
          <w:color w:val="424242"/>
        </w:rPr>
        <w:t>jmxget</w:t>
      </w:r>
      <w:r>
        <w:rPr>
          <w:color w:val="424242"/>
        </w:rPr>
        <w:t>. Например:</w:t>
      </w:r>
    </w:p>
    <w:p w14:paraId="2D0C972D"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hdfs jmxget -server localhost -port 8004 -service NameNode</w:t>
      </w:r>
    </w:p>
    <w:p w14:paraId="571075A9" w14:textId="77777777" w:rsidR="00376567" w:rsidRPr="00376567" w:rsidRDefault="00376567" w:rsidP="00376567">
      <w:pPr>
        <w:ind w:left="360"/>
        <w:rPr>
          <w:rFonts w:cs="Times New Roman"/>
          <w:color w:val="424242"/>
          <w:sz w:val="24"/>
          <w:szCs w:val="24"/>
        </w:rPr>
      </w:pPr>
      <w:r w:rsidRPr="00376567">
        <w:rPr>
          <w:color w:val="424242"/>
        </w:rPr>
        <w:t>Copy</w:t>
      </w:r>
    </w:p>
    <w:p w14:paraId="2D7EA5D8" w14:textId="5DD550FB" w:rsidR="00376567" w:rsidRDefault="00376567" w:rsidP="00376567">
      <w:pPr>
        <w:pStyle w:val="NormalWeb"/>
        <w:spacing w:before="0" w:beforeAutospacing="0" w:after="0" w:afterAutospacing="0"/>
        <w:ind w:left="60"/>
        <w:rPr>
          <w:color w:val="424242"/>
        </w:rPr>
      </w:pPr>
    </w:p>
    <w:tbl>
      <w:tblPr>
        <w:tblW w:w="0" w:type="auto"/>
        <w:shd w:val="clear" w:color="auto" w:fill="FFFFFF"/>
        <w:tblCellMar>
          <w:left w:w="0" w:type="dxa"/>
          <w:right w:w="0" w:type="dxa"/>
        </w:tblCellMar>
        <w:tblLook w:val="04A0" w:firstRow="1" w:lastRow="0" w:firstColumn="1" w:lastColumn="0" w:noHBand="0" w:noVBand="1"/>
      </w:tblPr>
      <w:tblGrid>
        <w:gridCol w:w="9248"/>
      </w:tblGrid>
      <w:tr w:rsidR="00376567" w14:paraId="2BD66C23" w14:textId="77777777" w:rsidTr="00376567">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6EAD13F3" w14:textId="77777777" w:rsidR="00376567" w:rsidRDefault="00376567" w:rsidP="00376567">
            <w:pPr>
              <w:pStyle w:val="NormalWeb"/>
              <w:spacing w:before="0" w:beforeAutospacing="0" w:after="0" w:afterAutospacing="0"/>
              <w:ind w:left="360"/>
            </w:pPr>
            <w:r>
              <w:rPr>
                <w:rStyle w:val="Strong"/>
                <w:rFonts w:eastAsiaTheme="majorEastAsia"/>
              </w:rPr>
              <w:t>Внимание.</w:t>
            </w:r>
          </w:p>
          <w:p w14:paraId="00E3523C" w14:textId="77777777" w:rsidR="00376567" w:rsidRDefault="00376567" w:rsidP="00376567">
            <w:pPr>
              <w:pStyle w:val="NormalWeb"/>
              <w:spacing w:before="0" w:beforeAutospacing="0" w:after="0" w:afterAutospacing="0"/>
              <w:ind w:left="360"/>
            </w:pPr>
            <w:r>
              <w:t>Инструмент </w:t>
            </w:r>
            <w:r>
              <w:rPr>
                <w:rStyle w:val="Strong"/>
                <w:rFonts w:eastAsiaTheme="majorEastAsia"/>
                <w:i/>
                <w:iCs/>
              </w:rPr>
              <w:t>jmxget </w:t>
            </w:r>
            <w:r>
              <w:t>требует, чтобы аутентификация была отключена, так как она не принимает имя пользователя и пароль.</w:t>
            </w:r>
          </w:p>
        </w:tc>
      </w:tr>
    </w:tbl>
    <w:p w14:paraId="5BFF583A" w14:textId="77777777" w:rsidR="00376567" w:rsidRDefault="00376567" w:rsidP="00376567">
      <w:pPr>
        <w:pStyle w:val="NormalWeb"/>
        <w:spacing w:before="0" w:beforeAutospacing="0" w:after="0" w:afterAutospacing="0"/>
        <w:ind w:left="360"/>
        <w:rPr>
          <w:color w:val="424242"/>
        </w:rPr>
      </w:pPr>
      <w:r>
        <w:rPr>
          <w:color w:val="424242"/>
        </w:rPr>
        <w:t>Использование JMX может быть сложным для персонала, который не знаком с настройкой JMX, особенно JMX с SSL и firewall tunnelling. Поэтому обычно рекомендуется собирать информацию JXM через веб-интерфейс HDFS daemon, а не напрямую обращаться к удалённому агенту JMX.</w:t>
      </w:r>
    </w:p>
    <w:p w14:paraId="6DE8826B" w14:textId="77777777" w:rsidR="00376567" w:rsidRDefault="00376567" w:rsidP="00376567">
      <w:pPr>
        <w:pStyle w:val="Heading2"/>
        <w:numPr>
          <w:ilvl w:val="0"/>
          <w:numId w:val="0"/>
        </w:numPr>
        <w:ind w:left="1080"/>
        <w:rPr>
          <w:color w:val="424242"/>
        </w:rPr>
      </w:pPr>
      <w:r>
        <w:rPr>
          <w:color w:val="424242"/>
        </w:rPr>
        <w:lastRenderedPageBreak/>
        <w:t>2.13 Настройка Rack Awareness</w:t>
      </w:r>
    </w:p>
    <w:p w14:paraId="0BE04733" w14:textId="77777777" w:rsidR="00376567" w:rsidRDefault="00376567" w:rsidP="00376567">
      <w:pPr>
        <w:pStyle w:val="NormalWeb"/>
        <w:spacing w:before="0" w:beforeAutospacing="0" w:after="0" w:afterAutospacing="0"/>
        <w:ind w:left="360"/>
        <w:rPr>
          <w:color w:val="424242"/>
        </w:rPr>
      </w:pPr>
      <w:r>
        <w:rPr>
          <w:color w:val="424242"/>
        </w:rPr>
        <w:t>Настройка Rack Awareness на кластере </w:t>
      </w:r>
      <w:r>
        <w:rPr>
          <w:rStyle w:val="Strong"/>
          <w:rFonts w:eastAsiaTheme="majorEastAsia"/>
          <w:color w:val="424242"/>
        </w:rPr>
        <w:t>Hadoop</w:t>
      </w:r>
      <w:r>
        <w:rPr>
          <w:color w:val="424242"/>
        </w:rPr>
        <w:t> осуществляется в несколько шагов:</w:t>
      </w:r>
    </w:p>
    <w:p w14:paraId="36181A76" w14:textId="77777777" w:rsidR="00376567" w:rsidRDefault="00376567" w:rsidP="00376567">
      <w:pPr>
        <w:ind w:left="360"/>
        <w:jc w:val="both"/>
        <w:rPr>
          <w:color w:val="424242"/>
        </w:rPr>
      </w:pPr>
      <w:r>
        <w:rPr>
          <w:color w:val="424242"/>
        </w:rPr>
        <w:t>Создание скрипта Rack Topology.</w:t>
      </w:r>
    </w:p>
    <w:p w14:paraId="55BBFDC7" w14:textId="77777777" w:rsidR="00376567" w:rsidRDefault="00376567" w:rsidP="00376567">
      <w:pPr>
        <w:spacing w:beforeAutospacing="1" w:afterAutospacing="1"/>
        <w:ind w:left="360"/>
        <w:jc w:val="both"/>
        <w:rPr>
          <w:color w:val="424242"/>
        </w:rPr>
      </w:pPr>
      <w:r>
        <w:rPr>
          <w:color w:val="424242"/>
        </w:rPr>
        <w:t>Добавление свойства Script Topology в </w:t>
      </w:r>
      <w:r>
        <w:rPr>
          <w:rStyle w:val="Strong"/>
          <w:i/>
          <w:iCs/>
          <w:color w:val="424242"/>
        </w:rPr>
        <w:t>core-site.xml</w:t>
      </w:r>
      <w:r>
        <w:rPr>
          <w:color w:val="424242"/>
        </w:rPr>
        <w:t>.</w:t>
      </w:r>
    </w:p>
    <w:p w14:paraId="28039E20" w14:textId="77777777" w:rsidR="00376567" w:rsidRDefault="00376567" w:rsidP="00376567">
      <w:pPr>
        <w:spacing w:beforeAutospacing="1" w:afterAutospacing="1"/>
        <w:ind w:left="360"/>
        <w:jc w:val="both"/>
        <w:rPr>
          <w:color w:val="424242"/>
        </w:rPr>
      </w:pPr>
      <w:r>
        <w:rPr>
          <w:color w:val="424242"/>
        </w:rPr>
        <w:t>Перезапуск </w:t>
      </w:r>
      <w:r>
        <w:rPr>
          <w:rStyle w:val="Strong"/>
          <w:color w:val="424242"/>
        </w:rPr>
        <w:t>HDFS</w:t>
      </w:r>
      <w:r>
        <w:rPr>
          <w:color w:val="424242"/>
        </w:rPr>
        <w:t> и </w:t>
      </w:r>
      <w:r>
        <w:rPr>
          <w:rStyle w:val="Strong"/>
          <w:color w:val="424242"/>
        </w:rPr>
        <w:t>MapReduce</w:t>
      </w:r>
      <w:r>
        <w:rPr>
          <w:color w:val="424242"/>
        </w:rPr>
        <w:t>.</w:t>
      </w:r>
    </w:p>
    <w:p w14:paraId="2DD5FB81" w14:textId="77777777" w:rsidR="00376567" w:rsidRDefault="00376567" w:rsidP="00376567">
      <w:pPr>
        <w:spacing w:before="100" w:beforeAutospacing="1" w:after="100" w:afterAutospacing="1"/>
        <w:ind w:left="360"/>
        <w:jc w:val="both"/>
        <w:rPr>
          <w:color w:val="424242"/>
        </w:rPr>
      </w:pPr>
      <w:r>
        <w:rPr>
          <w:color w:val="424242"/>
        </w:rPr>
        <w:t>Контроль работы Rack Awareness.</w:t>
      </w:r>
    </w:p>
    <w:p w14:paraId="051E6174" w14:textId="77777777" w:rsidR="00376567" w:rsidRDefault="00376567" w:rsidP="00376567">
      <w:pPr>
        <w:pStyle w:val="Heading3"/>
        <w:numPr>
          <w:ilvl w:val="0"/>
          <w:numId w:val="0"/>
        </w:numPr>
        <w:spacing w:before="120" w:after="0"/>
        <w:ind w:left="1980"/>
        <w:rPr>
          <w:color w:val="616161"/>
        </w:rPr>
      </w:pPr>
      <w:r>
        <w:rPr>
          <w:color w:val="616161"/>
        </w:rPr>
        <w:t>2.13.1 Создание скрипта Rack Topology</w:t>
      </w:r>
    </w:p>
    <w:p w14:paraId="798D4D98"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Hadoop</w:t>
      </w:r>
      <w:r>
        <w:rPr>
          <w:color w:val="424242"/>
        </w:rPr>
        <w:t> использует скрипты топологии для определения местоположения стойки узлов и применяет эту информацию для репликации данных блока в резервные стойки.</w:t>
      </w:r>
    </w:p>
    <w:p w14:paraId="3CE6B1BC" w14:textId="77777777" w:rsidR="00376567" w:rsidRDefault="00376567" w:rsidP="00376567">
      <w:pPr>
        <w:ind w:left="360"/>
        <w:jc w:val="both"/>
        <w:rPr>
          <w:color w:val="424242"/>
        </w:rPr>
      </w:pPr>
      <w:r>
        <w:rPr>
          <w:color w:val="424242"/>
        </w:rPr>
        <w:t>Создать скрипт топологии и файл данных. Скрипт топологии должен быть исполняемым.</w:t>
      </w:r>
    </w:p>
    <w:p w14:paraId="793D5A53" w14:textId="77777777" w:rsidR="00376567" w:rsidRDefault="00376567" w:rsidP="00376567">
      <w:pPr>
        <w:spacing w:beforeAutospacing="1" w:afterAutospacing="1"/>
        <w:ind w:left="360"/>
        <w:jc w:val="both"/>
        <w:rPr>
          <w:color w:val="424242"/>
        </w:rPr>
      </w:pPr>
      <w:r>
        <w:rPr>
          <w:color w:val="424242"/>
        </w:rPr>
        <w:t>Пример скрипта топологии. Имя файла: </w:t>
      </w:r>
      <w:r>
        <w:rPr>
          <w:rStyle w:val="Strong"/>
          <w:i/>
          <w:iCs/>
          <w:color w:val="424242"/>
        </w:rPr>
        <w:t>rack-topology.sh</w:t>
      </w:r>
      <w:r>
        <w:rPr>
          <w:color w:val="424242"/>
        </w:rPr>
        <w:t>.</w:t>
      </w:r>
    </w:p>
    <w:p w14:paraId="41BF2AF9"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#!/bin/bash</w:t>
      </w:r>
    </w:p>
    <w:p w14:paraId="5DE05FDB" w14:textId="77777777" w:rsidR="00376567" w:rsidRDefault="00376567" w:rsidP="00376567">
      <w:pPr>
        <w:pStyle w:val="HTMLPreformatted"/>
        <w:shd w:val="clear" w:color="auto" w:fill="212121"/>
        <w:rPr>
          <w:rStyle w:val="HTMLCode"/>
          <w:rFonts w:ascii="Roboto Mono" w:hAnsi="Roboto Mono"/>
          <w:color w:val="FFFFFF"/>
        </w:rPr>
      </w:pPr>
    </w:p>
    <w:p w14:paraId="03CA46C1"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 Adjust/Add the property "net.topology.script.file.name"</w:t>
      </w:r>
    </w:p>
    <w:p w14:paraId="020906B3"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 to core-site.xml with the "absolute" path the this</w:t>
      </w:r>
    </w:p>
    <w:p w14:paraId="2F52B76D"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 file. ENSURE the file is "executable".</w:t>
      </w:r>
    </w:p>
    <w:p w14:paraId="1353A57F" w14:textId="77777777" w:rsidR="00376567" w:rsidRDefault="00376567" w:rsidP="00376567">
      <w:pPr>
        <w:pStyle w:val="HTMLPreformatted"/>
        <w:shd w:val="clear" w:color="auto" w:fill="212121"/>
        <w:rPr>
          <w:rStyle w:val="HTMLCode"/>
          <w:rFonts w:ascii="Roboto Mono" w:hAnsi="Roboto Mono"/>
          <w:color w:val="FFFFFF"/>
        </w:rPr>
      </w:pPr>
    </w:p>
    <w:p w14:paraId="0B00BBE7"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 Supply appropriate rack prefix</w:t>
      </w:r>
    </w:p>
    <w:p w14:paraId="36353A53"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RACK_PREFIX=default</w:t>
      </w:r>
    </w:p>
    <w:p w14:paraId="330B5ED7" w14:textId="77777777" w:rsidR="00376567" w:rsidRDefault="00376567" w:rsidP="00376567">
      <w:pPr>
        <w:pStyle w:val="HTMLPreformatted"/>
        <w:shd w:val="clear" w:color="auto" w:fill="212121"/>
        <w:rPr>
          <w:rStyle w:val="HTMLCode"/>
          <w:rFonts w:ascii="Roboto Mono" w:hAnsi="Roboto Mono"/>
          <w:color w:val="FFFFFF"/>
        </w:rPr>
      </w:pPr>
    </w:p>
    <w:p w14:paraId="56422C08"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 To test, supply a hostname as script input:</w:t>
      </w:r>
    </w:p>
    <w:p w14:paraId="43A00526"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if [ $# -gt 0 ]; then</w:t>
      </w:r>
    </w:p>
    <w:p w14:paraId="6CF25F44" w14:textId="77777777" w:rsidR="00376567" w:rsidRDefault="00376567" w:rsidP="00376567">
      <w:pPr>
        <w:pStyle w:val="HTMLPreformatted"/>
        <w:shd w:val="clear" w:color="auto" w:fill="212121"/>
        <w:rPr>
          <w:rStyle w:val="HTMLCode"/>
          <w:rFonts w:ascii="Roboto Mono" w:hAnsi="Roboto Mono"/>
          <w:color w:val="FFFFFF"/>
        </w:rPr>
      </w:pPr>
    </w:p>
    <w:p w14:paraId="293D9317"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CTL_FILE=${CTL_FILE:-"rack_topology.data"}</w:t>
      </w:r>
    </w:p>
    <w:p w14:paraId="3A4095AC" w14:textId="77777777" w:rsidR="00376567" w:rsidRDefault="00376567" w:rsidP="00376567">
      <w:pPr>
        <w:pStyle w:val="HTMLPreformatted"/>
        <w:shd w:val="clear" w:color="auto" w:fill="212121"/>
        <w:rPr>
          <w:rStyle w:val="HTMLCode"/>
          <w:rFonts w:ascii="Roboto Mono" w:hAnsi="Roboto Mono"/>
          <w:color w:val="FFFFFF"/>
        </w:rPr>
      </w:pPr>
    </w:p>
    <w:p w14:paraId="5ABAC9CA"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HADOOP_CONF=${HADOOP_CONF:-"/etc/hadoop/conf"}</w:t>
      </w:r>
    </w:p>
    <w:p w14:paraId="4ADC3036" w14:textId="77777777" w:rsidR="00376567" w:rsidRDefault="00376567" w:rsidP="00376567">
      <w:pPr>
        <w:pStyle w:val="HTMLPreformatted"/>
        <w:shd w:val="clear" w:color="auto" w:fill="212121"/>
        <w:rPr>
          <w:rStyle w:val="HTMLCode"/>
          <w:rFonts w:ascii="Roboto Mono" w:hAnsi="Roboto Mono"/>
          <w:color w:val="FFFFFF"/>
        </w:rPr>
      </w:pPr>
    </w:p>
    <w:p w14:paraId="7C325BAF"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if [ ! -f ${HADOOP_CONF}/${CTL_FILE} ]; then</w:t>
      </w:r>
    </w:p>
    <w:p w14:paraId="32F44123" w14:textId="5B909868"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echo -n "/$RACK_PREFIX/rack "</w:t>
      </w:r>
    </w:p>
    <w:p w14:paraId="5F73993B" w14:textId="5533A4D9"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exit 0</w:t>
      </w:r>
    </w:p>
    <w:p w14:paraId="70CA4B24"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fi</w:t>
      </w:r>
    </w:p>
    <w:p w14:paraId="1BB194B3" w14:textId="77777777" w:rsidR="00376567" w:rsidRDefault="00376567" w:rsidP="00376567">
      <w:pPr>
        <w:pStyle w:val="HTMLPreformatted"/>
        <w:shd w:val="clear" w:color="auto" w:fill="212121"/>
        <w:rPr>
          <w:rStyle w:val="HTMLCode"/>
          <w:rFonts w:ascii="Roboto Mono" w:hAnsi="Roboto Mono"/>
          <w:color w:val="FFFFFF"/>
        </w:rPr>
      </w:pPr>
    </w:p>
    <w:p w14:paraId="06A24ACE"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while [ $# -gt 0 ] ; do</w:t>
      </w:r>
    </w:p>
    <w:p w14:paraId="1B1C8805" w14:textId="3947F538"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nodeArg=$1</w:t>
      </w:r>
    </w:p>
    <w:p w14:paraId="309AF0B9" w14:textId="18973DC3"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exec&lt; ${HADOOP_CONF}/${CTL_FILE}</w:t>
      </w:r>
    </w:p>
    <w:p w14:paraId="4311B8EE" w14:textId="7D292233"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result=""</w:t>
      </w:r>
    </w:p>
    <w:p w14:paraId="19F0667E" w14:textId="2E11FFDB"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while read line ; do</w:t>
      </w:r>
    </w:p>
    <w:p w14:paraId="3698B60F" w14:textId="03913BAB"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ar=( $line )</w:t>
      </w:r>
    </w:p>
    <w:p w14:paraId="1B8D1F77" w14:textId="75AAD10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if [ "${ar[0]}" = "$nodeArg" ] ; then</w:t>
      </w:r>
    </w:p>
    <w:p w14:paraId="0FFCCCAF" w14:textId="3523004C"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result="${ar[1]}"</w:t>
      </w:r>
    </w:p>
    <w:p w14:paraId="70450EBE" w14:textId="1ACF20FA"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fi</w:t>
      </w:r>
    </w:p>
    <w:p w14:paraId="24537F91" w14:textId="1730E799"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done</w:t>
      </w:r>
    </w:p>
    <w:p w14:paraId="3251B0C6" w14:textId="4A3184B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shift</w:t>
      </w:r>
    </w:p>
    <w:p w14:paraId="02F76045" w14:textId="68BD39CB"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if [ -z "$result" ] ; then</w:t>
      </w:r>
    </w:p>
    <w:p w14:paraId="6734DD5A" w14:textId="3E5F0E5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echo -n "/$RACK_PREFIX/rack "</w:t>
      </w:r>
    </w:p>
    <w:p w14:paraId="721CBEEE" w14:textId="5FB6FC05"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else</w:t>
      </w:r>
    </w:p>
    <w:p w14:paraId="53D59D42" w14:textId="09EF3DC9"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echo -n "/$RACK_PREFIX/rack_$result "</w:t>
      </w:r>
    </w:p>
    <w:p w14:paraId="44FEBCED" w14:textId="3A220610"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fi</w:t>
      </w:r>
    </w:p>
    <w:p w14:paraId="7BA2A2AA"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done</w:t>
      </w:r>
    </w:p>
    <w:p w14:paraId="29475A68" w14:textId="77777777" w:rsidR="00376567" w:rsidRDefault="00376567" w:rsidP="00376567">
      <w:pPr>
        <w:pStyle w:val="HTMLPreformatted"/>
        <w:shd w:val="clear" w:color="auto" w:fill="212121"/>
        <w:rPr>
          <w:rStyle w:val="HTMLCode"/>
          <w:rFonts w:ascii="Roboto Mono" w:hAnsi="Roboto Mono"/>
          <w:color w:val="FFFFFF"/>
        </w:rPr>
      </w:pPr>
    </w:p>
    <w:p w14:paraId="31640AFE"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lastRenderedPageBreak/>
        <w:t>else</w:t>
      </w:r>
    </w:p>
    <w:p w14:paraId="6606897D" w14:textId="464F5693"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echo -n "/$RACK_PREFIX/rack "</w:t>
      </w:r>
    </w:p>
    <w:p w14:paraId="23D56ABC"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fi</w:t>
      </w:r>
    </w:p>
    <w:p w14:paraId="4D6C7E78" w14:textId="77777777" w:rsidR="00376567" w:rsidRPr="00376567" w:rsidRDefault="00376567" w:rsidP="00376567">
      <w:pPr>
        <w:ind w:left="360"/>
        <w:rPr>
          <w:rFonts w:cs="Times New Roman"/>
          <w:color w:val="424242"/>
          <w:sz w:val="24"/>
          <w:szCs w:val="24"/>
        </w:rPr>
      </w:pPr>
      <w:r w:rsidRPr="00376567">
        <w:rPr>
          <w:color w:val="424242"/>
        </w:rPr>
        <w:t>Copy</w:t>
      </w:r>
    </w:p>
    <w:p w14:paraId="563CA912" w14:textId="2E5EE736" w:rsidR="00376567" w:rsidRDefault="00376567" w:rsidP="00376567">
      <w:pPr>
        <w:pStyle w:val="NormalWeb"/>
        <w:spacing w:before="0" w:beforeAutospacing="0" w:after="0" w:afterAutospacing="0"/>
        <w:ind w:left="360"/>
        <w:jc w:val="both"/>
        <w:rPr>
          <w:color w:val="424242"/>
        </w:rPr>
      </w:pPr>
      <w:r>
        <w:rPr>
          <w:color w:val="424242"/>
        </w:rPr>
        <w:t>Пример файла данных топологии. Имя файла: </w:t>
      </w:r>
      <w:r>
        <w:rPr>
          <w:rStyle w:val="Strong"/>
          <w:rFonts w:eastAsiaTheme="majorEastAsia"/>
          <w:i/>
          <w:iCs/>
          <w:color w:val="424242"/>
        </w:rPr>
        <w:t>rack_topology.data</w:t>
      </w:r>
      <w:r>
        <w:rPr>
          <w:color w:val="424242"/>
        </w:rPr>
        <w:t>.</w:t>
      </w:r>
    </w:p>
    <w:p w14:paraId="702EEB75"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 This file should be:</w:t>
      </w:r>
    </w:p>
    <w:p w14:paraId="530BD220"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  - Placed in the /etc/hadoop/conf directory</w:t>
      </w:r>
    </w:p>
    <w:p w14:paraId="078901C0"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    - On the Namenode (and backups IE: HA, Failover, etc)</w:t>
      </w:r>
    </w:p>
    <w:p w14:paraId="2E14DA59"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    - On the Job Tracker OR Resource Manager (and any Failover JT's/RM's)</w:t>
      </w:r>
    </w:p>
    <w:p w14:paraId="710959A0"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 This file should be placed in the /etc/hadoop/conf directory.</w:t>
      </w:r>
    </w:p>
    <w:p w14:paraId="0EC05267" w14:textId="77777777" w:rsidR="00376567" w:rsidRDefault="00376567" w:rsidP="00376567">
      <w:pPr>
        <w:pStyle w:val="HTMLPreformatted"/>
        <w:shd w:val="clear" w:color="auto" w:fill="212121"/>
        <w:rPr>
          <w:rStyle w:val="HTMLCode"/>
          <w:rFonts w:ascii="Roboto Mono" w:hAnsi="Roboto Mono"/>
          <w:color w:val="FFFFFF"/>
        </w:rPr>
      </w:pPr>
    </w:p>
    <w:p w14:paraId="0325F5E4"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 Add Hostnames to this file. Format &lt;host ip&gt; &lt;rack_location&gt;</w:t>
      </w:r>
    </w:p>
    <w:p w14:paraId="6256CF58"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192.0.2.0 01</w:t>
      </w:r>
    </w:p>
    <w:p w14:paraId="375D408F"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192.0.2.1 02</w:t>
      </w:r>
    </w:p>
    <w:p w14:paraId="0F827369"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192.0.2.2 03</w:t>
      </w:r>
    </w:p>
    <w:p w14:paraId="1A92453C" w14:textId="77777777" w:rsidR="00376567" w:rsidRPr="00376567" w:rsidRDefault="00376567" w:rsidP="00376567">
      <w:pPr>
        <w:ind w:left="360"/>
        <w:rPr>
          <w:rFonts w:cs="Times New Roman"/>
          <w:color w:val="424242"/>
          <w:sz w:val="24"/>
          <w:szCs w:val="24"/>
        </w:rPr>
      </w:pPr>
      <w:r w:rsidRPr="00376567">
        <w:rPr>
          <w:color w:val="424242"/>
        </w:rPr>
        <w:t>Copy</w:t>
      </w:r>
    </w:p>
    <w:p w14:paraId="7876CA36" w14:textId="77777777" w:rsidR="00376567" w:rsidRDefault="00376567" w:rsidP="00376567">
      <w:pPr>
        <w:pStyle w:val="NormalWeb"/>
        <w:spacing w:before="0" w:beforeAutospacing="0" w:after="0" w:afterAutospacing="0"/>
        <w:ind w:left="360"/>
        <w:jc w:val="both"/>
        <w:rPr>
          <w:color w:val="424242"/>
        </w:rPr>
      </w:pPr>
      <w:r>
        <w:rPr>
          <w:color w:val="424242"/>
        </w:rPr>
        <w:t>3. Скопировать оба этих файла в каталог </w:t>
      </w:r>
      <w:r>
        <w:rPr>
          <w:rStyle w:val="Strong"/>
          <w:rFonts w:eastAsiaTheme="majorEastAsia"/>
          <w:i/>
          <w:iCs/>
          <w:color w:val="424242"/>
        </w:rPr>
        <w:t>/etc/hadoop/conf</w:t>
      </w:r>
      <w:r>
        <w:rPr>
          <w:color w:val="424242"/>
        </w:rPr>
        <w:t> на всех узлах кластера.</w:t>
      </w:r>
    </w:p>
    <w:p w14:paraId="00387B66" w14:textId="77777777" w:rsidR="00376567" w:rsidRDefault="00376567" w:rsidP="00376567">
      <w:pPr>
        <w:pStyle w:val="NormalWeb"/>
        <w:spacing w:before="0" w:beforeAutospacing="0" w:after="0" w:afterAutospacing="0"/>
        <w:ind w:left="360"/>
        <w:jc w:val="both"/>
        <w:rPr>
          <w:color w:val="424242"/>
        </w:rPr>
      </w:pPr>
      <w:r>
        <w:rPr>
          <w:color w:val="424242"/>
        </w:rPr>
        <w:t>4. Запустить скрипт </w:t>
      </w:r>
      <w:r>
        <w:rPr>
          <w:rStyle w:val="Strong"/>
          <w:rFonts w:eastAsiaTheme="majorEastAsia"/>
          <w:i/>
          <w:iCs/>
          <w:color w:val="424242"/>
        </w:rPr>
        <w:t>rack-topology.sh</w:t>
      </w:r>
      <w:r>
        <w:rPr>
          <w:color w:val="424242"/>
        </w:rPr>
        <w:t>, чтобы убедиться, что он возвращает правильную информацию о стойке для каждого хоста.</w:t>
      </w:r>
    </w:p>
    <w:p w14:paraId="11E29C40" w14:textId="77777777" w:rsidR="00376567" w:rsidRDefault="00376567" w:rsidP="00376567">
      <w:pPr>
        <w:pStyle w:val="Heading3"/>
        <w:numPr>
          <w:ilvl w:val="0"/>
          <w:numId w:val="0"/>
        </w:numPr>
        <w:spacing w:before="120" w:after="0"/>
        <w:ind w:left="1980"/>
        <w:rPr>
          <w:color w:val="616161"/>
        </w:rPr>
      </w:pPr>
      <w:r>
        <w:rPr>
          <w:color w:val="616161"/>
        </w:rPr>
        <w:t>2.13.2 Добавление свойства Script Topology в core-site.xml</w:t>
      </w:r>
    </w:p>
    <w:p w14:paraId="3D90EC76" w14:textId="77777777" w:rsidR="00376567" w:rsidRDefault="00376567" w:rsidP="00376567">
      <w:pPr>
        <w:pStyle w:val="NormalWeb"/>
        <w:spacing w:before="0" w:beforeAutospacing="0" w:after="0" w:afterAutospacing="0"/>
        <w:ind w:left="360"/>
        <w:rPr>
          <w:color w:val="424242"/>
        </w:rPr>
      </w:pPr>
      <w:r>
        <w:rPr>
          <w:color w:val="424242"/>
        </w:rPr>
        <w:t>Добавление свойства Script Topology в </w:t>
      </w:r>
      <w:r>
        <w:rPr>
          <w:rStyle w:val="Strong"/>
          <w:rFonts w:eastAsiaTheme="majorEastAsia"/>
          <w:i/>
          <w:iCs/>
          <w:color w:val="424242"/>
        </w:rPr>
        <w:t>core-site.xml</w:t>
      </w:r>
      <w:r>
        <w:rPr>
          <w:color w:val="424242"/>
        </w:rPr>
        <w:t>:</w:t>
      </w:r>
    </w:p>
    <w:p w14:paraId="7BCC4F53" w14:textId="77777777" w:rsidR="00376567" w:rsidRDefault="00376567" w:rsidP="00376567">
      <w:pPr>
        <w:ind w:left="360"/>
        <w:jc w:val="both"/>
        <w:rPr>
          <w:color w:val="424242"/>
        </w:rPr>
      </w:pPr>
      <w:r>
        <w:rPr>
          <w:color w:val="424242"/>
        </w:rPr>
        <w:t>Остановить </w:t>
      </w:r>
      <w:r>
        <w:rPr>
          <w:rStyle w:val="Strong"/>
          <w:color w:val="424242"/>
        </w:rPr>
        <w:t>HDFS</w:t>
      </w:r>
      <w:r>
        <w:rPr>
          <w:color w:val="424242"/>
        </w:rPr>
        <w:t>.</w:t>
      </w:r>
    </w:p>
    <w:p w14:paraId="680C1B1C" w14:textId="77777777" w:rsidR="00376567" w:rsidRDefault="00376567" w:rsidP="00376567">
      <w:pPr>
        <w:spacing w:beforeAutospacing="1" w:afterAutospacing="1"/>
        <w:ind w:left="360"/>
        <w:jc w:val="both"/>
        <w:rPr>
          <w:color w:val="424242"/>
        </w:rPr>
      </w:pPr>
      <w:r>
        <w:rPr>
          <w:color w:val="424242"/>
        </w:rPr>
        <w:t>Добавить в </w:t>
      </w:r>
      <w:r>
        <w:rPr>
          <w:rStyle w:val="Strong"/>
          <w:i/>
          <w:iCs/>
          <w:color w:val="424242"/>
        </w:rPr>
        <w:t>core-site.xml</w:t>
      </w:r>
      <w:r>
        <w:rPr>
          <w:color w:val="424242"/>
        </w:rPr>
        <w:t> следующее свойство.</w:t>
      </w:r>
    </w:p>
    <w:p w14:paraId="3378FA08"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431CDE39" w14:textId="7FBDFDC5"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&lt;name&gt;net.topology.script.file.name&lt;/name&gt;</w:t>
      </w:r>
    </w:p>
    <w:p w14:paraId="4585F7F7" w14:textId="36BD6015"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&lt;value&gt;/etc/hadoop/conf/rack-topology.sh&lt;/value&gt;</w:t>
      </w:r>
    </w:p>
    <w:p w14:paraId="3F868E9B"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&lt;/property&gt;</w:t>
      </w:r>
    </w:p>
    <w:p w14:paraId="28199BEA" w14:textId="77777777" w:rsidR="00376567" w:rsidRPr="00376567" w:rsidRDefault="00376567" w:rsidP="00376567">
      <w:pPr>
        <w:ind w:left="360"/>
        <w:rPr>
          <w:rFonts w:cs="Times New Roman"/>
          <w:color w:val="424242"/>
          <w:sz w:val="24"/>
          <w:szCs w:val="24"/>
        </w:rPr>
      </w:pPr>
      <w:r w:rsidRPr="00376567">
        <w:rPr>
          <w:color w:val="424242"/>
        </w:rPr>
        <w:t>Copy</w:t>
      </w:r>
    </w:p>
    <w:p w14:paraId="797F1E0C" w14:textId="5C70D834" w:rsidR="00376567" w:rsidRDefault="00376567" w:rsidP="00376567">
      <w:pPr>
        <w:pStyle w:val="NormalWeb"/>
        <w:spacing w:before="0" w:beforeAutospacing="0" w:after="0" w:afterAutospacing="0"/>
        <w:ind w:left="360"/>
        <w:jc w:val="both"/>
        <w:rPr>
          <w:color w:val="424242"/>
        </w:rPr>
      </w:pPr>
      <w:r>
        <w:rPr>
          <w:color w:val="424242"/>
        </w:rPr>
        <w:t>По умолчанию скрипт топологии обрабатывает до 100 заявок за запрос. Можно указать другое количество заявок в свойстве </w:t>
      </w:r>
      <w:r>
        <w:rPr>
          <w:rStyle w:val="Strong"/>
          <w:rFonts w:eastAsiaTheme="majorEastAsia"/>
          <w:i/>
          <w:iCs/>
          <w:color w:val="424242"/>
        </w:rPr>
        <w:t>net.topology.script.number.args</w:t>
      </w:r>
      <w:r>
        <w:rPr>
          <w:color w:val="424242"/>
        </w:rPr>
        <w:t>. Например:</w:t>
      </w:r>
    </w:p>
    <w:p w14:paraId="1CB09B7C"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3E49B7E4" w14:textId="70233813"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&lt;name&gt;net.topology.script.number.args&lt;/name&gt;</w:t>
      </w:r>
    </w:p>
    <w:p w14:paraId="2D20897C" w14:textId="122B3468"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&lt;value&gt;75&lt;/value&gt;</w:t>
      </w:r>
    </w:p>
    <w:p w14:paraId="544723DA"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&lt;/property&gt;</w:t>
      </w:r>
    </w:p>
    <w:p w14:paraId="483738D0" w14:textId="77777777" w:rsidR="00376567" w:rsidRPr="00376567" w:rsidRDefault="00376567" w:rsidP="00376567">
      <w:pPr>
        <w:ind w:left="360"/>
        <w:rPr>
          <w:rFonts w:cs="Times New Roman"/>
          <w:color w:val="424242"/>
          <w:sz w:val="24"/>
          <w:szCs w:val="24"/>
        </w:rPr>
      </w:pPr>
      <w:r w:rsidRPr="00376567">
        <w:rPr>
          <w:color w:val="424242"/>
        </w:rPr>
        <w:t>Copy</w:t>
      </w:r>
    </w:p>
    <w:p w14:paraId="098B5C82" w14:textId="77777777" w:rsidR="00376567" w:rsidRDefault="00376567" w:rsidP="00376567">
      <w:pPr>
        <w:pStyle w:val="Heading3"/>
        <w:numPr>
          <w:ilvl w:val="0"/>
          <w:numId w:val="0"/>
        </w:numPr>
        <w:spacing w:before="120" w:after="0"/>
        <w:ind w:left="1980"/>
        <w:rPr>
          <w:color w:val="616161"/>
        </w:rPr>
      </w:pPr>
      <w:r>
        <w:rPr>
          <w:color w:val="616161"/>
        </w:rPr>
        <w:t>2.13.3 Перезапуск HDFS и MapReduce</w:t>
      </w:r>
    </w:p>
    <w:p w14:paraId="42688BA4" w14:textId="77777777" w:rsidR="00376567" w:rsidRDefault="00376567" w:rsidP="00376567">
      <w:pPr>
        <w:pStyle w:val="NormalWeb"/>
        <w:spacing w:before="0" w:beforeAutospacing="0" w:after="0" w:afterAutospacing="0"/>
        <w:ind w:left="360"/>
        <w:rPr>
          <w:color w:val="424242"/>
        </w:rPr>
      </w:pPr>
      <w:r>
        <w:rPr>
          <w:color w:val="424242"/>
        </w:rPr>
        <w:t>Перезапустить </w:t>
      </w:r>
      <w:r>
        <w:rPr>
          <w:rStyle w:val="Strong"/>
          <w:rFonts w:eastAsiaTheme="majorEastAsia"/>
          <w:color w:val="424242"/>
        </w:rPr>
        <w:t>HDFS</w:t>
      </w:r>
      <w:r>
        <w:rPr>
          <w:color w:val="424242"/>
        </w:rPr>
        <w:t> и </w:t>
      </w:r>
      <w:r>
        <w:rPr>
          <w:rStyle w:val="Strong"/>
          <w:rFonts w:eastAsiaTheme="majorEastAsia"/>
          <w:color w:val="424242"/>
        </w:rPr>
        <w:t>MapReduce</w:t>
      </w:r>
      <w:r>
        <w:rPr>
          <w:color w:val="424242"/>
        </w:rPr>
        <w:t>.</w:t>
      </w:r>
    </w:p>
    <w:p w14:paraId="3FC1F70F" w14:textId="77777777" w:rsidR="00376567" w:rsidRDefault="00376567" w:rsidP="00376567">
      <w:pPr>
        <w:pStyle w:val="Heading3"/>
        <w:numPr>
          <w:ilvl w:val="0"/>
          <w:numId w:val="0"/>
        </w:numPr>
        <w:spacing w:before="120" w:after="0"/>
        <w:ind w:left="1980"/>
        <w:rPr>
          <w:color w:val="616161"/>
        </w:rPr>
      </w:pPr>
      <w:r>
        <w:rPr>
          <w:color w:val="616161"/>
        </w:rPr>
        <w:t>2.13.4 Контроль работы Rack Awareness</w:t>
      </w:r>
    </w:p>
    <w:p w14:paraId="0F2FC42F" w14:textId="77777777" w:rsidR="00376567" w:rsidRDefault="00376567" w:rsidP="00376567">
      <w:pPr>
        <w:pStyle w:val="NormalWeb"/>
        <w:spacing w:before="0" w:beforeAutospacing="0" w:after="0" w:afterAutospacing="0"/>
        <w:ind w:left="360"/>
        <w:rPr>
          <w:color w:val="424242"/>
        </w:rPr>
      </w:pPr>
      <w:r>
        <w:rPr>
          <w:color w:val="424242"/>
        </w:rPr>
        <w:t>После запуска сервисов для проверки активации Rack Awareness можно использовать следующие способы:</w:t>
      </w:r>
    </w:p>
    <w:p w14:paraId="3685E85C" w14:textId="2768D4BE" w:rsidR="00376567" w:rsidRDefault="00376567" w:rsidP="00376567">
      <w:pPr>
        <w:pStyle w:val="NormalWeb"/>
        <w:spacing w:before="0" w:beforeAutospacing="0" w:after="0" w:afterAutospacing="0"/>
        <w:ind w:left="2520"/>
        <w:jc w:val="both"/>
        <w:rPr>
          <w:color w:val="424242"/>
        </w:rPr>
      </w:pPr>
      <w:r>
        <w:rPr>
          <w:color w:val="424242"/>
        </w:rPr>
        <w:t>Просмотреть журналы NameNode, расположенные в </w:t>
      </w:r>
      <w:r>
        <w:rPr>
          <w:rStyle w:val="Strong"/>
          <w:rFonts w:eastAsiaTheme="majorEastAsia"/>
          <w:i/>
          <w:iCs/>
          <w:color w:val="424242"/>
        </w:rPr>
        <w:t>/var/log/hadoop/hdfs/</w:t>
      </w:r>
      <w:r>
        <w:rPr>
          <w:color w:val="424242"/>
        </w:rPr>
        <w:t> (например: </w:t>
      </w:r>
      <w:r>
        <w:rPr>
          <w:rStyle w:val="Strong"/>
          <w:rFonts w:eastAsiaTheme="majorEastAsia"/>
          <w:i/>
          <w:iCs/>
          <w:color w:val="424242"/>
        </w:rPr>
        <w:t>hadoop-hdfs-namenode-sandbox.log</w:t>
      </w:r>
      <w:r>
        <w:rPr>
          <w:color w:val="424242"/>
        </w:rPr>
        <w:t>). Должна быть следующая запись:</w:t>
      </w:r>
    </w:p>
    <w:p w14:paraId="4A2FEE7C"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 014-01-13 15:58:08,495 INFO org.apache.hadoop.net.NetworkTopology: Adding a new node: /rack01/&lt;ipaddress&gt;</w:t>
      </w:r>
    </w:p>
    <w:p w14:paraId="2BDCD574" w14:textId="77777777" w:rsidR="00376567" w:rsidRPr="00376567" w:rsidRDefault="00376567" w:rsidP="00376567">
      <w:pPr>
        <w:ind w:left="360"/>
        <w:rPr>
          <w:rFonts w:cs="Times New Roman"/>
          <w:color w:val="424242"/>
          <w:sz w:val="24"/>
          <w:szCs w:val="24"/>
        </w:rPr>
      </w:pPr>
      <w:r w:rsidRPr="00376567">
        <w:rPr>
          <w:color w:val="424242"/>
        </w:rPr>
        <w:t>Copy</w:t>
      </w:r>
    </w:p>
    <w:p w14:paraId="51F584C7" w14:textId="77777777" w:rsidR="00376567" w:rsidRDefault="00376567" w:rsidP="00376567">
      <w:pPr>
        <w:pStyle w:val="NormalWeb"/>
        <w:spacing w:before="0" w:beforeAutospacing="0" w:after="0" w:afterAutospacing="0"/>
        <w:ind w:left="360"/>
        <w:jc w:val="both"/>
        <w:rPr>
          <w:color w:val="424242"/>
        </w:rPr>
      </w:pPr>
      <w:r>
        <w:rPr>
          <w:color w:val="424242"/>
        </w:rPr>
        <w:t>2. Команда </w:t>
      </w:r>
      <w:r>
        <w:rPr>
          <w:rStyle w:val="Strong"/>
          <w:rFonts w:eastAsiaTheme="majorEastAsia"/>
          <w:color w:val="424242"/>
        </w:rPr>
        <w:t>Hadoop</w:t>
      </w:r>
      <w:r>
        <w:rPr>
          <w:color w:val="424242"/>
        </w:rPr>
        <w:t> </w:t>
      </w:r>
      <w:r>
        <w:rPr>
          <w:rStyle w:val="Strong"/>
          <w:rFonts w:eastAsiaTheme="majorEastAsia"/>
          <w:i/>
          <w:iCs/>
          <w:color w:val="424242"/>
        </w:rPr>
        <w:t>fsck </w:t>
      </w:r>
      <w:r>
        <w:rPr>
          <w:color w:val="424242"/>
        </w:rPr>
        <w:t>должна возвращать на подобии следующего (в случае двух стоек):</w:t>
      </w:r>
    </w:p>
    <w:p w14:paraId="52F3A4A0"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Status: HEALTHY</w:t>
      </w:r>
    </w:p>
    <w:p w14:paraId="67FF8243"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Total size: 123456789 B</w:t>
      </w:r>
    </w:p>
    <w:p w14:paraId="50353302"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Total dirs: 0</w:t>
      </w:r>
    </w:p>
    <w:p w14:paraId="23F2B86F"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lastRenderedPageBreak/>
        <w:t>Total files: 1</w:t>
      </w:r>
    </w:p>
    <w:p w14:paraId="319A3299"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Total blocks (validated): 1 (avg. block size 123456789 B)</w:t>
      </w:r>
    </w:p>
    <w:p w14:paraId="0393DADF"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Minimally replicated blocks: 1 (100.0 %)</w:t>
      </w:r>
    </w:p>
    <w:p w14:paraId="5A4054D5"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Over-replicated blocks: 0 (0.0 %)</w:t>
      </w:r>
    </w:p>
    <w:p w14:paraId="71035594"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Under-replicated blocks: 0 (0.0 %)</w:t>
      </w:r>
    </w:p>
    <w:p w14:paraId="27F705AE"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Mis-replicated blocks: 0 (0.0 %)</w:t>
      </w:r>
    </w:p>
    <w:p w14:paraId="4AA1A1E0"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Default replication factor: 3</w:t>
      </w:r>
    </w:p>
    <w:p w14:paraId="35CBFB06"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Average block replication: 3.0</w:t>
      </w:r>
    </w:p>
    <w:p w14:paraId="6D69D730"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Corrupt blocks: 0</w:t>
      </w:r>
    </w:p>
    <w:p w14:paraId="10714D9E"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Missing replicas: 0 (0.0 %)</w:t>
      </w:r>
    </w:p>
    <w:p w14:paraId="65BB5F91"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Number of data-nodes: 40</w:t>
      </w:r>
    </w:p>
    <w:p w14:paraId="604E2E37"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Number of racks: 2</w:t>
      </w:r>
    </w:p>
    <w:p w14:paraId="324FED71"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FSCK ended at Mon Jan 13 17:10:51 UTC 2014 in 1 milliseconds</w:t>
      </w:r>
    </w:p>
    <w:p w14:paraId="3F54CC63" w14:textId="77777777" w:rsidR="00376567" w:rsidRPr="00376567" w:rsidRDefault="00376567" w:rsidP="00376567">
      <w:pPr>
        <w:ind w:left="360"/>
        <w:rPr>
          <w:rFonts w:cs="Times New Roman"/>
          <w:color w:val="424242"/>
          <w:sz w:val="24"/>
          <w:szCs w:val="24"/>
        </w:rPr>
      </w:pPr>
      <w:r w:rsidRPr="00376567">
        <w:rPr>
          <w:color w:val="424242"/>
        </w:rPr>
        <w:t>Copy</w:t>
      </w:r>
    </w:p>
    <w:p w14:paraId="3331BE9E" w14:textId="77777777" w:rsidR="00376567" w:rsidRDefault="00376567" w:rsidP="00376567">
      <w:pPr>
        <w:pStyle w:val="NormalWeb"/>
        <w:spacing w:before="0" w:beforeAutospacing="0" w:after="0" w:afterAutospacing="0"/>
        <w:ind w:left="360"/>
        <w:jc w:val="both"/>
        <w:rPr>
          <w:color w:val="424242"/>
        </w:rPr>
      </w:pPr>
      <w:r>
        <w:rPr>
          <w:color w:val="424242"/>
        </w:rPr>
        <w:t>3. Команда </w:t>
      </w:r>
      <w:r>
        <w:rPr>
          <w:rStyle w:val="Strong"/>
          <w:rFonts w:eastAsiaTheme="majorEastAsia"/>
          <w:color w:val="424242"/>
        </w:rPr>
        <w:t>Hadoop</w:t>
      </w:r>
      <w:r>
        <w:rPr>
          <w:color w:val="424242"/>
        </w:rPr>
        <w:t> </w:t>
      </w:r>
      <w:r>
        <w:rPr>
          <w:rStyle w:val="Strong"/>
          <w:rFonts w:eastAsiaTheme="majorEastAsia"/>
          <w:i/>
          <w:iCs/>
          <w:color w:val="424242"/>
        </w:rPr>
        <w:t>dfsadmin -report</w:t>
      </w:r>
      <w:r>
        <w:rPr>
          <w:color w:val="424242"/>
        </w:rPr>
        <w:t> возвращает отчёт, содержащий имя стойки рядом с каждой машиной. Отчёт должен выглядеть примерно следующим образом (частично):</w:t>
      </w:r>
    </w:p>
    <w:p w14:paraId="166A8646"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[bsmith@hadoop01 ~]$ sudo -u hdfs hadoop dfsadmin -report</w:t>
      </w:r>
    </w:p>
    <w:p w14:paraId="0FADDADD"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Configured Capacity: 19010409390080 (17.29 TB)</w:t>
      </w:r>
    </w:p>
    <w:p w14:paraId="1BB202F0"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Present Capacity: 18228294160384 (16.58 TB)</w:t>
      </w:r>
    </w:p>
    <w:p w14:paraId="172782F0"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DFS Remaining: 5514620928000 (5.02 TB)</w:t>
      </w:r>
    </w:p>
    <w:p w14:paraId="61D6EB2E"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DFS Used: 12713673232384 (11.56 TB) DFS Used%: 69.75%</w:t>
      </w:r>
    </w:p>
    <w:p w14:paraId="0D09342F"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Under replicated blocks: 181</w:t>
      </w:r>
    </w:p>
    <w:p w14:paraId="352394D7"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Blocks with corrupt replicas: 0</w:t>
      </w:r>
    </w:p>
    <w:p w14:paraId="3111C490"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Missing blocks: 0</w:t>
      </w:r>
    </w:p>
    <w:p w14:paraId="11AE9498" w14:textId="77777777" w:rsidR="00376567" w:rsidRDefault="00376567" w:rsidP="00376567">
      <w:pPr>
        <w:pStyle w:val="HTMLPreformatted"/>
        <w:shd w:val="clear" w:color="auto" w:fill="212121"/>
        <w:rPr>
          <w:rStyle w:val="HTMLCode"/>
          <w:rFonts w:ascii="Roboto Mono" w:hAnsi="Roboto Mono"/>
          <w:color w:val="FFFFFF"/>
        </w:rPr>
      </w:pPr>
    </w:p>
    <w:p w14:paraId="71873B3F"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6BF8CA48"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Datanodes available: 5 (5 total, 0 dead)</w:t>
      </w:r>
    </w:p>
    <w:p w14:paraId="427529A9" w14:textId="77777777" w:rsidR="00376567" w:rsidRDefault="00376567" w:rsidP="00376567">
      <w:pPr>
        <w:pStyle w:val="HTMLPreformatted"/>
        <w:shd w:val="clear" w:color="auto" w:fill="212121"/>
        <w:rPr>
          <w:rStyle w:val="HTMLCode"/>
          <w:rFonts w:ascii="Roboto Mono" w:hAnsi="Roboto Mono"/>
          <w:color w:val="FFFFFF"/>
        </w:rPr>
      </w:pPr>
    </w:p>
    <w:p w14:paraId="23CC1BD4"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Name: 192.0.2.0:50010 (h2d1.phd.local)</w:t>
      </w:r>
    </w:p>
    <w:p w14:paraId="685448EA"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Hostname: h2d1.phd.local</w:t>
      </w:r>
    </w:p>
    <w:p w14:paraId="047E1BFE"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Rack: /default/rack_02</w:t>
      </w:r>
    </w:p>
    <w:p w14:paraId="750490B9"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Decommission Status : Normal</w:t>
      </w:r>
    </w:p>
    <w:p w14:paraId="4B3104EA"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Configured Capacity: 15696052224 (14.62 GB)</w:t>
      </w:r>
    </w:p>
    <w:p w14:paraId="32965AA7"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DFS Used: 314380288 (299.82 MB)</w:t>
      </w:r>
    </w:p>
    <w:p w14:paraId="4D2083BF"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Non DFS Used: 3238612992 (3.02 GB)</w:t>
      </w:r>
    </w:p>
    <w:p w14:paraId="736B105F"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DFS Remaining: 12143058944 (11.31 GB)</w:t>
      </w:r>
    </w:p>
    <w:p w14:paraId="6D60127B"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DFS Used%: 2.00%</w:t>
      </w:r>
    </w:p>
    <w:p w14:paraId="19B1F032"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DFS Remaining%: 77.36%</w:t>
      </w:r>
    </w:p>
    <w:p w14:paraId="5A587D36"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Configured Cache Capacity: 0 (0 B)</w:t>
      </w:r>
    </w:p>
    <w:p w14:paraId="0FC872A9"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Cache Used: 0 (0 B)</w:t>
      </w:r>
    </w:p>
    <w:p w14:paraId="17E38268"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Cache Remaining: 0 (0 B)</w:t>
      </w:r>
    </w:p>
    <w:p w14:paraId="0E0E8E6D"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Cache Used%: 100.00%</w:t>
      </w:r>
    </w:p>
    <w:p w14:paraId="5F7A9961"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Cache Remaining%: 0.00%</w:t>
      </w:r>
    </w:p>
    <w:p w14:paraId="7D5AF766"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Last contact: Thu Jun 12 11:39:51 EDT 2014</w:t>
      </w:r>
    </w:p>
    <w:p w14:paraId="25D20A1A" w14:textId="77777777" w:rsidR="00376567" w:rsidRPr="00376567" w:rsidRDefault="00376567" w:rsidP="00376567">
      <w:pPr>
        <w:ind w:left="360"/>
        <w:rPr>
          <w:rFonts w:cs="Times New Roman"/>
          <w:color w:val="424242"/>
          <w:sz w:val="24"/>
          <w:szCs w:val="24"/>
        </w:rPr>
      </w:pPr>
      <w:r w:rsidRPr="00376567">
        <w:rPr>
          <w:color w:val="424242"/>
        </w:rPr>
        <w:t>Copy</w:t>
      </w:r>
    </w:p>
    <w:p w14:paraId="05DA5FA4" w14:textId="77777777" w:rsidR="00376567" w:rsidRDefault="00376567" w:rsidP="00376567">
      <w:pPr>
        <w:pStyle w:val="Heading2"/>
        <w:numPr>
          <w:ilvl w:val="0"/>
          <w:numId w:val="0"/>
        </w:numPr>
        <w:ind w:left="1080"/>
        <w:rPr>
          <w:color w:val="424242"/>
        </w:rPr>
      </w:pPr>
      <w:r>
        <w:rPr>
          <w:color w:val="424242"/>
        </w:rPr>
        <w:t>2.14 Режим локального чтения данных</w:t>
      </w:r>
    </w:p>
    <w:p w14:paraId="2593C20A" w14:textId="77777777" w:rsidR="00376567" w:rsidRDefault="00376567" w:rsidP="00376567">
      <w:pPr>
        <w:pStyle w:val="NormalWeb"/>
        <w:spacing w:before="0" w:beforeAutospacing="0" w:after="0" w:afterAutospacing="0"/>
        <w:ind w:left="360"/>
        <w:rPr>
          <w:color w:val="424242"/>
        </w:rPr>
      </w:pPr>
      <w:r>
        <w:rPr>
          <w:color w:val="424242"/>
        </w:rPr>
        <w:t>В </w:t>
      </w:r>
      <w:r>
        <w:rPr>
          <w:rStyle w:val="Strong"/>
          <w:rFonts w:eastAsiaTheme="majorEastAsia"/>
          <w:color w:val="424242"/>
        </w:rPr>
        <w:t>HDFS</w:t>
      </w:r>
      <w:r>
        <w:rPr>
          <w:color w:val="424242"/>
        </w:rPr>
        <w:t xml:space="preserve"> чтение обычно проходит через DataNode. Таким образом, когда клиент запрашивает DataNode для чтения файла, DataNode считывает этот файл с диска и отправляет данные клиенту через сокет TCP. Так называемое “локальное чтение” читает в обход DataNode, позволяя клиенту непосредственно прочитать файл. Очевидно, что это возможно только в тех случаях, когда клиент находится в одном месте с данными. </w:t>
      </w:r>
      <w:r>
        <w:rPr>
          <w:color w:val="424242"/>
        </w:rPr>
        <w:lastRenderedPageBreak/>
        <w:t>Локальное чтение обеспечивает значительное повышение производительности для многих приложений.</w:t>
      </w:r>
    </w:p>
    <w:p w14:paraId="3087BA99" w14:textId="77777777" w:rsidR="00376567" w:rsidRDefault="00376567" w:rsidP="00376567">
      <w:pPr>
        <w:pStyle w:val="NormalWeb"/>
        <w:spacing w:before="0" w:beforeAutospacing="0" w:after="0" w:afterAutospacing="0"/>
        <w:ind w:left="360"/>
        <w:rPr>
          <w:color w:val="424242"/>
        </w:rPr>
      </w:pPr>
      <w:r>
        <w:rPr>
          <w:color w:val="424242"/>
        </w:rPr>
        <w:t>Для настройки локального чтения данных необходимо включить </w:t>
      </w:r>
      <w:r>
        <w:rPr>
          <w:rStyle w:val="Strong"/>
          <w:rFonts w:eastAsiaTheme="majorEastAsia"/>
          <w:i/>
          <w:iCs/>
          <w:color w:val="424242"/>
        </w:rPr>
        <w:t>libhadoop.so</w:t>
      </w:r>
      <w:r>
        <w:rPr>
          <w:color w:val="424242"/>
        </w:rPr>
        <w:t>.</w:t>
      </w:r>
    </w:p>
    <w:p w14:paraId="620E4590" w14:textId="77777777" w:rsidR="00376567" w:rsidRDefault="00376567" w:rsidP="00376567">
      <w:pPr>
        <w:pStyle w:val="NormalWeb"/>
        <w:spacing w:before="0" w:beforeAutospacing="0" w:after="0" w:afterAutospacing="0"/>
        <w:ind w:left="360"/>
        <w:rPr>
          <w:color w:val="424242"/>
        </w:rPr>
      </w:pPr>
      <w:r>
        <w:rPr>
          <w:color w:val="424242"/>
        </w:rPr>
        <w:t>Также для настройки локального чтения данных на </w:t>
      </w:r>
      <w:r>
        <w:rPr>
          <w:rStyle w:val="Strong"/>
          <w:rFonts w:eastAsiaTheme="majorEastAsia"/>
          <w:color w:val="424242"/>
        </w:rPr>
        <w:t>HDFS</w:t>
      </w:r>
      <w:r>
        <w:rPr>
          <w:color w:val="424242"/>
        </w:rPr>
        <w:t> необходимо в файл </w:t>
      </w:r>
      <w:r>
        <w:rPr>
          <w:rStyle w:val="Strong"/>
          <w:rFonts w:eastAsiaTheme="majorEastAsia"/>
          <w:i/>
          <w:iCs/>
          <w:color w:val="424242"/>
        </w:rPr>
        <w:t>hdfs-site.xml</w:t>
      </w:r>
      <w:r>
        <w:rPr>
          <w:color w:val="424242"/>
        </w:rPr>
        <w:t> добавить свойства, приведённые далее. Локальное чтение данных должно быть настроено как для DataNode, так и для клиента.</w:t>
      </w:r>
    </w:p>
    <w:p w14:paraId="588F982D" w14:textId="77777777" w:rsidR="00376567" w:rsidRDefault="00376567" w:rsidP="00376567">
      <w:pPr>
        <w:ind w:left="360"/>
        <w:rPr>
          <w:color w:val="424242"/>
        </w:rPr>
      </w:pPr>
      <w:r>
        <w:rPr>
          <w:rStyle w:val="Strong"/>
          <w:i/>
          <w:iCs/>
          <w:color w:val="424242"/>
        </w:rPr>
        <w:t>dfs.client.read.shortcircuit</w:t>
      </w:r>
      <w:r>
        <w:rPr>
          <w:color w:val="424242"/>
        </w:rPr>
        <w:t>, значение </w:t>
      </w:r>
      <w:r>
        <w:rPr>
          <w:rStyle w:val="Strong"/>
          <w:i/>
          <w:iCs/>
          <w:color w:val="424242"/>
        </w:rPr>
        <w:t>true</w:t>
      </w:r>
      <w:r>
        <w:rPr>
          <w:color w:val="424242"/>
        </w:rPr>
        <w:t>— включение режима локального чтения данных;</w:t>
      </w:r>
    </w:p>
    <w:p w14:paraId="17CDE1A6" w14:textId="77777777" w:rsidR="00376567" w:rsidRDefault="00376567" w:rsidP="00376567">
      <w:pPr>
        <w:spacing w:beforeAutospacing="1" w:afterAutospacing="1"/>
        <w:ind w:left="360"/>
        <w:rPr>
          <w:color w:val="424242"/>
        </w:rPr>
      </w:pPr>
      <w:r>
        <w:rPr>
          <w:rStyle w:val="Strong"/>
          <w:i/>
          <w:iCs/>
          <w:color w:val="424242"/>
        </w:rPr>
        <w:t>dfs.domain.socket.path</w:t>
      </w:r>
      <w:r>
        <w:rPr>
          <w:color w:val="424242"/>
        </w:rPr>
        <w:t>, значение </w:t>
      </w:r>
      <w:r>
        <w:rPr>
          <w:rStyle w:val="Strong"/>
          <w:i/>
          <w:iCs/>
          <w:color w:val="424242"/>
        </w:rPr>
        <w:t>/var/lib/hadoop-hdfs/dn_socket</w:t>
      </w:r>
      <w:r>
        <w:rPr>
          <w:color w:val="424242"/>
        </w:rPr>
        <w:t> — путь к сокету домена. В сообщениях при локальном чтении данных используется сокет домена UNIX. Это особый путь в файловой системе, позволяющий связываться клиенту и DataNodes. Необходимо установить путь к этому сокету. DataNode должен иметь возможность создать этот путь. С другой стороны, создание этого пути не должно быть возможным для любого пользователя, кроме пользователя </w:t>
      </w:r>
      <w:r>
        <w:rPr>
          <w:rStyle w:val="Strong"/>
          <w:i/>
          <w:iCs/>
          <w:color w:val="424242"/>
        </w:rPr>
        <w:t>hdfs </w:t>
      </w:r>
      <w:r>
        <w:rPr>
          <w:color w:val="424242"/>
        </w:rPr>
        <w:t>или </w:t>
      </w:r>
      <w:r>
        <w:rPr>
          <w:rStyle w:val="Strong"/>
          <w:i/>
          <w:iCs/>
          <w:color w:val="424242"/>
        </w:rPr>
        <w:t>root</w:t>
      </w:r>
      <w:r>
        <w:rPr>
          <w:color w:val="424242"/>
        </w:rPr>
        <w:t>. По этой причине часто используются пути в </w:t>
      </w:r>
      <w:r>
        <w:rPr>
          <w:rStyle w:val="Strong"/>
          <w:i/>
          <w:iCs/>
          <w:color w:val="424242"/>
        </w:rPr>
        <w:t>/var/run</w:t>
      </w:r>
      <w:r>
        <w:rPr>
          <w:color w:val="424242"/>
        </w:rPr>
        <w:t> или </w:t>
      </w:r>
      <w:r>
        <w:rPr>
          <w:rStyle w:val="Strong"/>
          <w:i/>
          <w:iCs/>
          <w:color w:val="424242"/>
        </w:rPr>
        <w:t>/var/lib</w:t>
      </w:r>
      <w:r>
        <w:rPr>
          <w:color w:val="424242"/>
        </w:rPr>
        <w:t>;</w:t>
      </w:r>
    </w:p>
    <w:p w14:paraId="505654FA" w14:textId="77777777" w:rsidR="00376567" w:rsidRDefault="00376567" w:rsidP="00376567">
      <w:pPr>
        <w:spacing w:beforeAutospacing="1" w:afterAutospacing="1"/>
        <w:ind w:left="360"/>
        <w:rPr>
          <w:color w:val="424242"/>
        </w:rPr>
      </w:pPr>
      <w:r>
        <w:rPr>
          <w:rStyle w:val="Strong"/>
          <w:i/>
          <w:iCs/>
          <w:color w:val="424242"/>
        </w:rPr>
        <w:t>dfs.client.domain.socket.data.traffic</w:t>
      </w:r>
      <w:r>
        <w:rPr>
          <w:color w:val="424242"/>
        </w:rPr>
        <w:t>, значение </w:t>
      </w:r>
      <w:r>
        <w:rPr>
          <w:rStyle w:val="Strong"/>
          <w:i/>
          <w:iCs/>
          <w:color w:val="424242"/>
        </w:rPr>
        <w:t>false </w:t>
      </w:r>
      <w:r>
        <w:rPr>
          <w:color w:val="424242"/>
        </w:rPr>
        <w:t>— контролирует, будет ли обычный трафик данных передаваться через сокет домена UNIX. Рекомендуется установить значение </w:t>
      </w:r>
      <w:r>
        <w:rPr>
          <w:rStyle w:val="Strong"/>
          <w:i/>
          <w:iCs/>
          <w:color w:val="424242"/>
        </w:rPr>
        <w:t>false</w:t>
      </w:r>
      <w:r>
        <w:rPr>
          <w:color w:val="424242"/>
        </w:rPr>
        <w:t>;</w:t>
      </w:r>
    </w:p>
    <w:p w14:paraId="1B06D317" w14:textId="77777777" w:rsidR="00376567" w:rsidRDefault="00376567" w:rsidP="00376567">
      <w:pPr>
        <w:spacing w:beforeAutospacing="1" w:afterAutospacing="1"/>
        <w:ind w:left="360"/>
        <w:rPr>
          <w:color w:val="424242"/>
        </w:rPr>
      </w:pPr>
      <w:r>
        <w:rPr>
          <w:rStyle w:val="Strong"/>
          <w:i/>
          <w:iCs/>
          <w:color w:val="424242"/>
        </w:rPr>
        <w:t>dfs.client.use.legacy.blockreader.local</w:t>
      </w:r>
      <w:r>
        <w:rPr>
          <w:color w:val="424242"/>
        </w:rPr>
        <w:t>, значение </w:t>
      </w:r>
      <w:r>
        <w:rPr>
          <w:rStyle w:val="Strong"/>
          <w:i/>
          <w:iCs/>
          <w:color w:val="424242"/>
        </w:rPr>
        <w:t>false </w:t>
      </w:r>
      <w:r>
        <w:rPr>
          <w:color w:val="424242"/>
        </w:rPr>
        <w:t>— установка значения </w:t>
      </w:r>
      <w:r>
        <w:rPr>
          <w:rStyle w:val="Strong"/>
          <w:i/>
          <w:iCs/>
          <w:color w:val="424242"/>
        </w:rPr>
        <w:t>false </w:t>
      </w:r>
      <w:r>
        <w:rPr>
          <w:color w:val="424242"/>
        </w:rPr>
        <w:t>указывает, что используется новая версия локального чтения. Значение </w:t>
      </w:r>
      <w:r>
        <w:rPr>
          <w:rStyle w:val="Strong"/>
          <w:i/>
          <w:iCs/>
          <w:color w:val="424242"/>
        </w:rPr>
        <w:t>true </w:t>
      </w:r>
      <w:r>
        <w:rPr>
          <w:color w:val="424242"/>
        </w:rPr>
        <w:t>означает, что используется старый режим локального чтения;</w:t>
      </w:r>
    </w:p>
    <w:p w14:paraId="6FDCCBC8" w14:textId="77777777" w:rsidR="00376567" w:rsidRDefault="00376567" w:rsidP="00376567">
      <w:pPr>
        <w:spacing w:beforeAutospacing="1" w:afterAutospacing="1"/>
        <w:ind w:left="360"/>
        <w:rPr>
          <w:color w:val="424242"/>
        </w:rPr>
      </w:pPr>
      <w:r>
        <w:rPr>
          <w:rStyle w:val="Strong"/>
          <w:i/>
          <w:iCs/>
          <w:color w:val="424242"/>
        </w:rPr>
        <w:t>dfs.datanode.hdfs-blocks-metadata.enabled</w:t>
      </w:r>
      <w:r>
        <w:rPr>
          <w:color w:val="424242"/>
        </w:rPr>
        <w:t>, значение </w:t>
      </w:r>
      <w:r>
        <w:rPr>
          <w:rStyle w:val="Strong"/>
          <w:i/>
          <w:iCs/>
          <w:color w:val="424242"/>
        </w:rPr>
        <w:t>true</w:t>
      </w:r>
      <w:r>
        <w:rPr>
          <w:color w:val="424242"/>
        </w:rPr>
        <w:t>— логический тип данных, который обеспечивает поддержку на стороне сервера DataNode для экспериментального </w:t>
      </w:r>
      <w:r>
        <w:rPr>
          <w:rStyle w:val="Strong"/>
          <w:i/>
          <w:iCs/>
          <w:color w:val="424242"/>
        </w:rPr>
        <w:t>DistributedFileSystem#getFileVBlockStorageLocations API</w:t>
      </w:r>
      <w:r>
        <w:rPr>
          <w:color w:val="424242"/>
        </w:rPr>
        <w:t>;</w:t>
      </w:r>
    </w:p>
    <w:p w14:paraId="04829ADE" w14:textId="77777777" w:rsidR="00376567" w:rsidRDefault="00376567" w:rsidP="00376567">
      <w:pPr>
        <w:spacing w:beforeAutospacing="1" w:afterAutospacing="1"/>
        <w:ind w:left="360"/>
        <w:rPr>
          <w:color w:val="424242"/>
        </w:rPr>
      </w:pPr>
      <w:r>
        <w:rPr>
          <w:rStyle w:val="Strong"/>
          <w:i/>
          <w:iCs/>
          <w:color w:val="424242"/>
        </w:rPr>
        <w:t>dfs.client.file-block-storage-locations.timeout</w:t>
      </w:r>
      <w:r>
        <w:rPr>
          <w:color w:val="424242"/>
        </w:rPr>
        <w:t>, значение </w:t>
      </w:r>
      <w:r>
        <w:rPr>
          <w:rStyle w:val="Strong"/>
          <w:i/>
          <w:iCs/>
          <w:color w:val="424242"/>
        </w:rPr>
        <w:t>60 </w:t>
      </w:r>
      <w:r>
        <w:rPr>
          <w:color w:val="424242"/>
        </w:rPr>
        <w:t>— тайм-аут для параллельных RPC, сделанных в </w:t>
      </w:r>
      <w:r>
        <w:rPr>
          <w:rStyle w:val="Strong"/>
          <w:i/>
          <w:iCs/>
          <w:color w:val="424242"/>
        </w:rPr>
        <w:t>DistributedFileSystem#getFileBlockStorageLocations</w:t>
      </w:r>
      <w:r>
        <w:rPr>
          <w:color w:val="424242"/>
        </w:rPr>
        <w:t> (в секундах). Это свойство устарело, но по-прежнему поддерживается для обратной совместимости;</w:t>
      </w:r>
    </w:p>
    <w:p w14:paraId="217BD6A5" w14:textId="77777777" w:rsidR="00376567" w:rsidRDefault="00376567" w:rsidP="00376567">
      <w:pPr>
        <w:spacing w:beforeAutospacing="1" w:afterAutospacing="1"/>
        <w:ind w:left="360"/>
        <w:rPr>
          <w:color w:val="424242"/>
        </w:rPr>
      </w:pPr>
      <w:r>
        <w:rPr>
          <w:rStyle w:val="Strong"/>
          <w:i/>
          <w:iCs/>
          <w:color w:val="424242"/>
        </w:rPr>
        <w:t>dfs.client.file-block-storage-locations.timeout.millis</w:t>
      </w:r>
      <w:r>
        <w:rPr>
          <w:color w:val="424242"/>
        </w:rPr>
        <w:t>, значение </w:t>
      </w:r>
      <w:r>
        <w:rPr>
          <w:rStyle w:val="Strong"/>
          <w:i/>
          <w:iCs/>
          <w:color w:val="424242"/>
        </w:rPr>
        <w:t>60000 </w:t>
      </w:r>
      <w:r>
        <w:rPr>
          <w:color w:val="424242"/>
        </w:rPr>
        <w:t>— тайм-аут для параллельных RPC, сделанных в </w:t>
      </w:r>
      <w:r>
        <w:rPr>
          <w:rStyle w:val="Strong"/>
          <w:i/>
          <w:iCs/>
          <w:color w:val="424242"/>
        </w:rPr>
        <w:t>DistributedFileSystem#getFileBlockStorageLocations</w:t>
      </w:r>
      <w:r>
        <w:rPr>
          <w:color w:val="424242"/>
        </w:rPr>
        <w:t> (в миллисекундах). Это свойство заменяет </w:t>
      </w:r>
      <w:r>
        <w:rPr>
          <w:rStyle w:val="Strong"/>
          <w:i/>
          <w:iCs/>
          <w:color w:val="424242"/>
        </w:rPr>
        <w:t>dfs.client.file-block-storage-locations.timeout</w:t>
      </w:r>
      <w:r>
        <w:rPr>
          <w:color w:val="424242"/>
        </w:rPr>
        <w:t> и предлагает более точный уровень детализации;</w:t>
      </w:r>
    </w:p>
    <w:p w14:paraId="26E640EC" w14:textId="77777777" w:rsidR="00376567" w:rsidRDefault="00376567" w:rsidP="00376567">
      <w:pPr>
        <w:spacing w:beforeAutospacing="1" w:afterAutospacing="1"/>
        <w:ind w:left="360"/>
        <w:rPr>
          <w:color w:val="424242"/>
        </w:rPr>
      </w:pPr>
      <w:r>
        <w:rPr>
          <w:rStyle w:val="Strong"/>
          <w:i/>
          <w:iCs/>
          <w:color w:val="424242"/>
        </w:rPr>
        <w:t>dfs.client.read.shortcircuit.skip.checksum</w:t>
      </w:r>
      <w:r>
        <w:rPr>
          <w:color w:val="424242"/>
        </w:rPr>
        <w:t>, значение </w:t>
      </w:r>
      <w:r>
        <w:rPr>
          <w:rStyle w:val="Strong"/>
          <w:i/>
          <w:iCs/>
          <w:color w:val="424242"/>
        </w:rPr>
        <w:t>false </w:t>
      </w:r>
      <w:r>
        <w:rPr>
          <w:color w:val="424242"/>
        </w:rPr>
        <w:t>— если параметр конфигурации установлен, локальное чтение будет пропускать контрольную сумму файлов. Обычно это не рекомендуется, но может быть полезно для специальных настроек. Может пригодиться, если есть собственные контрольные суммы файлов вне </w:t>
      </w:r>
      <w:r>
        <w:rPr>
          <w:rStyle w:val="Strong"/>
          <w:color w:val="424242"/>
        </w:rPr>
        <w:t>HDFS</w:t>
      </w:r>
      <w:r>
        <w:rPr>
          <w:color w:val="424242"/>
        </w:rPr>
        <w:t>;</w:t>
      </w:r>
    </w:p>
    <w:p w14:paraId="6A55746D" w14:textId="77777777" w:rsidR="00376567" w:rsidRDefault="00376567" w:rsidP="00376567">
      <w:pPr>
        <w:spacing w:beforeAutospacing="1" w:afterAutospacing="1"/>
        <w:ind w:left="360"/>
        <w:rPr>
          <w:color w:val="424242"/>
        </w:rPr>
      </w:pPr>
      <w:r>
        <w:rPr>
          <w:rStyle w:val="Strong"/>
          <w:i/>
          <w:iCs/>
          <w:color w:val="424242"/>
        </w:rPr>
        <w:t>dfs.client.read.shortcircuit.streams.cache.size</w:t>
      </w:r>
      <w:r>
        <w:rPr>
          <w:color w:val="424242"/>
        </w:rPr>
        <w:t>, значение </w:t>
      </w:r>
      <w:r>
        <w:rPr>
          <w:rStyle w:val="Strong"/>
          <w:i/>
          <w:iCs/>
          <w:color w:val="424242"/>
        </w:rPr>
        <w:t>256 </w:t>
      </w:r>
      <w:r>
        <w:rPr>
          <w:color w:val="424242"/>
        </w:rPr>
        <w:t>— DFSClient поддерживает кэш недавно открытых файловых дескрипторов. Параметр управляет размером кэша. При установке значения выше указанного используются дополнительные дескрипторы файлов, но они могут обеспечить лучшую производительность при рабочей нагрузке с большим количеством запросов;</w:t>
      </w:r>
    </w:p>
    <w:p w14:paraId="6B605981" w14:textId="77777777" w:rsidR="00376567" w:rsidRDefault="00376567" w:rsidP="00376567">
      <w:pPr>
        <w:spacing w:beforeAutospacing="1" w:afterAutospacing="1"/>
        <w:ind w:left="360"/>
        <w:rPr>
          <w:color w:val="424242"/>
        </w:rPr>
      </w:pPr>
      <w:r>
        <w:rPr>
          <w:rStyle w:val="Strong"/>
          <w:i/>
          <w:iCs/>
          <w:color w:val="424242"/>
        </w:rPr>
        <w:t>dfs.client.read.shortcircuit.streams.cache.expiry.ms</w:t>
      </w:r>
      <w:r>
        <w:rPr>
          <w:color w:val="424242"/>
        </w:rPr>
        <w:t>, значение </w:t>
      </w:r>
      <w:r>
        <w:rPr>
          <w:rStyle w:val="Strong"/>
          <w:i/>
          <w:iCs/>
          <w:color w:val="424242"/>
        </w:rPr>
        <w:t>300000 </w:t>
      </w:r>
      <w:r>
        <w:rPr>
          <w:color w:val="424242"/>
        </w:rPr>
        <w:t xml:space="preserve">— контролирует минимальный промежуток времени нахождения файловых </w:t>
      </w:r>
      <w:r>
        <w:rPr>
          <w:color w:val="424242"/>
        </w:rPr>
        <w:lastRenderedPageBreak/>
        <w:t>дескрипторов в контексте кэша клиента, прежде чем они могут быть закрыты (в миллисекундах).</w:t>
      </w:r>
    </w:p>
    <w:p w14:paraId="6A5696E2" w14:textId="77777777" w:rsidR="00376567" w:rsidRDefault="00376567" w:rsidP="00376567">
      <w:pPr>
        <w:pStyle w:val="NormalWeb"/>
        <w:spacing w:before="0" w:beforeAutospacing="0" w:after="0" w:afterAutospacing="0"/>
        <w:ind w:left="360"/>
        <w:rPr>
          <w:color w:val="424242"/>
        </w:rPr>
      </w:pPr>
      <w:r>
        <w:rPr>
          <w:color w:val="424242"/>
        </w:rPr>
        <w:t>XML для вышеуказанных записей:</w:t>
      </w:r>
    </w:p>
    <w:p w14:paraId="16E74108"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&lt;configuration&gt;</w:t>
      </w:r>
    </w:p>
    <w:p w14:paraId="40B69D15" w14:textId="77777777" w:rsidR="00376567" w:rsidRDefault="00376567" w:rsidP="00376567">
      <w:pPr>
        <w:pStyle w:val="HTMLPreformatted"/>
        <w:shd w:val="clear" w:color="auto" w:fill="212121"/>
        <w:rPr>
          <w:rStyle w:val="HTMLCode"/>
          <w:rFonts w:ascii="Roboto Mono" w:hAnsi="Roboto Mono"/>
          <w:color w:val="FFFFFF"/>
        </w:rPr>
      </w:pPr>
    </w:p>
    <w:p w14:paraId="38B50BEA" w14:textId="6DA55676"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1496EF52" w14:textId="7AF2D816"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&lt;name&gt;dfs.client.read.shortcircuit&lt;/name&gt;</w:t>
      </w:r>
    </w:p>
    <w:p w14:paraId="7D67D20F" w14:textId="5158C17F"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&lt;value&gt;true&lt;/value&gt;</w:t>
      </w:r>
    </w:p>
    <w:p w14:paraId="12F28F46" w14:textId="55040891"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7E6F33A3" w14:textId="77777777" w:rsidR="00376567" w:rsidRDefault="00376567" w:rsidP="00376567">
      <w:pPr>
        <w:pStyle w:val="HTMLPreformatted"/>
        <w:shd w:val="clear" w:color="auto" w:fill="212121"/>
        <w:rPr>
          <w:rStyle w:val="HTMLCode"/>
          <w:rFonts w:ascii="Roboto Mono" w:hAnsi="Roboto Mono"/>
          <w:color w:val="FFFFFF"/>
        </w:rPr>
      </w:pPr>
    </w:p>
    <w:p w14:paraId="0B1CF1CC" w14:textId="16C97DF1"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7074E311" w14:textId="4AF1432B"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&lt;name&gt;dfs.domain.socket.path&lt;/name&gt;</w:t>
      </w:r>
    </w:p>
    <w:p w14:paraId="4F37F9B6" w14:textId="24AAA070"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&lt;value&gt;/var/lib/hadoop-hdfs/dn_socket&lt;/value&gt;</w:t>
      </w:r>
    </w:p>
    <w:p w14:paraId="3173A298" w14:textId="40D9BE08"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3C317524" w14:textId="77777777" w:rsidR="00376567" w:rsidRDefault="00376567" w:rsidP="00376567">
      <w:pPr>
        <w:pStyle w:val="HTMLPreformatted"/>
        <w:shd w:val="clear" w:color="auto" w:fill="212121"/>
        <w:rPr>
          <w:rStyle w:val="HTMLCode"/>
          <w:rFonts w:ascii="Roboto Mono" w:hAnsi="Roboto Mono"/>
          <w:color w:val="FFFFFF"/>
        </w:rPr>
      </w:pPr>
    </w:p>
    <w:p w14:paraId="5067AA56" w14:textId="7C5C0E79"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33FE914A" w14:textId="72A4226D"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&lt;name&gt;dfs.client.domain.socket.data.traffic&lt;/name&gt;</w:t>
      </w:r>
    </w:p>
    <w:p w14:paraId="48189AE0" w14:textId="1DC9B426"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&lt;value&gt;false&lt;/value&gt;</w:t>
      </w:r>
    </w:p>
    <w:p w14:paraId="72FA58CA" w14:textId="5E10D5B8"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092D4049" w14:textId="77777777" w:rsidR="00376567" w:rsidRDefault="00376567" w:rsidP="00376567">
      <w:pPr>
        <w:pStyle w:val="HTMLPreformatted"/>
        <w:shd w:val="clear" w:color="auto" w:fill="212121"/>
        <w:rPr>
          <w:rStyle w:val="HTMLCode"/>
          <w:rFonts w:ascii="Roboto Mono" w:hAnsi="Roboto Mono"/>
          <w:color w:val="FFFFFF"/>
        </w:rPr>
      </w:pPr>
    </w:p>
    <w:p w14:paraId="2807F096" w14:textId="46E3CB5C"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53A56995" w14:textId="2BFD6842"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&lt;name&gt;dfs.client.use.legacy.blockreader.local&lt;/name&gt;</w:t>
      </w:r>
    </w:p>
    <w:p w14:paraId="0BD050B9" w14:textId="33956BAB"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&lt;value&gt;false&lt;/value&gt;</w:t>
      </w:r>
    </w:p>
    <w:p w14:paraId="51B589A5" w14:textId="065041BC"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3C6E60E0" w14:textId="77777777" w:rsidR="00376567" w:rsidRDefault="00376567" w:rsidP="00376567">
      <w:pPr>
        <w:pStyle w:val="HTMLPreformatted"/>
        <w:shd w:val="clear" w:color="auto" w:fill="212121"/>
        <w:rPr>
          <w:rStyle w:val="HTMLCode"/>
          <w:rFonts w:ascii="Roboto Mono" w:hAnsi="Roboto Mono"/>
          <w:color w:val="FFFFFF"/>
        </w:rPr>
      </w:pPr>
    </w:p>
    <w:p w14:paraId="7187345C" w14:textId="4FF68F21"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6AF09618" w14:textId="40DDC9EB"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&lt;name&gt;dfs.datanode.hdfs-blocks-metadata.enabled&lt;/name&gt;</w:t>
      </w:r>
    </w:p>
    <w:p w14:paraId="2ABB0D7B" w14:textId="1798098D"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&lt;value&gt;true&lt;/value&gt;</w:t>
      </w:r>
    </w:p>
    <w:p w14:paraId="6500FDC6" w14:textId="3EB31D25"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721489D1" w14:textId="77777777" w:rsidR="00376567" w:rsidRDefault="00376567" w:rsidP="00376567">
      <w:pPr>
        <w:pStyle w:val="HTMLPreformatted"/>
        <w:shd w:val="clear" w:color="auto" w:fill="212121"/>
        <w:rPr>
          <w:rStyle w:val="HTMLCode"/>
          <w:rFonts w:ascii="Roboto Mono" w:hAnsi="Roboto Mono"/>
          <w:color w:val="FFFFFF"/>
        </w:rPr>
      </w:pPr>
    </w:p>
    <w:p w14:paraId="18F7FE8E" w14:textId="7871F3BF"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7CED4927" w14:textId="46A0E863"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&lt;name&gt;dfs.client.file-block-storage-locations.timeout.millis&lt;/name&gt;</w:t>
      </w:r>
    </w:p>
    <w:p w14:paraId="361C4685" w14:textId="25FFFD80"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&lt;value&gt;60000&lt;/value&gt;</w:t>
      </w:r>
    </w:p>
    <w:p w14:paraId="75CA1EA0" w14:textId="68ACE1AD"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6605D6CF" w14:textId="77777777" w:rsidR="00376567" w:rsidRDefault="00376567" w:rsidP="00376567">
      <w:pPr>
        <w:pStyle w:val="HTMLPreformatted"/>
        <w:shd w:val="clear" w:color="auto" w:fill="212121"/>
        <w:rPr>
          <w:rStyle w:val="HTMLCode"/>
          <w:rFonts w:ascii="Roboto Mono" w:hAnsi="Roboto Mono"/>
          <w:color w:val="FFFFFF"/>
        </w:rPr>
      </w:pPr>
    </w:p>
    <w:p w14:paraId="090EB89E" w14:textId="4B5AA34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14CD2AB7" w14:textId="6F37D208"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&lt;name&gt;dfs.client.read.shortcircuit.skip.checksum&lt;/name&gt;</w:t>
      </w:r>
    </w:p>
    <w:p w14:paraId="1DEC737E" w14:textId="4B816FEC"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&lt;value&gt;false&lt;/value&gt;</w:t>
      </w:r>
    </w:p>
    <w:p w14:paraId="1317676B" w14:textId="3FAF83A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03E721A8" w14:textId="77777777" w:rsidR="00376567" w:rsidRDefault="00376567" w:rsidP="00376567">
      <w:pPr>
        <w:pStyle w:val="HTMLPreformatted"/>
        <w:shd w:val="clear" w:color="auto" w:fill="212121"/>
        <w:rPr>
          <w:rStyle w:val="HTMLCode"/>
          <w:rFonts w:ascii="Roboto Mono" w:hAnsi="Roboto Mono"/>
          <w:color w:val="FFFFFF"/>
        </w:rPr>
      </w:pPr>
    </w:p>
    <w:p w14:paraId="5502DCD5" w14:textId="4B5B86F9"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69DEB70F" w14:textId="1155D35B"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&lt;name&gt;dfs.client.read.shortcircuit.streams.cache.size&lt;/name&gt;</w:t>
      </w:r>
    </w:p>
    <w:p w14:paraId="2021B8EE" w14:textId="2499F5D2"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&lt;value&gt;256&lt;/value&gt;</w:t>
      </w:r>
    </w:p>
    <w:p w14:paraId="48C04D50" w14:textId="41782FC3"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1462E183" w14:textId="77777777" w:rsidR="00376567" w:rsidRDefault="00376567" w:rsidP="00376567">
      <w:pPr>
        <w:pStyle w:val="HTMLPreformatted"/>
        <w:shd w:val="clear" w:color="auto" w:fill="212121"/>
        <w:rPr>
          <w:rStyle w:val="HTMLCode"/>
          <w:rFonts w:ascii="Roboto Mono" w:hAnsi="Roboto Mono"/>
          <w:color w:val="FFFFFF"/>
        </w:rPr>
      </w:pPr>
    </w:p>
    <w:p w14:paraId="30722433" w14:textId="3ACD27B4"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25E3888D" w14:textId="6B78F263"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&lt;name&gt;dfs.client.read.shortcircuit.streams.cache.expiry.ms&lt;/name&gt;</w:t>
      </w:r>
    </w:p>
    <w:p w14:paraId="24FA62C4" w14:textId="19F7C38B"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&lt;value&gt;300000&lt;/value&gt;</w:t>
      </w:r>
    </w:p>
    <w:p w14:paraId="34ABAF01" w14:textId="51155D79"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39657CE0" w14:textId="77777777" w:rsidR="00376567" w:rsidRDefault="00376567" w:rsidP="00376567">
      <w:pPr>
        <w:pStyle w:val="HTMLPreformatted"/>
        <w:shd w:val="clear" w:color="auto" w:fill="212121"/>
        <w:rPr>
          <w:rStyle w:val="HTMLCode"/>
          <w:rFonts w:ascii="Roboto Mono" w:hAnsi="Roboto Mono"/>
          <w:color w:val="FFFFFF"/>
        </w:rPr>
      </w:pPr>
    </w:p>
    <w:p w14:paraId="05746A1B"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&lt;/configuration&gt;</w:t>
      </w:r>
    </w:p>
    <w:p w14:paraId="5E174148" w14:textId="77777777" w:rsidR="00376567" w:rsidRPr="00376567" w:rsidRDefault="00376567" w:rsidP="00376567">
      <w:pPr>
        <w:ind w:left="360"/>
        <w:rPr>
          <w:rFonts w:cs="Times New Roman"/>
          <w:color w:val="424242"/>
          <w:sz w:val="24"/>
          <w:szCs w:val="24"/>
        </w:rPr>
      </w:pPr>
      <w:r w:rsidRPr="00376567">
        <w:rPr>
          <w:color w:val="424242"/>
        </w:rPr>
        <w:t>Copy</w:t>
      </w:r>
    </w:p>
    <w:p w14:paraId="3D305F31" w14:textId="77777777" w:rsidR="00376567" w:rsidRDefault="00376567" w:rsidP="00376567">
      <w:pPr>
        <w:pStyle w:val="Heading2"/>
        <w:numPr>
          <w:ilvl w:val="0"/>
          <w:numId w:val="0"/>
        </w:numPr>
        <w:ind w:left="1080"/>
        <w:rPr>
          <w:color w:val="424242"/>
        </w:rPr>
      </w:pPr>
      <w:r>
        <w:rPr>
          <w:color w:val="424242"/>
        </w:rPr>
        <w:lastRenderedPageBreak/>
        <w:t>2.15 Настройка WebHDFS</w:t>
      </w:r>
    </w:p>
    <w:p w14:paraId="03C0B432" w14:textId="77777777" w:rsidR="00376567" w:rsidRDefault="00376567" w:rsidP="00376567">
      <w:pPr>
        <w:pStyle w:val="NormalWeb"/>
        <w:spacing w:before="0" w:beforeAutospacing="0" w:after="0" w:afterAutospacing="0"/>
        <w:ind w:left="360"/>
        <w:rPr>
          <w:color w:val="424242"/>
        </w:rPr>
      </w:pPr>
      <w:r>
        <w:rPr>
          <w:color w:val="424242"/>
        </w:rPr>
        <w:t>Для настройки WebHDFS необходимо выполнить следующие шаги:</w:t>
      </w:r>
    </w:p>
    <w:p w14:paraId="12CD8A07" w14:textId="3A62A5D8" w:rsidR="00376567" w:rsidRDefault="00376567" w:rsidP="00376567">
      <w:pPr>
        <w:pStyle w:val="NormalWeb"/>
        <w:spacing w:before="0" w:beforeAutospacing="0" w:after="0" w:afterAutospacing="0"/>
        <w:ind w:left="2520"/>
        <w:jc w:val="both"/>
        <w:rPr>
          <w:color w:val="424242"/>
        </w:rPr>
      </w:pPr>
      <w:r>
        <w:rPr>
          <w:color w:val="424242"/>
        </w:rPr>
        <w:t>Настроить WebHDFS, добавив в файл </w:t>
      </w:r>
      <w:r>
        <w:rPr>
          <w:rStyle w:val="Strong"/>
          <w:rFonts w:eastAsiaTheme="majorEastAsia"/>
          <w:i/>
          <w:iCs/>
          <w:color w:val="424242"/>
        </w:rPr>
        <w:t>hdfs-site.xml</w:t>
      </w:r>
      <w:r>
        <w:rPr>
          <w:color w:val="424242"/>
        </w:rPr>
        <w:t> свойство:</w:t>
      </w:r>
    </w:p>
    <w:p w14:paraId="7234FA4B"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75730195" w14:textId="75811DF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&lt;name&gt;dfs.webhdfs.enabled&lt;/name&gt;</w:t>
      </w:r>
    </w:p>
    <w:p w14:paraId="5810B860" w14:textId="756880E5"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&lt;value&gt;true&lt;/value&gt;</w:t>
      </w:r>
    </w:p>
    <w:p w14:paraId="147E0F79"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&lt;/property&gt;</w:t>
      </w:r>
    </w:p>
    <w:p w14:paraId="43244B35" w14:textId="77777777" w:rsidR="00376567" w:rsidRPr="00376567" w:rsidRDefault="00376567" w:rsidP="00376567">
      <w:pPr>
        <w:ind w:left="360"/>
        <w:rPr>
          <w:rFonts w:cs="Times New Roman"/>
          <w:color w:val="424242"/>
          <w:sz w:val="24"/>
          <w:szCs w:val="24"/>
        </w:rPr>
      </w:pPr>
      <w:r w:rsidRPr="00376567">
        <w:rPr>
          <w:color w:val="424242"/>
        </w:rPr>
        <w:t>Copy</w:t>
      </w:r>
    </w:p>
    <w:p w14:paraId="6265F736" w14:textId="77777777" w:rsidR="00376567" w:rsidRDefault="00376567" w:rsidP="00376567">
      <w:pPr>
        <w:pStyle w:val="NormalWeb"/>
        <w:spacing w:before="0" w:beforeAutospacing="0" w:after="0" w:afterAutospacing="0"/>
        <w:ind w:left="360"/>
        <w:jc w:val="both"/>
        <w:rPr>
          <w:color w:val="424242"/>
        </w:rPr>
      </w:pPr>
      <w:r>
        <w:rPr>
          <w:color w:val="424242"/>
        </w:rPr>
        <w:t>2. [Опционально] При запуске защищенного кластера выполнить следующие действия:</w:t>
      </w:r>
    </w:p>
    <w:p w14:paraId="7CC9ACFA" w14:textId="77777777" w:rsidR="00376567" w:rsidRDefault="00376567" w:rsidP="00376567">
      <w:pPr>
        <w:ind w:left="360"/>
        <w:rPr>
          <w:color w:val="424242"/>
        </w:rPr>
      </w:pPr>
      <w:r>
        <w:rPr>
          <w:color w:val="424242"/>
        </w:rPr>
        <w:t>Создать пользователя-принципала сервиса HTTP, используя команду:</w:t>
      </w:r>
    </w:p>
    <w:p w14:paraId="5FFDF545"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kadmin: addprinc -randkey HTTP/$&lt;Fully_Qualified_Domain_Name&gt;@$&lt;Realm_Name&gt;.COM</w:t>
      </w:r>
    </w:p>
    <w:p w14:paraId="2CB73B0C" w14:textId="77777777" w:rsidR="00376567" w:rsidRPr="00376567" w:rsidRDefault="00376567" w:rsidP="00376567">
      <w:pPr>
        <w:ind w:left="360"/>
        <w:rPr>
          <w:rFonts w:cs="Times New Roman"/>
          <w:color w:val="424242"/>
          <w:sz w:val="24"/>
          <w:szCs w:val="24"/>
        </w:rPr>
      </w:pPr>
      <w:r w:rsidRPr="00376567">
        <w:rPr>
          <w:color w:val="424242"/>
        </w:rPr>
        <w:t>Copy</w:t>
      </w:r>
    </w:p>
    <w:p w14:paraId="0C61132E" w14:textId="11E36319" w:rsidR="00376567" w:rsidRDefault="00376567" w:rsidP="00376567">
      <w:pPr>
        <w:pStyle w:val="NormalWeb"/>
        <w:spacing w:before="0" w:beforeAutospacing="0" w:after="0" w:afterAutospacing="0"/>
        <w:ind w:left="360"/>
        <w:rPr>
          <w:color w:val="424242"/>
        </w:rPr>
      </w:pPr>
      <w:r>
        <w:rPr>
          <w:color w:val="424242"/>
        </w:rPr>
        <w:t>Где:</w:t>
      </w:r>
    </w:p>
    <w:p w14:paraId="03297AB2" w14:textId="77777777" w:rsidR="00376567" w:rsidRDefault="00376567" w:rsidP="00376567">
      <w:pPr>
        <w:ind w:left="360"/>
        <w:rPr>
          <w:color w:val="424242"/>
        </w:rPr>
      </w:pPr>
      <w:r>
        <w:rPr>
          <w:rStyle w:val="Strong"/>
          <w:i/>
          <w:iCs/>
          <w:color w:val="424242"/>
        </w:rPr>
        <w:t>Fully_Qualified_Domain_Name</w:t>
      </w:r>
      <w:r>
        <w:rPr>
          <w:color w:val="424242"/>
        </w:rPr>
        <w:t> — хост, на котором развёртывается NameNode;</w:t>
      </w:r>
    </w:p>
    <w:p w14:paraId="6954ADDE" w14:textId="77777777" w:rsidR="00376567" w:rsidRDefault="00376567" w:rsidP="00376567">
      <w:pPr>
        <w:spacing w:beforeAutospacing="1" w:afterAutospacing="1"/>
        <w:ind w:left="360"/>
        <w:rPr>
          <w:color w:val="424242"/>
        </w:rPr>
      </w:pPr>
      <w:r>
        <w:rPr>
          <w:rStyle w:val="Strong"/>
          <w:i/>
          <w:iCs/>
          <w:color w:val="424242"/>
        </w:rPr>
        <w:t>Realm_Name</w:t>
      </w:r>
      <w:r>
        <w:rPr>
          <w:color w:val="424242"/>
        </w:rPr>
        <w:t> — название сферы Kerberos.</w:t>
      </w:r>
    </w:p>
    <w:p w14:paraId="709F081F" w14:textId="77777777" w:rsidR="00376567" w:rsidRDefault="00376567" w:rsidP="00376567">
      <w:pPr>
        <w:spacing w:before="100" w:beforeAutospacing="1" w:after="100" w:afterAutospacing="1"/>
        <w:ind w:left="360"/>
        <w:rPr>
          <w:color w:val="424242"/>
        </w:rPr>
      </w:pPr>
      <w:r>
        <w:rPr>
          <w:color w:val="424242"/>
        </w:rPr>
        <w:t>Создать файлы keytab для принципалов HTTP:</w:t>
      </w:r>
    </w:p>
    <w:p w14:paraId="20078260"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kadmin: xst -norandkey -k /etc/security/spnego.service.keytab HTTP/$&lt;Fully_Qualified_Domain_Name&gt;</w:t>
      </w:r>
    </w:p>
    <w:p w14:paraId="5B21731E" w14:textId="77777777" w:rsidR="00376567" w:rsidRPr="00376567" w:rsidRDefault="00376567" w:rsidP="00376567">
      <w:pPr>
        <w:ind w:left="360"/>
        <w:rPr>
          <w:rFonts w:cs="Times New Roman"/>
          <w:color w:val="424242"/>
          <w:sz w:val="24"/>
          <w:szCs w:val="24"/>
        </w:rPr>
      </w:pPr>
      <w:r w:rsidRPr="00376567">
        <w:rPr>
          <w:color w:val="424242"/>
        </w:rPr>
        <w:t>Copy</w:t>
      </w:r>
    </w:p>
    <w:p w14:paraId="2D4A225D" w14:textId="5E6F92C3" w:rsidR="00376567" w:rsidRDefault="00376567" w:rsidP="00376567">
      <w:pPr>
        <w:pStyle w:val="NormalWeb"/>
        <w:spacing w:before="0" w:beforeAutospacing="0" w:after="0" w:afterAutospacing="0"/>
        <w:ind w:left="60"/>
        <w:rPr>
          <w:color w:val="424242"/>
        </w:rPr>
      </w:pPr>
    </w:p>
    <w:p w14:paraId="101502CF" w14:textId="77777777" w:rsidR="00376567" w:rsidRDefault="00376567" w:rsidP="00376567">
      <w:pPr>
        <w:ind w:left="360"/>
        <w:rPr>
          <w:color w:val="424242"/>
        </w:rPr>
      </w:pPr>
      <w:r>
        <w:rPr>
          <w:color w:val="424242"/>
        </w:rPr>
        <w:t>Убедиться, что файл </w:t>
      </w:r>
      <w:r>
        <w:rPr>
          <w:rStyle w:val="Strong"/>
          <w:i/>
          <w:iCs/>
          <w:color w:val="424242"/>
        </w:rPr>
        <w:t>keytab </w:t>
      </w:r>
      <w:r>
        <w:rPr>
          <w:color w:val="424242"/>
        </w:rPr>
        <w:t>и принципал связаны с необходимым сервисом:</w:t>
      </w:r>
    </w:p>
    <w:p w14:paraId="11197B72"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klist –k -t /etc/security/spnego.service.keytab</w:t>
      </w:r>
    </w:p>
    <w:p w14:paraId="19A17964" w14:textId="77777777" w:rsidR="00376567" w:rsidRPr="00376567" w:rsidRDefault="00376567" w:rsidP="00376567">
      <w:pPr>
        <w:ind w:left="360"/>
        <w:rPr>
          <w:rFonts w:cs="Times New Roman"/>
          <w:color w:val="424242"/>
          <w:sz w:val="24"/>
          <w:szCs w:val="24"/>
        </w:rPr>
      </w:pPr>
      <w:r w:rsidRPr="00376567">
        <w:rPr>
          <w:color w:val="424242"/>
        </w:rPr>
        <w:t>Copy</w:t>
      </w:r>
    </w:p>
    <w:p w14:paraId="62BAB4E9" w14:textId="33F23D76" w:rsidR="00376567" w:rsidRDefault="00376567" w:rsidP="00376567">
      <w:pPr>
        <w:pStyle w:val="NormalWeb"/>
        <w:spacing w:before="0" w:beforeAutospacing="0" w:after="0" w:afterAutospacing="0"/>
        <w:ind w:left="60"/>
        <w:rPr>
          <w:color w:val="424242"/>
        </w:rPr>
      </w:pPr>
    </w:p>
    <w:p w14:paraId="2FBB48B4" w14:textId="77777777" w:rsidR="00376567" w:rsidRDefault="00376567" w:rsidP="00376567">
      <w:pPr>
        <w:ind w:left="360"/>
        <w:rPr>
          <w:color w:val="424242"/>
        </w:rPr>
      </w:pPr>
      <w:r>
        <w:rPr>
          <w:color w:val="424242"/>
        </w:rPr>
        <w:t>Добавить в файл </w:t>
      </w:r>
      <w:r>
        <w:rPr>
          <w:rStyle w:val="Strong"/>
          <w:i/>
          <w:iCs/>
          <w:color w:val="424242"/>
        </w:rPr>
        <w:t>hdfs-site.xml</w:t>
      </w:r>
      <w:r>
        <w:rPr>
          <w:color w:val="424242"/>
        </w:rPr>
        <w:t> свойства</w:t>
      </w:r>
    </w:p>
    <w:p w14:paraId="3EE0F71C"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5774BF38" w14:textId="6F2CB766"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&lt;name&gt;dfs.web.authentication.kerberos.principal&lt;/name&gt;</w:t>
      </w:r>
    </w:p>
    <w:p w14:paraId="34D89D36" w14:textId="2184B499"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&lt;value&gt;HTTP/$&lt;Fully_Qualified_Domain_Name&gt;@$&lt;Realm_Name&gt;.COM&lt;/value&gt;</w:t>
      </w:r>
    </w:p>
    <w:p w14:paraId="75140099"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1B67E193"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7B457EC5" w14:textId="7B1124AD"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&lt;name&gt;dfs.web.authentication.kerberos.keytab&lt;/name&gt;</w:t>
      </w:r>
    </w:p>
    <w:p w14:paraId="341D3883" w14:textId="5BB8EB8B"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&lt;value&gt;/etc/security/spnego.service.keytab&lt;/value&gt;</w:t>
      </w:r>
    </w:p>
    <w:p w14:paraId="600DD779"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&lt;/property&gt;</w:t>
      </w:r>
    </w:p>
    <w:p w14:paraId="0E102DA7" w14:textId="77777777" w:rsidR="00376567" w:rsidRPr="00376567" w:rsidRDefault="00376567" w:rsidP="00376567">
      <w:pPr>
        <w:ind w:left="360"/>
        <w:rPr>
          <w:rFonts w:cs="Times New Roman"/>
          <w:color w:val="424242"/>
          <w:sz w:val="24"/>
          <w:szCs w:val="24"/>
        </w:rPr>
      </w:pPr>
      <w:r w:rsidRPr="00376567">
        <w:rPr>
          <w:color w:val="424242"/>
        </w:rPr>
        <w:t>Copy</w:t>
      </w:r>
    </w:p>
    <w:p w14:paraId="1DB41A57" w14:textId="0FAB4769" w:rsidR="00376567" w:rsidRDefault="00376567" w:rsidP="00376567">
      <w:pPr>
        <w:pStyle w:val="NormalWeb"/>
        <w:spacing w:before="0" w:beforeAutospacing="0" w:after="0" w:afterAutospacing="0"/>
        <w:ind w:left="360"/>
        <w:rPr>
          <w:color w:val="424242"/>
        </w:rPr>
      </w:pPr>
      <w:r>
        <w:rPr>
          <w:color w:val="424242"/>
        </w:rPr>
        <w:t>Где:</w:t>
      </w:r>
    </w:p>
    <w:p w14:paraId="216337B3" w14:textId="77777777" w:rsidR="00376567" w:rsidRDefault="00376567" w:rsidP="00376567">
      <w:pPr>
        <w:ind w:left="360"/>
        <w:rPr>
          <w:color w:val="424242"/>
        </w:rPr>
      </w:pPr>
      <w:r>
        <w:rPr>
          <w:rStyle w:val="Strong"/>
          <w:i/>
          <w:iCs/>
          <w:color w:val="424242"/>
        </w:rPr>
        <w:t>Fully_Qualified_Domain_Name</w:t>
      </w:r>
      <w:r>
        <w:rPr>
          <w:color w:val="424242"/>
        </w:rPr>
        <w:t> — хост, на котором развёртывается NameNode;</w:t>
      </w:r>
    </w:p>
    <w:p w14:paraId="765C9B6D" w14:textId="77777777" w:rsidR="00376567" w:rsidRDefault="00376567" w:rsidP="00376567">
      <w:pPr>
        <w:spacing w:beforeAutospacing="1" w:afterAutospacing="1"/>
        <w:ind w:left="360"/>
        <w:rPr>
          <w:color w:val="424242"/>
        </w:rPr>
      </w:pPr>
      <w:r>
        <w:rPr>
          <w:rStyle w:val="Strong"/>
          <w:i/>
          <w:iCs/>
          <w:color w:val="424242"/>
        </w:rPr>
        <w:t>Realm_Name</w:t>
      </w:r>
      <w:r>
        <w:rPr>
          <w:color w:val="424242"/>
        </w:rPr>
        <w:t> — название сферы Kerberos.</w:t>
      </w:r>
    </w:p>
    <w:p w14:paraId="59C396CA" w14:textId="77777777" w:rsidR="00376567" w:rsidRDefault="00376567" w:rsidP="00376567">
      <w:pPr>
        <w:pStyle w:val="NormalWeb"/>
        <w:spacing w:before="0" w:beforeAutospacing="0" w:after="0" w:afterAutospacing="0"/>
        <w:ind w:left="360"/>
        <w:jc w:val="both"/>
        <w:rPr>
          <w:color w:val="424242"/>
        </w:rPr>
      </w:pPr>
      <w:r>
        <w:rPr>
          <w:color w:val="424242"/>
        </w:rPr>
        <w:t>3. Перезапустить сервисы NameNode и DataNode.</w:t>
      </w:r>
    </w:p>
    <w:p w14:paraId="3F7C9654" w14:textId="77777777" w:rsidR="00376567" w:rsidRDefault="00376567" w:rsidP="00376567">
      <w:pPr>
        <w:pStyle w:val="Heading2"/>
        <w:numPr>
          <w:ilvl w:val="0"/>
          <w:numId w:val="0"/>
        </w:numPr>
        <w:ind w:left="1080"/>
        <w:rPr>
          <w:color w:val="424242"/>
        </w:rPr>
      </w:pPr>
      <w:r>
        <w:rPr>
          <w:color w:val="424242"/>
        </w:rPr>
        <w:t>2.16 POSIX ACL на HDFS</w:t>
      </w:r>
    </w:p>
    <w:p w14:paraId="299FF147" w14:textId="77777777" w:rsidR="00376567" w:rsidRDefault="00376567" w:rsidP="00376567">
      <w:pPr>
        <w:pStyle w:val="NormalWeb"/>
        <w:spacing w:before="0" w:beforeAutospacing="0" w:after="0" w:afterAutospacing="0"/>
        <w:ind w:left="360"/>
        <w:rPr>
          <w:color w:val="424242"/>
        </w:rPr>
      </w:pPr>
      <w:r>
        <w:rPr>
          <w:color w:val="424242"/>
        </w:rPr>
        <w:t>Списки ACL на </w:t>
      </w:r>
      <w:r>
        <w:rPr>
          <w:rStyle w:val="Strong"/>
          <w:rFonts w:eastAsiaTheme="majorEastAsia"/>
          <w:color w:val="424242"/>
        </w:rPr>
        <w:t>HDFS</w:t>
      </w:r>
      <w:r>
        <w:rPr>
          <w:color w:val="424242"/>
        </w:rPr>
        <w:t> реализуются с помощью модели ACL POSIX, которая работает так же, как и в файловой системе Linux.</w:t>
      </w:r>
    </w:p>
    <w:p w14:paraId="77F805AF" w14:textId="77777777" w:rsidR="00376567" w:rsidRDefault="00376567" w:rsidP="00376567">
      <w:pPr>
        <w:pStyle w:val="Heading3"/>
        <w:numPr>
          <w:ilvl w:val="0"/>
          <w:numId w:val="0"/>
        </w:numPr>
        <w:spacing w:before="120" w:after="0"/>
        <w:ind w:left="1980"/>
        <w:rPr>
          <w:color w:val="616161"/>
        </w:rPr>
      </w:pPr>
      <w:r>
        <w:rPr>
          <w:color w:val="616161"/>
        </w:rPr>
        <w:t>2.16.1 Совместимость и применение</w:t>
      </w:r>
    </w:p>
    <w:p w14:paraId="00FF0310"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HDFS</w:t>
      </w:r>
      <w:r>
        <w:rPr>
          <w:color w:val="424242"/>
        </w:rPr>
        <w:t> может связывать дополнительный список ACL с любым файлом или каталогом. Все операции </w:t>
      </w:r>
      <w:r>
        <w:rPr>
          <w:rStyle w:val="Strong"/>
          <w:rFonts w:eastAsiaTheme="majorEastAsia"/>
          <w:color w:val="424242"/>
        </w:rPr>
        <w:t>HDFS</w:t>
      </w:r>
      <w:r>
        <w:rPr>
          <w:color w:val="424242"/>
        </w:rPr>
        <w:t xml:space="preserve">, которые обеспечивают соблюдение разрешений, выраженных с </w:t>
      </w:r>
      <w:r>
        <w:rPr>
          <w:color w:val="424242"/>
        </w:rPr>
        <w:lastRenderedPageBreak/>
        <w:t>помощью Permission Bits, также должны обеспечить любой ACL, который определён для файла или каталога. Так же как и любая существующая логика, которая обходит Permission Bits, обходит и ACL. Включая супер-пользователя </w:t>
      </w:r>
      <w:r>
        <w:rPr>
          <w:rStyle w:val="Strong"/>
          <w:rFonts w:eastAsiaTheme="majorEastAsia"/>
          <w:color w:val="424242"/>
        </w:rPr>
        <w:t>HDFS</w:t>
      </w:r>
      <w:r>
        <w:rPr>
          <w:color w:val="424242"/>
        </w:rPr>
        <w:t> и установку </w:t>
      </w:r>
      <w:r>
        <w:rPr>
          <w:rStyle w:val="Strong"/>
          <w:rFonts w:eastAsiaTheme="majorEastAsia"/>
          <w:i/>
          <w:iCs/>
          <w:color w:val="424242"/>
        </w:rPr>
        <w:t>false </w:t>
      </w:r>
      <w:r>
        <w:rPr>
          <w:color w:val="424242"/>
        </w:rPr>
        <w:t>в конфигурации </w:t>
      </w:r>
      <w:r>
        <w:rPr>
          <w:rStyle w:val="Strong"/>
          <w:rFonts w:eastAsiaTheme="majorEastAsia"/>
          <w:i/>
          <w:iCs/>
          <w:color w:val="424242"/>
        </w:rPr>
        <w:t>dfs.permissions</w:t>
      </w:r>
      <w:r>
        <w:rPr>
          <w:color w:val="424242"/>
        </w:rPr>
        <w:t>.</w:t>
      </w:r>
    </w:p>
    <w:p w14:paraId="52253349" w14:textId="77777777" w:rsidR="00376567" w:rsidRDefault="00376567" w:rsidP="00376567">
      <w:pPr>
        <w:pStyle w:val="Heading3"/>
        <w:numPr>
          <w:ilvl w:val="0"/>
          <w:numId w:val="0"/>
        </w:numPr>
        <w:spacing w:before="120" w:after="0"/>
        <w:ind w:left="1980"/>
        <w:rPr>
          <w:color w:val="616161"/>
        </w:rPr>
      </w:pPr>
      <w:r>
        <w:rPr>
          <w:color w:val="616161"/>
        </w:rPr>
        <w:t>2.16.2 Доступ</w:t>
      </w:r>
    </w:p>
    <w:p w14:paraId="782D5361"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HDFS</w:t>
      </w:r>
      <w:r>
        <w:rPr>
          <w:color w:val="424242"/>
        </w:rPr>
        <w:t> поддерживает операции по настройке и получению ACL, связанного с файлом или каталогом. Эти операции доступны через несколько ориентированных на пользователя конечных точек. Эти конечные точки включают FsShell CLI, программную манипуляцию через классы FileSystem и FileContext, WebHDFS и NFS.</w:t>
      </w:r>
    </w:p>
    <w:p w14:paraId="7DE4B010" w14:textId="77777777" w:rsidR="00376567" w:rsidRDefault="00376567" w:rsidP="00376567">
      <w:pPr>
        <w:pStyle w:val="Heading3"/>
        <w:numPr>
          <w:ilvl w:val="0"/>
          <w:numId w:val="0"/>
        </w:numPr>
        <w:spacing w:before="120" w:after="0"/>
        <w:ind w:left="1980"/>
        <w:rPr>
          <w:color w:val="616161"/>
        </w:rPr>
      </w:pPr>
      <w:r>
        <w:rPr>
          <w:color w:val="616161"/>
        </w:rPr>
        <w:t>2.16.3 Обратная связь</w:t>
      </w:r>
    </w:p>
    <w:p w14:paraId="4943515E" w14:textId="77777777" w:rsidR="00376567" w:rsidRDefault="00376567" w:rsidP="00376567">
      <w:pPr>
        <w:pStyle w:val="NormalWeb"/>
        <w:spacing w:before="0" w:beforeAutospacing="0" w:after="0" w:afterAutospacing="0"/>
        <w:ind w:left="360"/>
        <w:rPr>
          <w:color w:val="424242"/>
        </w:rPr>
      </w:pPr>
      <w:r>
        <w:rPr>
          <w:color w:val="424242"/>
        </w:rPr>
        <w:t>К разрешениям любого файла или каталога с ACL добавляется символ + (вывод команды</w:t>
      </w:r>
      <w:r>
        <w:rPr>
          <w:rStyle w:val="Strong"/>
          <w:rFonts w:eastAsiaTheme="majorEastAsia"/>
          <w:i/>
          <w:iCs/>
          <w:color w:val="424242"/>
        </w:rPr>
        <w:t> ls -l</w:t>
      </w:r>
      <w:r>
        <w:rPr>
          <w:color w:val="424242"/>
        </w:rPr>
        <w:t>).</w:t>
      </w:r>
    </w:p>
    <w:p w14:paraId="36957138" w14:textId="77777777" w:rsidR="00376567" w:rsidRDefault="00376567" w:rsidP="00376567">
      <w:pPr>
        <w:pStyle w:val="Heading3"/>
        <w:numPr>
          <w:ilvl w:val="0"/>
          <w:numId w:val="0"/>
        </w:numPr>
        <w:spacing w:before="120" w:after="0"/>
        <w:ind w:left="1980"/>
        <w:rPr>
          <w:color w:val="616161"/>
        </w:rPr>
      </w:pPr>
      <w:r>
        <w:rPr>
          <w:color w:val="616161"/>
        </w:rPr>
        <w:t>2.16.4 Обратная совместимость</w:t>
      </w:r>
    </w:p>
    <w:p w14:paraId="1E2544AB" w14:textId="77777777" w:rsidR="00376567" w:rsidRDefault="00376567" w:rsidP="00376567">
      <w:pPr>
        <w:pStyle w:val="NormalWeb"/>
        <w:spacing w:before="0" w:beforeAutospacing="0" w:after="0" w:afterAutospacing="0"/>
        <w:ind w:left="360"/>
        <w:rPr>
          <w:color w:val="424242"/>
        </w:rPr>
      </w:pPr>
      <w:r>
        <w:rPr>
          <w:color w:val="424242"/>
        </w:rPr>
        <w:t>Реализация ACL обратно совместима с существующими Permission Bits. Изменения, применяемые посредством разрешённых битов (то есть </w:t>
      </w:r>
      <w:r>
        <w:rPr>
          <w:rStyle w:val="Strong"/>
          <w:rFonts w:eastAsiaTheme="majorEastAsia"/>
          <w:i/>
          <w:iCs/>
          <w:color w:val="424242"/>
        </w:rPr>
        <w:t>chmod</w:t>
      </w:r>
      <w:r>
        <w:rPr>
          <w:color w:val="424242"/>
        </w:rPr>
        <w:t>), также отображаются как изменения в ACL. Аналогично, изменения, применяемые к записям ACL для базовых классов пользователей (“</w:t>
      </w:r>
      <w:r>
        <w:rPr>
          <w:rStyle w:val="Strong"/>
          <w:rFonts w:eastAsiaTheme="majorEastAsia"/>
          <w:i/>
          <w:iCs/>
          <w:color w:val="424242"/>
        </w:rPr>
        <w:t>Owner</w:t>
      </w:r>
      <w:r>
        <w:rPr>
          <w:color w:val="424242"/>
        </w:rPr>
        <w:t>”, “</w:t>
      </w:r>
      <w:r>
        <w:rPr>
          <w:rStyle w:val="Strong"/>
          <w:rFonts w:eastAsiaTheme="majorEastAsia"/>
          <w:color w:val="424242"/>
        </w:rPr>
        <w:t>Group</w:t>
      </w:r>
      <w:r>
        <w:rPr>
          <w:color w:val="424242"/>
        </w:rPr>
        <w:t>” и “</w:t>
      </w:r>
      <w:r>
        <w:rPr>
          <w:rStyle w:val="Strong"/>
          <w:rFonts w:eastAsiaTheme="majorEastAsia"/>
          <w:i/>
          <w:iCs/>
          <w:color w:val="424242"/>
        </w:rPr>
        <w:t>Other</w:t>
      </w:r>
      <w:r>
        <w:rPr>
          <w:color w:val="424242"/>
        </w:rPr>
        <w:t>”), отображаются в виде изменений в Permission Bits.</w:t>
      </w:r>
    </w:p>
    <w:p w14:paraId="16C80700" w14:textId="77777777" w:rsidR="00376567" w:rsidRDefault="00376567" w:rsidP="00376567">
      <w:pPr>
        <w:pStyle w:val="NormalWeb"/>
        <w:spacing w:before="0" w:beforeAutospacing="0" w:after="0" w:afterAutospacing="0"/>
        <w:ind w:left="360"/>
        <w:rPr>
          <w:color w:val="424242"/>
        </w:rPr>
      </w:pPr>
      <w:r>
        <w:rPr>
          <w:color w:val="424242"/>
        </w:rPr>
        <w:t>Другими словами, операции Permission Bits и ACL управляют совместно используемой моделью, и операции Permission Bits можно рассматривать как подмножество операций ACL.</w:t>
      </w:r>
    </w:p>
    <w:p w14:paraId="12C14B4B" w14:textId="77777777" w:rsidR="00376567" w:rsidRDefault="00376567" w:rsidP="00376567">
      <w:pPr>
        <w:pStyle w:val="Heading3"/>
        <w:numPr>
          <w:ilvl w:val="0"/>
          <w:numId w:val="0"/>
        </w:numPr>
        <w:spacing w:before="120" w:after="0"/>
        <w:ind w:left="1980"/>
        <w:rPr>
          <w:color w:val="616161"/>
        </w:rPr>
      </w:pPr>
      <w:r>
        <w:rPr>
          <w:color w:val="616161"/>
        </w:rPr>
        <w:t>2.16.5 Накладные расходы</w:t>
      </w:r>
    </w:p>
    <w:p w14:paraId="1C7229E1" w14:textId="77777777" w:rsidR="00376567" w:rsidRDefault="00376567" w:rsidP="00376567">
      <w:pPr>
        <w:pStyle w:val="NormalWeb"/>
        <w:spacing w:before="0" w:beforeAutospacing="0" w:after="0" w:afterAutospacing="0"/>
        <w:ind w:left="360"/>
        <w:rPr>
          <w:color w:val="424242"/>
        </w:rPr>
      </w:pPr>
      <w:r>
        <w:rPr>
          <w:color w:val="424242"/>
        </w:rPr>
        <w:t>Добавление ACL не приводит к негативному влиянию на потребление системных ресурсов при развёртывании. Он включает в себя процессор, память, диск и пропускную способность сети. Но использование списков ACL влияет на производительность NameNode, поэтому рекомендуется использовать Permission Bits, прежде чем ACL.</w:t>
      </w:r>
    </w:p>
    <w:p w14:paraId="62BD67F7" w14:textId="77777777" w:rsidR="00376567" w:rsidRDefault="00376567" w:rsidP="00376567">
      <w:pPr>
        <w:pStyle w:val="Heading3"/>
        <w:numPr>
          <w:ilvl w:val="0"/>
          <w:numId w:val="0"/>
        </w:numPr>
        <w:spacing w:before="120" w:after="0"/>
        <w:ind w:left="1980"/>
        <w:rPr>
          <w:color w:val="616161"/>
        </w:rPr>
      </w:pPr>
      <w:r>
        <w:rPr>
          <w:color w:val="616161"/>
        </w:rPr>
        <w:t>2.16.6 Ограничения</w:t>
      </w:r>
    </w:p>
    <w:p w14:paraId="174A56A9" w14:textId="77777777" w:rsidR="00376567" w:rsidRDefault="00376567" w:rsidP="00376567">
      <w:pPr>
        <w:pStyle w:val="NormalWeb"/>
        <w:spacing w:before="0" w:beforeAutospacing="0" w:after="0" w:afterAutospacing="0"/>
        <w:ind w:left="360"/>
        <w:rPr>
          <w:color w:val="424242"/>
        </w:rPr>
      </w:pPr>
      <w:r>
        <w:rPr>
          <w:color w:val="424242"/>
        </w:rPr>
        <w:t>Количество записей в одном списке ACL ограничено максимум до 32. Попытки добавить записи ACL сверх максимума выполняются с ошибкой, обращенной к пользователю. Это делается по двум причинам: упростить управление и ограничить потребление ресурсов.</w:t>
      </w:r>
    </w:p>
    <w:p w14:paraId="19EB4266" w14:textId="77777777" w:rsidR="00376567" w:rsidRDefault="00376567" w:rsidP="00376567">
      <w:pPr>
        <w:pStyle w:val="NormalWeb"/>
        <w:spacing w:before="0" w:beforeAutospacing="0" w:after="0" w:afterAutospacing="0"/>
        <w:ind w:left="360"/>
        <w:rPr>
          <w:color w:val="424242"/>
        </w:rPr>
      </w:pPr>
      <w:r>
        <w:rPr>
          <w:color w:val="424242"/>
        </w:rPr>
        <w:t>Списки ACL с большим количеством записей, как правило, трудно понять и могут указывать на то, что требования лучше устраняются путём определения дополнительных групп или пользователей. Также такие списки требуют большей памяти и хранилища, и для каждой проверки разрешений требуется больше времени.</w:t>
      </w:r>
    </w:p>
    <w:p w14:paraId="715F14F3" w14:textId="77777777" w:rsidR="00376567" w:rsidRDefault="00376567" w:rsidP="00376567">
      <w:pPr>
        <w:pStyle w:val="Heading3"/>
        <w:numPr>
          <w:ilvl w:val="0"/>
          <w:numId w:val="0"/>
        </w:numPr>
        <w:spacing w:before="120" w:after="0"/>
        <w:ind w:left="1980"/>
        <w:rPr>
          <w:color w:val="616161"/>
        </w:rPr>
      </w:pPr>
      <w:r>
        <w:rPr>
          <w:color w:val="616161"/>
        </w:rPr>
        <w:t>2.16.7 Символические ссылки</w:t>
      </w:r>
    </w:p>
    <w:p w14:paraId="67B39C92" w14:textId="77777777" w:rsidR="00376567" w:rsidRDefault="00376567" w:rsidP="00376567">
      <w:pPr>
        <w:pStyle w:val="NormalWeb"/>
        <w:spacing w:before="0" w:beforeAutospacing="0" w:after="0" w:afterAutospacing="0"/>
        <w:ind w:left="360"/>
        <w:rPr>
          <w:color w:val="424242"/>
        </w:rPr>
      </w:pPr>
      <w:r>
        <w:rPr>
          <w:color w:val="424242"/>
        </w:rPr>
        <w:t>У символических ссылок нет собственных списков ACL, поэтому они рассматривается как разрешения по умолчанию (777 в Permission Bits). Операции, которые изменяют список символической ссылки, вместо этого изменяют саму символическую ссылку.</w:t>
      </w:r>
    </w:p>
    <w:p w14:paraId="708A7543" w14:textId="77777777" w:rsidR="00376567" w:rsidRDefault="00376567" w:rsidP="00376567">
      <w:pPr>
        <w:pStyle w:val="Heading3"/>
        <w:numPr>
          <w:ilvl w:val="0"/>
          <w:numId w:val="0"/>
        </w:numPr>
        <w:spacing w:before="120" w:after="0"/>
        <w:ind w:left="1980"/>
        <w:rPr>
          <w:color w:val="616161"/>
        </w:rPr>
      </w:pPr>
      <w:r>
        <w:rPr>
          <w:color w:val="616161"/>
        </w:rPr>
        <w:t>2.16.8 Снапшоты</w:t>
      </w:r>
    </w:p>
    <w:p w14:paraId="0AC17E95" w14:textId="77777777" w:rsidR="00376567" w:rsidRDefault="00376567" w:rsidP="00376567">
      <w:pPr>
        <w:pStyle w:val="NormalWeb"/>
        <w:spacing w:before="0" w:beforeAutospacing="0" w:after="0" w:afterAutospacing="0"/>
        <w:ind w:left="360"/>
        <w:rPr>
          <w:color w:val="424242"/>
        </w:rPr>
      </w:pPr>
      <w:r>
        <w:rPr>
          <w:color w:val="424242"/>
        </w:rPr>
        <w:t>При создании снапшота все списки ACL блокируются. Изменения в ACL в момент создания снапшота не фиксируются.</w:t>
      </w:r>
    </w:p>
    <w:p w14:paraId="3C21DB8B" w14:textId="77777777" w:rsidR="00376567" w:rsidRDefault="00376567" w:rsidP="00376567">
      <w:pPr>
        <w:pStyle w:val="Heading3"/>
        <w:numPr>
          <w:ilvl w:val="0"/>
          <w:numId w:val="0"/>
        </w:numPr>
        <w:spacing w:before="120" w:after="0"/>
        <w:ind w:left="1980"/>
        <w:rPr>
          <w:color w:val="616161"/>
        </w:rPr>
      </w:pPr>
      <w:r>
        <w:rPr>
          <w:color w:val="616161"/>
        </w:rPr>
        <w:t>2.16.9 Инструментарий</w:t>
      </w:r>
    </w:p>
    <w:p w14:paraId="79F02CEC" w14:textId="77777777" w:rsidR="00376567" w:rsidRDefault="00376567" w:rsidP="00376567">
      <w:pPr>
        <w:pStyle w:val="NormalWeb"/>
        <w:spacing w:before="0" w:beforeAutospacing="0" w:after="0" w:afterAutospacing="0"/>
        <w:ind w:left="360"/>
        <w:rPr>
          <w:color w:val="424242"/>
        </w:rPr>
      </w:pPr>
      <w:r>
        <w:rPr>
          <w:color w:val="424242"/>
        </w:rPr>
        <w:t>Инструментарий для Permission Bits не подходит для ACL. Списки включаются командой оболочки </w:t>
      </w:r>
      <w:r>
        <w:rPr>
          <w:rStyle w:val="Strong"/>
          <w:rFonts w:eastAsiaTheme="majorEastAsia"/>
          <w:i/>
          <w:iCs/>
          <w:color w:val="424242"/>
        </w:rPr>
        <w:t>cp -p и distcp -p</w:t>
      </w:r>
      <w:r>
        <w:rPr>
          <w:color w:val="424242"/>
        </w:rPr>
        <w:t>.</w:t>
      </w:r>
    </w:p>
    <w:p w14:paraId="0DF85A3D" w14:textId="77777777" w:rsidR="00376567" w:rsidRDefault="00376567" w:rsidP="00376567">
      <w:pPr>
        <w:pStyle w:val="Heading3"/>
        <w:numPr>
          <w:ilvl w:val="0"/>
          <w:numId w:val="0"/>
        </w:numPr>
        <w:spacing w:before="120" w:after="0"/>
        <w:ind w:left="1980"/>
        <w:rPr>
          <w:color w:val="616161"/>
        </w:rPr>
      </w:pPr>
      <w:r>
        <w:rPr>
          <w:color w:val="616161"/>
        </w:rPr>
        <w:t>2.16.10 Доступ нескольким пользователям</w:t>
      </w:r>
    </w:p>
    <w:p w14:paraId="0BAA9D6C" w14:textId="77777777" w:rsidR="00376567" w:rsidRDefault="00376567" w:rsidP="00376567">
      <w:pPr>
        <w:pStyle w:val="NormalWeb"/>
        <w:spacing w:before="0" w:beforeAutospacing="0" w:after="0" w:afterAutospacing="0"/>
        <w:ind w:left="360"/>
        <w:rPr>
          <w:color w:val="424242"/>
        </w:rPr>
      </w:pPr>
      <w:r>
        <w:rPr>
          <w:color w:val="424242"/>
        </w:rPr>
        <w:t>Когда нескольким пользователям требуется доступ для чтения к файлу и при этом ни один из пользователей не является владельцем файла. Кроме того пользователи не являются членами общей группы, поэтому невозможно использовать групповые разрешения. В таком случае устанавливается ACL-доступ, содержащий несколько именованных пользовательских записей:</w:t>
      </w:r>
    </w:p>
    <w:p w14:paraId="2B65E1BF"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ACLs on HDFS supports the following use cases:</w:t>
      </w:r>
    </w:p>
    <w:p w14:paraId="7E9227FC" w14:textId="77777777" w:rsidR="00376567" w:rsidRPr="00376567" w:rsidRDefault="00376567" w:rsidP="00376567">
      <w:pPr>
        <w:ind w:left="360"/>
        <w:rPr>
          <w:rFonts w:cs="Times New Roman"/>
          <w:color w:val="424242"/>
          <w:sz w:val="24"/>
          <w:szCs w:val="24"/>
        </w:rPr>
      </w:pPr>
      <w:r w:rsidRPr="00376567">
        <w:rPr>
          <w:color w:val="424242"/>
        </w:rPr>
        <w:t>Copy</w:t>
      </w:r>
    </w:p>
    <w:p w14:paraId="4814F950" w14:textId="77777777" w:rsidR="00376567" w:rsidRDefault="00376567" w:rsidP="00376567">
      <w:pPr>
        <w:pStyle w:val="Heading3"/>
        <w:numPr>
          <w:ilvl w:val="0"/>
          <w:numId w:val="0"/>
        </w:numPr>
        <w:spacing w:before="120" w:after="0"/>
        <w:ind w:left="1980"/>
        <w:rPr>
          <w:color w:val="616161"/>
        </w:rPr>
      </w:pPr>
      <w:r>
        <w:rPr>
          <w:color w:val="616161"/>
        </w:rPr>
        <w:t>2.16.11 Доступ нескольким группам</w:t>
      </w:r>
    </w:p>
    <w:p w14:paraId="67AD5B2F" w14:textId="77777777" w:rsidR="00376567" w:rsidRDefault="00376567" w:rsidP="00376567">
      <w:pPr>
        <w:pStyle w:val="NormalWeb"/>
        <w:spacing w:before="0" w:beforeAutospacing="0" w:after="0" w:afterAutospacing="0"/>
        <w:ind w:left="360"/>
        <w:rPr>
          <w:color w:val="424242"/>
        </w:rPr>
      </w:pPr>
      <w:r>
        <w:rPr>
          <w:color w:val="424242"/>
        </w:rPr>
        <w:t>Когда нескольким группам требуется чтение и запись в файл и при этом нет группы, объединяющей всех необходимых пользователей, поэтому невозможно использовать групповые разрешения. В таком случае устанавливается ACL-доступ, содержащий несколько именованных групповых записей:</w:t>
      </w:r>
    </w:p>
    <w:p w14:paraId="00901436"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group:sales:rw-</w:t>
      </w:r>
    </w:p>
    <w:p w14:paraId="326411F1"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group:execs:rw-</w:t>
      </w:r>
    </w:p>
    <w:p w14:paraId="4411187A" w14:textId="77777777" w:rsidR="00376567" w:rsidRPr="00376567" w:rsidRDefault="00376567" w:rsidP="00376567">
      <w:pPr>
        <w:ind w:left="360"/>
        <w:rPr>
          <w:rFonts w:cs="Times New Roman"/>
          <w:color w:val="424242"/>
          <w:sz w:val="24"/>
          <w:szCs w:val="24"/>
        </w:rPr>
      </w:pPr>
      <w:r w:rsidRPr="00376567">
        <w:rPr>
          <w:color w:val="424242"/>
        </w:rPr>
        <w:t>Copy</w:t>
      </w:r>
    </w:p>
    <w:p w14:paraId="5EE4E210" w14:textId="77777777" w:rsidR="00376567" w:rsidRDefault="00376567" w:rsidP="00376567">
      <w:pPr>
        <w:pStyle w:val="Heading3"/>
        <w:numPr>
          <w:ilvl w:val="0"/>
          <w:numId w:val="0"/>
        </w:numPr>
        <w:spacing w:before="120" w:after="0"/>
        <w:ind w:left="1980"/>
        <w:rPr>
          <w:color w:val="616161"/>
        </w:rPr>
      </w:pPr>
      <w:r>
        <w:rPr>
          <w:color w:val="616161"/>
        </w:rPr>
        <w:t>2.16.12 Hive Partitioned Tables</w:t>
      </w:r>
    </w:p>
    <w:p w14:paraId="0DC16AF7" w14:textId="77777777" w:rsidR="00376567" w:rsidRDefault="00376567" w:rsidP="00376567">
      <w:pPr>
        <w:pStyle w:val="NormalWeb"/>
        <w:spacing w:before="0" w:beforeAutospacing="0" w:after="0" w:afterAutospacing="0"/>
        <w:ind w:left="360"/>
        <w:rPr>
          <w:color w:val="424242"/>
        </w:rPr>
      </w:pPr>
      <w:r>
        <w:rPr>
          <w:color w:val="424242"/>
        </w:rPr>
        <w:t>В случае, когда </w:t>
      </w:r>
      <w:r>
        <w:rPr>
          <w:rStyle w:val="Strong"/>
          <w:rFonts w:eastAsiaTheme="majorEastAsia"/>
          <w:color w:val="424242"/>
        </w:rPr>
        <w:t>Hive</w:t>
      </w:r>
      <w:r>
        <w:rPr>
          <w:color w:val="424242"/>
        </w:rPr>
        <w:t> содержит секционированную таблицу данных и ключ раздела, например, — </w:t>
      </w:r>
      <w:r>
        <w:rPr>
          <w:rStyle w:val="Strong"/>
          <w:rFonts w:eastAsiaTheme="majorEastAsia"/>
          <w:i/>
          <w:iCs/>
          <w:color w:val="424242"/>
        </w:rPr>
        <w:t>country</w:t>
      </w:r>
      <w:r>
        <w:rPr>
          <w:color w:val="424242"/>
        </w:rPr>
        <w:t>. </w:t>
      </w:r>
      <w:r>
        <w:rPr>
          <w:rStyle w:val="Strong"/>
          <w:rFonts w:eastAsiaTheme="majorEastAsia"/>
          <w:color w:val="424242"/>
        </w:rPr>
        <w:t>Hive</w:t>
      </w:r>
      <w:r>
        <w:rPr>
          <w:color w:val="424242"/>
        </w:rPr>
        <w:t> сохраняет секционированные таблицы с помощью отдельного подкаталога для каждого определённого значения ключа, поэтому структура файловой системы выглядит так:</w:t>
      </w:r>
    </w:p>
    <w:p w14:paraId="50312F77"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user</w:t>
      </w:r>
    </w:p>
    <w:p w14:paraId="09F6C8BE"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 hive</w:t>
      </w:r>
    </w:p>
    <w:p w14:paraId="5B7FD2B3" w14:textId="3891B898"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 warehouse</w:t>
      </w:r>
    </w:p>
    <w:p w14:paraId="51C30746" w14:textId="4963699F"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 sales</w:t>
      </w:r>
    </w:p>
    <w:p w14:paraId="41FAF800" w14:textId="05D7E0C4" w:rsidR="00376567" w:rsidRDefault="00376567" w:rsidP="00376567">
      <w:pPr>
        <w:pStyle w:val="HTMLPreformatted"/>
        <w:shd w:val="clear" w:color="auto" w:fill="212121"/>
        <w:ind w:left="1980"/>
        <w:rPr>
          <w:rStyle w:val="HTMLCode"/>
          <w:rFonts w:ascii="Roboto Mono" w:hAnsi="Roboto Mono"/>
          <w:color w:val="FFFFFF"/>
        </w:rPr>
      </w:pPr>
      <w:r>
        <w:rPr>
          <w:rStyle w:val="HTMLCode"/>
          <w:rFonts w:ascii="Roboto Mono" w:hAnsi="Roboto Mono"/>
          <w:color w:val="FFFFFF"/>
        </w:rPr>
        <w:t>|-- country=CN</w:t>
      </w:r>
    </w:p>
    <w:p w14:paraId="5408DD3C" w14:textId="45D6772D" w:rsidR="00376567" w:rsidRDefault="00376567" w:rsidP="00376567">
      <w:pPr>
        <w:pStyle w:val="HTMLPreformatted"/>
        <w:shd w:val="clear" w:color="auto" w:fill="212121"/>
        <w:ind w:left="1980"/>
        <w:rPr>
          <w:rStyle w:val="HTMLCode"/>
          <w:rFonts w:ascii="Roboto Mono" w:hAnsi="Roboto Mono"/>
          <w:color w:val="FFFFFF"/>
        </w:rPr>
      </w:pPr>
      <w:r>
        <w:rPr>
          <w:rStyle w:val="HTMLCode"/>
          <w:rFonts w:ascii="Roboto Mono" w:hAnsi="Roboto Mono"/>
          <w:color w:val="FFFFFF"/>
        </w:rPr>
        <w:t>|-- country=GB</w:t>
      </w:r>
    </w:p>
    <w:p w14:paraId="731C1A57" w14:textId="4FA6C71F" w:rsidR="00376567" w:rsidRDefault="00376567" w:rsidP="00376567">
      <w:pPr>
        <w:pStyle w:val="HTMLPreformatted"/>
        <w:shd w:val="clear" w:color="auto" w:fill="212121"/>
        <w:ind w:left="1980"/>
        <w:rPr>
          <w:rFonts w:ascii="Consolas" w:hAnsi="Consolas" w:cs="Consolas"/>
          <w:color w:val="FFFFFF"/>
          <w:sz w:val="24"/>
          <w:szCs w:val="24"/>
        </w:rPr>
      </w:pPr>
      <w:r>
        <w:rPr>
          <w:rStyle w:val="HTMLCode"/>
          <w:rFonts w:ascii="Roboto Mono" w:hAnsi="Roboto Mono"/>
          <w:color w:val="FFFFFF"/>
        </w:rPr>
        <w:t>`-- country=US</w:t>
      </w:r>
    </w:p>
    <w:p w14:paraId="182B69C1" w14:textId="77777777" w:rsidR="00376567" w:rsidRPr="00376567" w:rsidRDefault="00376567" w:rsidP="00376567">
      <w:pPr>
        <w:ind w:left="360"/>
        <w:rPr>
          <w:rFonts w:cs="Times New Roman"/>
          <w:color w:val="424242"/>
          <w:sz w:val="24"/>
          <w:szCs w:val="24"/>
        </w:rPr>
      </w:pPr>
      <w:r w:rsidRPr="00376567">
        <w:rPr>
          <w:color w:val="424242"/>
        </w:rPr>
        <w:t>Copy</w:t>
      </w:r>
    </w:p>
    <w:p w14:paraId="5484C50A" w14:textId="77777777" w:rsidR="00376567" w:rsidRDefault="00376567" w:rsidP="00376567">
      <w:pPr>
        <w:pStyle w:val="NormalWeb"/>
        <w:spacing w:before="0" w:beforeAutospacing="0" w:after="0" w:afterAutospacing="0"/>
        <w:ind w:left="360"/>
        <w:rPr>
          <w:color w:val="424242"/>
        </w:rPr>
      </w:pPr>
      <w:r>
        <w:rPr>
          <w:color w:val="424242"/>
        </w:rPr>
        <w:t>Группа </w:t>
      </w:r>
      <w:r>
        <w:rPr>
          <w:rStyle w:val="Strong"/>
          <w:rFonts w:eastAsiaTheme="majorEastAsia"/>
          <w:i/>
          <w:iCs/>
          <w:color w:val="424242"/>
        </w:rPr>
        <w:t>salesadmin</w:t>
      </w:r>
      <w:r>
        <w:rPr>
          <w:color w:val="424242"/>
        </w:rPr>
        <w:t> — группа для всех файлов. Члены группы имеют доступ на чтение и запись ко всем файлам. Отдельные группы, зависящие от конкретной страны, могут запускать запросы на использование, которые только считывают данные для конкретной страны, например, </w:t>
      </w:r>
      <w:r>
        <w:rPr>
          <w:rStyle w:val="Strong"/>
          <w:rFonts w:eastAsiaTheme="majorEastAsia"/>
          <w:i/>
          <w:iCs/>
          <w:color w:val="424242"/>
        </w:rPr>
        <w:t>sales_CN</w:t>
      </w:r>
      <w:r>
        <w:rPr>
          <w:color w:val="424242"/>
        </w:rPr>
        <w:t>, </w:t>
      </w:r>
      <w:r>
        <w:rPr>
          <w:rStyle w:val="Strong"/>
          <w:rFonts w:eastAsiaTheme="majorEastAsia"/>
          <w:i/>
          <w:iCs/>
          <w:color w:val="424242"/>
        </w:rPr>
        <w:t>sales_GB</w:t>
      </w:r>
      <w:r>
        <w:rPr>
          <w:color w:val="424242"/>
        </w:rPr>
        <w:t> и </w:t>
      </w:r>
      <w:r>
        <w:rPr>
          <w:rStyle w:val="Strong"/>
          <w:rFonts w:eastAsiaTheme="majorEastAsia"/>
          <w:i/>
          <w:iCs/>
          <w:color w:val="424242"/>
        </w:rPr>
        <w:t>sales_US</w:t>
      </w:r>
      <w:r>
        <w:rPr>
          <w:color w:val="424242"/>
        </w:rPr>
        <w:t>. У этих групп нет доступа на запись.</w:t>
      </w:r>
    </w:p>
    <w:p w14:paraId="0487E5C1" w14:textId="77777777" w:rsidR="00376567" w:rsidRDefault="00376567" w:rsidP="00376567">
      <w:pPr>
        <w:pStyle w:val="NormalWeb"/>
        <w:spacing w:before="0" w:beforeAutospacing="0" w:after="0" w:afterAutospacing="0"/>
        <w:ind w:left="360"/>
        <w:rPr>
          <w:color w:val="424242"/>
        </w:rPr>
      </w:pPr>
      <w:r>
        <w:rPr>
          <w:color w:val="424242"/>
        </w:rPr>
        <w:t>Такой вариант использования можно решить, установив ACL-доступ в каждом подкаталоге, содержащем запись собственной группы и именованной группы:</w:t>
      </w:r>
    </w:p>
    <w:p w14:paraId="6C85DDC6"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country=CN</w:t>
      </w:r>
    </w:p>
    <w:p w14:paraId="6699EBC4"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group::rwx</w:t>
      </w:r>
    </w:p>
    <w:p w14:paraId="39F69B31"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group:sales_CN:r-x</w:t>
      </w:r>
    </w:p>
    <w:p w14:paraId="44AC6A3C" w14:textId="77777777" w:rsidR="00376567" w:rsidRDefault="00376567" w:rsidP="00376567">
      <w:pPr>
        <w:pStyle w:val="HTMLPreformatted"/>
        <w:shd w:val="clear" w:color="auto" w:fill="212121"/>
        <w:rPr>
          <w:rStyle w:val="HTMLCode"/>
          <w:rFonts w:ascii="Roboto Mono" w:hAnsi="Roboto Mono"/>
          <w:color w:val="FFFFFF"/>
        </w:rPr>
      </w:pPr>
    </w:p>
    <w:p w14:paraId="25746BEC"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country=GB</w:t>
      </w:r>
    </w:p>
    <w:p w14:paraId="7E5CF454"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group::rwx</w:t>
      </w:r>
    </w:p>
    <w:p w14:paraId="4F16322D"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group:sales_GB:r-x</w:t>
      </w:r>
    </w:p>
    <w:p w14:paraId="218FC556" w14:textId="77777777" w:rsidR="00376567" w:rsidRDefault="00376567" w:rsidP="00376567">
      <w:pPr>
        <w:pStyle w:val="HTMLPreformatted"/>
        <w:shd w:val="clear" w:color="auto" w:fill="212121"/>
        <w:rPr>
          <w:rStyle w:val="HTMLCode"/>
          <w:rFonts w:ascii="Roboto Mono" w:hAnsi="Roboto Mono"/>
          <w:color w:val="FFFFFF"/>
        </w:rPr>
      </w:pPr>
    </w:p>
    <w:p w14:paraId="239237AE"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country=US</w:t>
      </w:r>
    </w:p>
    <w:p w14:paraId="3B6ED3F8"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group::rwx</w:t>
      </w:r>
    </w:p>
    <w:p w14:paraId="25C6AF0E"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group:sales_US:r-x</w:t>
      </w:r>
    </w:p>
    <w:p w14:paraId="52367D62" w14:textId="77777777" w:rsidR="00376567" w:rsidRPr="00376567" w:rsidRDefault="00376567" w:rsidP="00376567">
      <w:pPr>
        <w:ind w:left="360"/>
        <w:rPr>
          <w:rFonts w:cs="Times New Roman"/>
          <w:color w:val="424242"/>
          <w:sz w:val="24"/>
          <w:szCs w:val="24"/>
        </w:rPr>
      </w:pPr>
      <w:r w:rsidRPr="00376567">
        <w:rPr>
          <w:color w:val="424242"/>
        </w:rPr>
        <w:t>Copy</w:t>
      </w:r>
    </w:p>
    <w:p w14:paraId="0F74F584" w14:textId="2A9FF582" w:rsidR="00376567" w:rsidRDefault="00376567" w:rsidP="00376567">
      <w:pPr>
        <w:pStyle w:val="NormalWeb"/>
        <w:spacing w:before="0" w:beforeAutospacing="0" w:after="0" w:afterAutospacing="0"/>
        <w:ind w:left="60"/>
        <w:rPr>
          <w:color w:val="424242"/>
        </w:rPr>
      </w:pPr>
    </w:p>
    <w:tbl>
      <w:tblPr>
        <w:tblW w:w="0" w:type="auto"/>
        <w:shd w:val="clear" w:color="auto" w:fill="FFFFFF"/>
        <w:tblCellMar>
          <w:left w:w="0" w:type="dxa"/>
          <w:right w:w="0" w:type="dxa"/>
        </w:tblCellMar>
        <w:tblLook w:val="04A0" w:firstRow="1" w:lastRow="0" w:firstColumn="1" w:lastColumn="0" w:noHBand="0" w:noVBand="1"/>
      </w:tblPr>
      <w:tblGrid>
        <w:gridCol w:w="9248"/>
      </w:tblGrid>
      <w:tr w:rsidR="00376567" w14:paraId="273A181F" w14:textId="77777777" w:rsidTr="00376567">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14FB856C" w14:textId="77777777" w:rsidR="00376567" w:rsidRDefault="00376567" w:rsidP="00376567">
            <w:pPr>
              <w:pStyle w:val="NormalWeb"/>
              <w:spacing w:before="0" w:beforeAutospacing="0" w:after="0" w:afterAutospacing="0"/>
              <w:ind w:left="360"/>
            </w:pPr>
            <w:r>
              <w:rPr>
                <w:rStyle w:val="Strong"/>
                <w:rFonts w:eastAsiaTheme="majorEastAsia"/>
              </w:rPr>
              <w:t>Внимание.</w:t>
            </w:r>
          </w:p>
          <w:p w14:paraId="103A4A1E" w14:textId="77777777" w:rsidR="00376567" w:rsidRDefault="00376567" w:rsidP="00376567">
            <w:pPr>
              <w:pStyle w:val="NormalWeb"/>
              <w:spacing w:before="0" w:beforeAutospacing="0" w:after="0" w:afterAutospacing="0"/>
              <w:ind w:left="360"/>
            </w:pPr>
            <w:r>
              <w:t>Функциональность записи ACL группы-владельца (запись группы без имени) эквивалентна установленным Permission Bits.</w:t>
            </w:r>
          </w:p>
        </w:tc>
      </w:tr>
    </w:tbl>
    <w:p w14:paraId="7ABC3214" w14:textId="77777777" w:rsidR="00376567" w:rsidRDefault="00376567" w:rsidP="00376567">
      <w:pPr>
        <w:pStyle w:val="NormalWeb"/>
        <w:spacing w:before="0" w:beforeAutospacing="0" w:after="0" w:afterAutospacing="0"/>
        <w:ind w:left="360"/>
        <w:rPr>
          <w:color w:val="424242"/>
        </w:rPr>
      </w:pPr>
      <w:r>
        <w:rPr>
          <w:color w:val="424242"/>
        </w:rPr>
        <w:t>Авторизация на основе хранилища в </w:t>
      </w:r>
      <w:r>
        <w:rPr>
          <w:rStyle w:val="Strong"/>
          <w:rFonts w:eastAsiaTheme="majorEastAsia"/>
          <w:color w:val="424242"/>
        </w:rPr>
        <w:t>Hive</w:t>
      </w:r>
      <w:r>
        <w:rPr>
          <w:color w:val="424242"/>
        </w:rPr>
        <w:t> в настоящее время не учитывает разрешения ACL в </w:t>
      </w:r>
      <w:r>
        <w:rPr>
          <w:rStyle w:val="Strong"/>
          <w:rFonts w:eastAsiaTheme="majorEastAsia"/>
          <w:color w:val="424242"/>
        </w:rPr>
        <w:t>HDFS</w:t>
      </w:r>
      <w:r>
        <w:rPr>
          <w:color w:val="424242"/>
        </w:rPr>
        <w:t>. Доступ проверяется с использованием традиционной модели разрешений POSIX.</w:t>
      </w:r>
    </w:p>
    <w:p w14:paraId="20DA1AC9" w14:textId="77777777" w:rsidR="00376567" w:rsidRDefault="00376567" w:rsidP="00376567">
      <w:pPr>
        <w:pStyle w:val="Heading3"/>
        <w:numPr>
          <w:ilvl w:val="0"/>
          <w:numId w:val="0"/>
        </w:numPr>
        <w:spacing w:before="120" w:after="0"/>
        <w:ind w:left="1980"/>
        <w:rPr>
          <w:color w:val="616161"/>
        </w:rPr>
      </w:pPr>
      <w:r>
        <w:rPr>
          <w:color w:val="616161"/>
        </w:rPr>
        <w:t>2.16.13 ACL по умолчанию</w:t>
      </w:r>
    </w:p>
    <w:p w14:paraId="6A424BB0" w14:textId="77777777" w:rsidR="00376567" w:rsidRDefault="00376567" w:rsidP="00376567">
      <w:pPr>
        <w:pStyle w:val="NormalWeb"/>
        <w:spacing w:before="0" w:beforeAutospacing="0" w:after="0" w:afterAutospacing="0"/>
        <w:ind w:left="360"/>
        <w:rPr>
          <w:color w:val="424242"/>
        </w:rPr>
      </w:pPr>
      <w:r>
        <w:rPr>
          <w:color w:val="424242"/>
        </w:rPr>
        <w:t>Администратор файловой системы или владелец поддерева может определить политику доступа, применимую ко всему поддереву не только к текущему набору файлов и каталогов, но также к новым файлам и каталогам, которые будут добавляться позже.</w:t>
      </w:r>
    </w:p>
    <w:p w14:paraId="0C5E8166" w14:textId="77777777" w:rsidR="00376567" w:rsidRDefault="00376567" w:rsidP="00376567">
      <w:pPr>
        <w:pStyle w:val="NormalWeb"/>
        <w:spacing w:before="0" w:beforeAutospacing="0" w:after="0" w:afterAutospacing="0"/>
        <w:ind w:left="360"/>
        <w:rPr>
          <w:color w:val="424242"/>
        </w:rPr>
      </w:pPr>
      <w:r>
        <w:rPr>
          <w:color w:val="424242"/>
        </w:rPr>
        <w:t>Этот вариант использования решается установкой в каталог ACL по умолчанию. При этом список может содержать любую произвольную комбинацию записей. Например:</w:t>
      </w:r>
    </w:p>
    <w:p w14:paraId="2096CD18"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default:user::rwx</w:t>
      </w:r>
    </w:p>
    <w:p w14:paraId="5446DD8C"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default:user:kesha:rw-</w:t>
      </w:r>
    </w:p>
    <w:p w14:paraId="3DAE16CE"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default:user:diana:r--</w:t>
      </w:r>
    </w:p>
    <w:p w14:paraId="5AADB999"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default:user:edik:rw-</w:t>
      </w:r>
    </w:p>
    <w:p w14:paraId="55B5F77A"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default:group::r--</w:t>
      </w:r>
    </w:p>
    <w:p w14:paraId="40E3D571"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default:group:sales::rw-</w:t>
      </w:r>
    </w:p>
    <w:p w14:paraId="7F802CE2"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default:group:execs::rw-</w:t>
      </w:r>
    </w:p>
    <w:p w14:paraId="7346DC53"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default:others::---</w:t>
      </w:r>
    </w:p>
    <w:p w14:paraId="007F5085" w14:textId="77777777" w:rsidR="00376567" w:rsidRPr="00376567" w:rsidRDefault="00376567" w:rsidP="00376567">
      <w:pPr>
        <w:ind w:left="360"/>
        <w:rPr>
          <w:rFonts w:cs="Times New Roman"/>
          <w:color w:val="424242"/>
          <w:sz w:val="24"/>
          <w:szCs w:val="24"/>
        </w:rPr>
      </w:pPr>
      <w:r w:rsidRPr="00376567">
        <w:rPr>
          <w:color w:val="424242"/>
        </w:rPr>
        <w:t>Copy</w:t>
      </w:r>
    </w:p>
    <w:p w14:paraId="2F40B53D" w14:textId="77777777" w:rsidR="00376567" w:rsidRDefault="00376567" w:rsidP="00376567">
      <w:pPr>
        <w:pStyle w:val="NormalWeb"/>
        <w:spacing w:before="0" w:beforeAutospacing="0" w:after="0" w:afterAutospacing="0"/>
        <w:ind w:left="360"/>
        <w:rPr>
          <w:color w:val="424242"/>
        </w:rPr>
      </w:pPr>
      <w:r>
        <w:rPr>
          <w:color w:val="424242"/>
        </w:rPr>
        <w:t>Важно отметить, что ACL по умолчанию копируется из каталога во вновь созданные дочерние файлы и каталоги во время их создания. Если изменить ACL по умолчанию для каталога, это не повлияет на списки файлов и подкаталогов, которые уже существуют. ACL по умолчанию никогда не учитываются при применении разрешений. Они используются только для определения списка ACL, который новые файлы и подкаталоги будут получать автоматически при их создании.</w:t>
      </w:r>
    </w:p>
    <w:p w14:paraId="6075C478" w14:textId="77777777" w:rsidR="00376567" w:rsidRDefault="00376567" w:rsidP="00376567">
      <w:pPr>
        <w:pStyle w:val="Heading3"/>
        <w:numPr>
          <w:ilvl w:val="0"/>
          <w:numId w:val="0"/>
        </w:numPr>
        <w:spacing w:before="120" w:after="0"/>
        <w:ind w:left="1980"/>
        <w:rPr>
          <w:color w:val="616161"/>
        </w:rPr>
      </w:pPr>
      <w:r>
        <w:rPr>
          <w:color w:val="616161"/>
        </w:rPr>
        <w:t>2.16.14 ACL/Permissions Only</w:t>
      </w:r>
    </w:p>
    <w:p w14:paraId="20FF16BC" w14:textId="77777777" w:rsidR="00376567" w:rsidRDefault="00376567" w:rsidP="00376567">
      <w:pPr>
        <w:pStyle w:val="NormalWeb"/>
        <w:spacing w:before="0" w:beforeAutospacing="0" w:after="0" w:afterAutospacing="0"/>
        <w:ind w:left="360"/>
        <w:rPr>
          <w:color w:val="424242"/>
        </w:rPr>
      </w:pPr>
      <w:r>
        <w:rPr>
          <w:color w:val="424242"/>
        </w:rPr>
        <w:t>Списки управления доступом </w:t>
      </w:r>
      <w:r>
        <w:rPr>
          <w:rStyle w:val="Strong"/>
          <w:rFonts w:eastAsiaTheme="majorEastAsia"/>
          <w:color w:val="424242"/>
        </w:rPr>
        <w:t>HDFS</w:t>
      </w:r>
      <w:r>
        <w:rPr>
          <w:color w:val="424242"/>
        </w:rPr>
        <w:t> поддерживают развёртывания, в которых может потребоваться использование только битов разрешений, а не ACL с именованными записями пользователей и групп. Permission Bits эквивалентны минимальному ACL, содержащему только 3 записи. Например:</w:t>
      </w:r>
    </w:p>
    <w:p w14:paraId="7517F213"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user::rw-</w:t>
      </w:r>
    </w:p>
    <w:p w14:paraId="32AEC38E"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group::r--</w:t>
      </w:r>
    </w:p>
    <w:p w14:paraId="7590F3C7"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others::---</w:t>
      </w:r>
    </w:p>
    <w:p w14:paraId="54E50749" w14:textId="77777777" w:rsidR="00376567" w:rsidRPr="00376567" w:rsidRDefault="00376567" w:rsidP="00376567">
      <w:pPr>
        <w:ind w:left="360"/>
        <w:rPr>
          <w:rFonts w:cs="Times New Roman"/>
          <w:color w:val="424242"/>
          <w:sz w:val="24"/>
          <w:szCs w:val="24"/>
        </w:rPr>
      </w:pPr>
      <w:r w:rsidRPr="00376567">
        <w:rPr>
          <w:color w:val="424242"/>
        </w:rPr>
        <w:t>Copy</w:t>
      </w:r>
    </w:p>
    <w:p w14:paraId="71556E3B" w14:textId="77777777" w:rsidR="00376567" w:rsidRDefault="00376567" w:rsidP="00376567">
      <w:pPr>
        <w:pStyle w:val="Heading3"/>
        <w:numPr>
          <w:ilvl w:val="0"/>
          <w:numId w:val="0"/>
        </w:numPr>
        <w:spacing w:before="120" w:after="0"/>
        <w:ind w:left="1980"/>
        <w:rPr>
          <w:color w:val="616161"/>
        </w:rPr>
      </w:pPr>
      <w:r>
        <w:rPr>
          <w:color w:val="616161"/>
        </w:rPr>
        <w:t>2.16.15 Блокировка доступа для пользователя</w:t>
      </w:r>
    </w:p>
    <w:p w14:paraId="7572D128" w14:textId="77777777" w:rsidR="00376567" w:rsidRDefault="00376567" w:rsidP="00376567">
      <w:pPr>
        <w:pStyle w:val="NormalWeb"/>
        <w:spacing w:before="0" w:beforeAutospacing="0" w:after="0" w:afterAutospacing="0"/>
        <w:ind w:left="360"/>
        <w:rPr>
          <w:color w:val="424242"/>
        </w:rPr>
      </w:pPr>
      <w:r>
        <w:rPr>
          <w:color w:val="424242"/>
        </w:rPr>
        <w:t>Для примера создано поддерево файловой системы с глубоким вложением, доступное для чтения всем миром, и к которому устанавливается требование заблокировать доступ для определённого пользователя ко всем файлам в этом поддереве.</w:t>
      </w:r>
    </w:p>
    <w:p w14:paraId="50CED1CF" w14:textId="77777777" w:rsidR="00376567" w:rsidRDefault="00376567" w:rsidP="00376567">
      <w:pPr>
        <w:pStyle w:val="NormalWeb"/>
        <w:spacing w:before="0" w:beforeAutospacing="0" w:after="0" w:afterAutospacing="0"/>
        <w:ind w:left="360"/>
        <w:rPr>
          <w:color w:val="424242"/>
        </w:rPr>
      </w:pPr>
      <w:r>
        <w:rPr>
          <w:color w:val="424242"/>
        </w:rPr>
        <w:t>В таком случае устанавливается ACL в корне поддерева с именованной записью пользователя, которая лишает пользователя доступа.</w:t>
      </w:r>
    </w:p>
    <w:p w14:paraId="2953C9CB"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dir1</w:t>
      </w:r>
    </w:p>
    <w:p w14:paraId="0E713130"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 dir2</w:t>
      </w:r>
    </w:p>
    <w:p w14:paraId="2778BA02" w14:textId="6E917C7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 dir3</w:t>
      </w:r>
    </w:p>
    <w:p w14:paraId="5D84A1B6" w14:textId="5E61D878"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 file1</w:t>
      </w:r>
    </w:p>
    <w:p w14:paraId="443CABCB" w14:textId="6ABA669B"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 file2</w:t>
      </w:r>
    </w:p>
    <w:p w14:paraId="66975B11" w14:textId="0BFF418C" w:rsidR="00376567" w:rsidRDefault="00376567" w:rsidP="00376567">
      <w:pPr>
        <w:pStyle w:val="HTMLPreformatted"/>
        <w:shd w:val="clear" w:color="auto" w:fill="212121"/>
        <w:ind w:left="1080"/>
        <w:rPr>
          <w:rFonts w:ascii="Consolas" w:hAnsi="Consolas" w:cs="Consolas"/>
          <w:color w:val="FFFFFF"/>
          <w:sz w:val="24"/>
          <w:szCs w:val="24"/>
        </w:rPr>
      </w:pPr>
      <w:r>
        <w:rPr>
          <w:rStyle w:val="HTMLCode"/>
          <w:rFonts w:ascii="Roboto Mono" w:hAnsi="Roboto Mono"/>
          <w:color w:val="FFFFFF"/>
        </w:rPr>
        <w:t>`-- file3</w:t>
      </w:r>
    </w:p>
    <w:p w14:paraId="578D9096" w14:textId="77777777" w:rsidR="00376567" w:rsidRPr="00376567" w:rsidRDefault="00376567" w:rsidP="00376567">
      <w:pPr>
        <w:ind w:left="360"/>
        <w:rPr>
          <w:rFonts w:cs="Times New Roman"/>
          <w:color w:val="424242"/>
          <w:sz w:val="24"/>
          <w:szCs w:val="24"/>
        </w:rPr>
      </w:pPr>
      <w:r w:rsidRPr="00376567">
        <w:rPr>
          <w:color w:val="424242"/>
        </w:rPr>
        <w:t>Copy</w:t>
      </w:r>
    </w:p>
    <w:p w14:paraId="6CF0BC88" w14:textId="77777777" w:rsidR="00376567" w:rsidRDefault="00376567" w:rsidP="00376567">
      <w:pPr>
        <w:pStyle w:val="NormalWeb"/>
        <w:spacing w:before="0" w:beforeAutospacing="0" w:after="0" w:afterAutospacing="0"/>
        <w:ind w:left="360"/>
        <w:rPr>
          <w:color w:val="424242"/>
        </w:rPr>
      </w:pPr>
      <w:r>
        <w:rPr>
          <w:color w:val="424242"/>
        </w:rPr>
        <w:t>Установка следующего ACL на </w:t>
      </w:r>
      <w:r>
        <w:rPr>
          <w:rStyle w:val="Strong"/>
          <w:rFonts w:eastAsiaTheme="majorEastAsia"/>
          <w:i/>
          <w:iCs/>
          <w:color w:val="424242"/>
        </w:rPr>
        <w:t>dir2 </w:t>
      </w:r>
      <w:r>
        <w:rPr>
          <w:color w:val="424242"/>
        </w:rPr>
        <w:t>блокирует доступ Иннокентия к </w:t>
      </w:r>
      <w:r>
        <w:rPr>
          <w:rStyle w:val="Strong"/>
          <w:rFonts w:eastAsiaTheme="majorEastAsia"/>
          <w:i/>
          <w:iCs/>
          <w:color w:val="424242"/>
        </w:rPr>
        <w:t>dir3</w:t>
      </w:r>
      <w:r>
        <w:rPr>
          <w:color w:val="424242"/>
        </w:rPr>
        <w:t>, </w:t>
      </w:r>
      <w:r>
        <w:rPr>
          <w:rStyle w:val="Strong"/>
          <w:rFonts w:eastAsiaTheme="majorEastAsia"/>
          <w:i/>
          <w:iCs/>
          <w:color w:val="424242"/>
        </w:rPr>
        <w:t>file1</w:t>
      </w:r>
      <w:r>
        <w:rPr>
          <w:color w:val="424242"/>
        </w:rPr>
        <w:t>, </w:t>
      </w:r>
      <w:r>
        <w:rPr>
          <w:rStyle w:val="Strong"/>
          <w:rFonts w:eastAsiaTheme="majorEastAsia"/>
          <w:i/>
          <w:iCs/>
          <w:color w:val="424242"/>
        </w:rPr>
        <w:t>file2</w:t>
      </w:r>
      <w:r>
        <w:rPr>
          <w:color w:val="424242"/>
        </w:rPr>
        <w:t> и </w:t>
      </w:r>
      <w:r>
        <w:rPr>
          <w:rStyle w:val="Strong"/>
          <w:rFonts w:eastAsiaTheme="majorEastAsia"/>
          <w:i/>
          <w:iCs/>
          <w:color w:val="424242"/>
        </w:rPr>
        <w:t>file3</w:t>
      </w:r>
      <w:r>
        <w:rPr>
          <w:color w:val="424242"/>
        </w:rPr>
        <w:t>:</w:t>
      </w:r>
    </w:p>
    <w:p w14:paraId="6A7D98C7"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user:kesha:---</w:t>
      </w:r>
    </w:p>
    <w:p w14:paraId="6F5AEF5E" w14:textId="77777777" w:rsidR="00376567" w:rsidRPr="00376567" w:rsidRDefault="00376567" w:rsidP="00376567">
      <w:pPr>
        <w:ind w:left="360"/>
        <w:rPr>
          <w:rFonts w:cs="Times New Roman"/>
          <w:color w:val="424242"/>
          <w:sz w:val="24"/>
          <w:szCs w:val="24"/>
        </w:rPr>
      </w:pPr>
      <w:r w:rsidRPr="00376567">
        <w:rPr>
          <w:color w:val="424242"/>
        </w:rPr>
        <w:t>Copy</w:t>
      </w:r>
    </w:p>
    <w:p w14:paraId="0E9DEAA1" w14:textId="77777777" w:rsidR="00376567" w:rsidRDefault="00376567" w:rsidP="00376567">
      <w:pPr>
        <w:pStyle w:val="NormalWeb"/>
        <w:spacing w:before="0" w:beforeAutospacing="0" w:after="0" w:afterAutospacing="0"/>
        <w:ind w:left="360"/>
        <w:rPr>
          <w:color w:val="424242"/>
        </w:rPr>
      </w:pPr>
      <w:r>
        <w:rPr>
          <w:color w:val="424242"/>
        </w:rPr>
        <w:t>Удаление разрешений на </w:t>
      </w:r>
      <w:r>
        <w:rPr>
          <w:rStyle w:val="Strong"/>
          <w:rFonts w:eastAsiaTheme="majorEastAsia"/>
          <w:i/>
          <w:iCs/>
          <w:color w:val="424242"/>
        </w:rPr>
        <w:t>dir2</w:t>
      </w:r>
      <w:r>
        <w:rPr>
          <w:color w:val="424242"/>
        </w:rPr>
        <w:t> означает, что Иннокентий не может получить к нему доступ и, следовательно, не может видеть ни один из его дочерних элементов. Это также означает, что доступ автоматически блокируется для любых вновь добавленных файлов в </w:t>
      </w:r>
      <w:r>
        <w:rPr>
          <w:rStyle w:val="Strong"/>
          <w:rFonts w:eastAsiaTheme="majorEastAsia"/>
          <w:i/>
          <w:iCs/>
          <w:color w:val="424242"/>
        </w:rPr>
        <w:t>dir2</w:t>
      </w:r>
      <w:r>
        <w:rPr>
          <w:color w:val="424242"/>
        </w:rPr>
        <w:t>. То есть если </w:t>
      </w:r>
      <w:r>
        <w:rPr>
          <w:rStyle w:val="Strong"/>
          <w:rFonts w:eastAsiaTheme="majorEastAsia"/>
          <w:i/>
          <w:iCs/>
          <w:color w:val="424242"/>
        </w:rPr>
        <w:t>file4</w:t>
      </w:r>
      <w:r>
        <w:rPr>
          <w:color w:val="424242"/>
        </w:rPr>
        <w:t> создается под </w:t>
      </w:r>
      <w:r>
        <w:rPr>
          <w:rStyle w:val="Strong"/>
          <w:rFonts w:eastAsiaTheme="majorEastAsia"/>
          <w:i/>
          <w:iCs/>
          <w:color w:val="424242"/>
        </w:rPr>
        <w:t>dir3</w:t>
      </w:r>
      <w:r>
        <w:rPr>
          <w:color w:val="424242"/>
        </w:rPr>
        <w:t>, Иннокентий не сможет получить к нему доступ.</w:t>
      </w:r>
    </w:p>
    <w:p w14:paraId="5B3ED12B" w14:textId="77777777" w:rsidR="00376567" w:rsidRDefault="00376567" w:rsidP="00376567">
      <w:pPr>
        <w:pStyle w:val="Heading3"/>
        <w:numPr>
          <w:ilvl w:val="0"/>
          <w:numId w:val="0"/>
        </w:numPr>
        <w:spacing w:before="120" w:after="0"/>
        <w:ind w:left="1980"/>
        <w:rPr>
          <w:color w:val="616161"/>
        </w:rPr>
      </w:pPr>
      <w:r>
        <w:rPr>
          <w:color w:val="616161"/>
        </w:rPr>
        <w:t>2.16.16 Sticky Bit</w:t>
      </w:r>
    </w:p>
    <w:p w14:paraId="13EB3EAF" w14:textId="77777777" w:rsidR="00376567" w:rsidRDefault="00376567" w:rsidP="00376567">
      <w:pPr>
        <w:pStyle w:val="NormalWeb"/>
        <w:spacing w:before="0" w:beforeAutospacing="0" w:after="0" w:afterAutospacing="0"/>
        <w:ind w:left="360"/>
        <w:rPr>
          <w:color w:val="424242"/>
        </w:rPr>
      </w:pPr>
      <w:r>
        <w:rPr>
          <w:color w:val="424242"/>
        </w:rPr>
        <w:t>Когда нескольким именованным пользователям или группам требуется полный доступ к каталогу общего назначения, например, </w:t>
      </w:r>
      <w:r>
        <w:rPr>
          <w:rStyle w:val="Strong"/>
          <w:rFonts w:eastAsiaTheme="majorEastAsia"/>
          <w:i/>
          <w:iCs/>
          <w:color w:val="424242"/>
        </w:rPr>
        <w:t>/tmp</w:t>
      </w:r>
      <w:r>
        <w:rPr>
          <w:color w:val="424242"/>
        </w:rPr>
        <w:t>. Однако разрешения “</w:t>
      </w:r>
      <w:r>
        <w:rPr>
          <w:rStyle w:val="Strong"/>
          <w:rFonts w:eastAsiaTheme="majorEastAsia"/>
          <w:i/>
          <w:iCs/>
          <w:color w:val="424242"/>
        </w:rPr>
        <w:t>Write</w:t>
      </w:r>
      <w:r>
        <w:rPr>
          <w:color w:val="424242"/>
        </w:rPr>
        <w:t>” и “</w:t>
      </w:r>
      <w:r>
        <w:rPr>
          <w:rStyle w:val="Strong"/>
          <w:rFonts w:eastAsiaTheme="majorEastAsia"/>
          <w:i/>
          <w:iCs/>
          <w:color w:val="424242"/>
        </w:rPr>
        <w:t>Execute</w:t>
      </w:r>
      <w:r>
        <w:rPr>
          <w:color w:val="424242"/>
        </w:rPr>
        <w:t>” для каталога также дают пользователям возможность удаления или переименовывания любых файлов в каталоге, включая созданные другими пользователями. Такие разрешения необходимо ограничить, чтобы у пользователей был допуск на удаление или переименование созданных только ими файлов.</w:t>
      </w:r>
    </w:p>
    <w:p w14:paraId="42D06DCE" w14:textId="77777777" w:rsidR="00376567" w:rsidRDefault="00376567" w:rsidP="00376567">
      <w:pPr>
        <w:pStyle w:val="NormalWeb"/>
        <w:spacing w:before="0" w:beforeAutospacing="0" w:after="0" w:afterAutospacing="0"/>
        <w:ind w:left="360"/>
        <w:rPr>
          <w:color w:val="424242"/>
        </w:rPr>
      </w:pPr>
      <w:r>
        <w:rPr>
          <w:color w:val="424242"/>
        </w:rPr>
        <w:t>Этот случай можно решить, объединив ACL с Sticky bit — это существующая функциональность, которая в настоящее время работает с Permission Bits, и будет продолжать работать как ожидается в сочетании с ACL.</w:t>
      </w:r>
    </w:p>
    <w:p w14:paraId="51115472" w14:textId="77777777" w:rsidR="00376567" w:rsidRDefault="00376567" w:rsidP="00376567">
      <w:pPr>
        <w:pStyle w:val="Heading2"/>
        <w:numPr>
          <w:ilvl w:val="0"/>
          <w:numId w:val="0"/>
        </w:numPr>
        <w:ind w:left="1080"/>
        <w:rPr>
          <w:color w:val="424242"/>
        </w:rPr>
      </w:pPr>
      <w:r>
        <w:rPr>
          <w:color w:val="424242"/>
        </w:rPr>
        <w:t>2.17 Shell-команды</w:t>
      </w:r>
    </w:p>
    <w:p w14:paraId="20E186BD" w14:textId="77777777" w:rsidR="00376567" w:rsidRDefault="00376567" w:rsidP="00376567">
      <w:pPr>
        <w:pStyle w:val="NormalWeb"/>
        <w:spacing w:before="0" w:beforeAutospacing="0" w:after="0" w:afterAutospacing="0"/>
        <w:ind w:left="360"/>
        <w:rPr>
          <w:color w:val="424242"/>
        </w:rPr>
      </w:pPr>
      <w:r>
        <w:rPr>
          <w:color w:val="424242"/>
        </w:rPr>
        <w:t>Для работы с </w:t>
      </w:r>
      <w:r>
        <w:rPr>
          <w:rStyle w:val="Strong"/>
          <w:rFonts w:eastAsiaTheme="majorEastAsia"/>
          <w:color w:val="424242"/>
        </w:rPr>
        <w:t>HDFS</w:t>
      </w:r>
      <w:r>
        <w:rPr>
          <w:color w:val="424242"/>
        </w:rPr>
        <w:t> через командную строку необходимо использовать нативный shell-клиент для </w:t>
      </w:r>
      <w:r>
        <w:rPr>
          <w:rStyle w:val="Strong"/>
          <w:rFonts w:eastAsiaTheme="majorEastAsia"/>
          <w:color w:val="424242"/>
        </w:rPr>
        <w:t>HDFS</w:t>
      </w:r>
      <w:r>
        <w:rPr>
          <w:color w:val="424242"/>
        </w:rPr>
        <w:t>.</w:t>
      </w:r>
    </w:p>
    <w:p w14:paraId="06FAB4AA" w14:textId="77777777" w:rsidR="00376567" w:rsidRDefault="00376567" w:rsidP="00376567">
      <w:pPr>
        <w:pStyle w:val="NormalWeb"/>
        <w:spacing w:before="0" w:beforeAutospacing="0" w:after="0" w:afterAutospacing="0"/>
        <w:ind w:left="360"/>
        <w:rPr>
          <w:color w:val="424242"/>
        </w:rPr>
      </w:pPr>
      <w:r>
        <w:rPr>
          <w:color w:val="424242"/>
        </w:rPr>
        <w:t>Для использования shell-команд, с помощью которых можно взаимодействовать с </w:t>
      </w:r>
      <w:r>
        <w:rPr>
          <w:rStyle w:val="Strong"/>
          <w:rFonts w:eastAsiaTheme="majorEastAsia"/>
          <w:color w:val="424242"/>
        </w:rPr>
        <w:t>HDFS</w:t>
      </w:r>
      <w:r>
        <w:rPr>
          <w:color w:val="424242"/>
        </w:rPr>
        <w:t>, необходимо в терминале запустить скрипт </w:t>
      </w:r>
      <w:r>
        <w:rPr>
          <w:rStyle w:val="Strong"/>
          <w:rFonts w:eastAsiaTheme="majorEastAsia"/>
          <w:i/>
          <w:iCs/>
          <w:color w:val="424242"/>
        </w:rPr>
        <w:t>bin/hdfs</w:t>
      </w:r>
      <w:r>
        <w:rPr>
          <w:color w:val="424242"/>
        </w:rPr>
        <w:t>.</w:t>
      </w:r>
    </w:p>
    <w:p w14:paraId="5AF1937B" w14:textId="77777777" w:rsidR="00376567" w:rsidRDefault="00376567" w:rsidP="00376567">
      <w:pPr>
        <w:pStyle w:val="NormalWeb"/>
        <w:spacing w:before="0" w:beforeAutospacing="0" w:after="0" w:afterAutospacing="0"/>
        <w:ind w:left="360"/>
        <w:rPr>
          <w:color w:val="424242"/>
        </w:rPr>
      </w:pPr>
      <w:r>
        <w:rPr>
          <w:color w:val="424242"/>
        </w:rPr>
        <w:t>При запуске скрипта </w:t>
      </w:r>
      <w:r>
        <w:rPr>
          <w:rStyle w:val="Strong"/>
          <w:rFonts w:eastAsiaTheme="majorEastAsia"/>
          <w:i/>
          <w:iCs/>
          <w:color w:val="424242"/>
        </w:rPr>
        <w:t>bin/hdfs</w:t>
      </w:r>
      <w:r>
        <w:rPr>
          <w:color w:val="424242"/>
        </w:rPr>
        <w:t> без аргументов будет выведен перечень всех возможных команд.</w:t>
      </w:r>
    </w:p>
    <w:p w14:paraId="00B3B898" w14:textId="77777777" w:rsidR="00376567" w:rsidRDefault="00376567" w:rsidP="00376567">
      <w:pPr>
        <w:pStyle w:val="NormalWeb"/>
        <w:spacing w:before="0" w:beforeAutospacing="0" w:after="0" w:afterAutospacing="0"/>
        <w:ind w:left="360"/>
        <w:rPr>
          <w:color w:val="424242"/>
        </w:rPr>
      </w:pPr>
      <w:r>
        <w:rPr>
          <w:color w:val="424242"/>
        </w:rPr>
        <w:t>Чтобы запустить конкретную команду, необходимо воспользоваться синтаксисом и перечнем команд, приведёнными ниже.</w:t>
      </w:r>
    </w:p>
    <w:p w14:paraId="09BD49B5" w14:textId="77777777" w:rsidR="00376567" w:rsidRDefault="00376567" w:rsidP="00376567">
      <w:pPr>
        <w:pStyle w:val="NormalWeb"/>
        <w:spacing w:before="0" w:beforeAutospacing="0" w:after="0" w:afterAutospacing="0"/>
        <w:ind w:left="360"/>
        <w:rPr>
          <w:color w:val="424242"/>
        </w:rPr>
      </w:pPr>
      <w:r>
        <w:rPr>
          <w:color w:val="424242"/>
        </w:rPr>
        <w:t>Общий синтаксис команд:</w:t>
      </w:r>
    </w:p>
    <w:p w14:paraId="3DC157DB"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[SHELL_OPTIONS] COMMAND [GENERIC_OPTIONS] [COMMAND_OPTIONS]</w:t>
      </w:r>
    </w:p>
    <w:p w14:paraId="3D544D41" w14:textId="77777777" w:rsidR="00376567" w:rsidRPr="00376567" w:rsidRDefault="00376567" w:rsidP="00376567">
      <w:pPr>
        <w:ind w:left="360"/>
        <w:rPr>
          <w:rFonts w:cs="Times New Roman"/>
          <w:color w:val="424242"/>
          <w:sz w:val="24"/>
          <w:szCs w:val="24"/>
        </w:rPr>
      </w:pPr>
      <w:r w:rsidRPr="00376567">
        <w:rPr>
          <w:color w:val="424242"/>
        </w:rPr>
        <w:t>Copy</w:t>
      </w:r>
    </w:p>
    <w:p w14:paraId="66248CEE" w14:textId="77777777" w:rsidR="00376567" w:rsidRDefault="00376567" w:rsidP="00376567">
      <w:pPr>
        <w:pStyle w:val="NormalWeb"/>
        <w:spacing w:before="0" w:beforeAutospacing="0" w:after="0" w:afterAutospacing="0"/>
        <w:ind w:left="360"/>
        <w:rPr>
          <w:color w:val="424242"/>
        </w:rPr>
      </w:pPr>
      <w:r>
        <w:rPr>
          <w:color w:val="424242"/>
        </w:rPr>
        <w:t>Описание параметров и классов команд представлено ниже.</w:t>
      </w:r>
    </w:p>
    <w:p w14:paraId="233F69E5" w14:textId="77777777" w:rsidR="00376567" w:rsidRDefault="00376567" w:rsidP="00376567">
      <w:pPr>
        <w:pStyle w:val="NormalWeb"/>
        <w:spacing w:before="0" w:beforeAutospacing="0" w:after="0" w:afterAutospacing="0"/>
        <w:ind w:left="360"/>
        <w:rPr>
          <w:color w:val="424242"/>
        </w:rPr>
      </w:pPr>
      <w:r>
        <w:rPr>
          <w:color w:val="424242"/>
        </w:rPr>
        <w:t>Таблица 16— Параметры и классы</w:t>
      </w:r>
    </w:p>
    <w:tbl>
      <w:tblPr>
        <w:tblW w:w="0" w:type="auto"/>
        <w:shd w:val="clear" w:color="auto" w:fill="FFFFFF"/>
        <w:tblCellMar>
          <w:left w:w="0" w:type="dxa"/>
          <w:right w:w="0" w:type="dxa"/>
        </w:tblCellMar>
        <w:tblLook w:val="04A0" w:firstRow="1" w:lastRow="0" w:firstColumn="1" w:lastColumn="0" w:noHBand="0" w:noVBand="1"/>
      </w:tblPr>
      <w:tblGrid>
        <w:gridCol w:w="3145"/>
        <w:gridCol w:w="6189"/>
      </w:tblGrid>
      <w:tr w:rsidR="00376567" w14:paraId="2B455F0F" w14:textId="77777777" w:rsidTr="00376567">
        <w:trPr>
          <w:trHeight w:val="454"/>
          <w:tblHeader/>
        </w:trPr>
        <w:tc>
          <w:tcPr>
            <w:tcW w:w="226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52CE2B17" w14:textId="77777777" w:rsidR="00376567" w:rsidRDefault="00376567" w:rsidP="00376567">
            <w:pPr>
              <w:pStyle w:val="NormalWeb"/>
              <w:spacing w:before="0" w:beforeAutospacing="0" w:after="0" w:afterAutospacing="0"/>
              <w:ind w:left="360"/>
              <w:jc w:val="center"/>
              <w:rPr>
                <w:b/>
                <w:bCs/>
                <w:color w:val="455A64"/>
              </w:rPr>
            </w:pPr>
            <w:r>
              <w:rPr>
                <w:b/>
                <w:bCs/>
                <w:i/>
                <w:iCs/>
                <w:color w:val="455A64"/>
              </w:rPr>
              <w:t>COMMAND_OPTIONS</w:t>
            </w:r>
          </w:p>
        </w:tc>
        <w:tc>
          <w:tcPr>
            <w:tcW w:w="708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4A57F456" w14:textId="77777777" w:rsidR="00376567" w:rsidRDefault="00376567" w:rsidP="00376567">
            <w:pPr>
              <w:pStyle w:val="NormalWeb"/>
              <w:spacing w:before="0" w:beforeAutospacing="0" w:after="0" w:afterAutospacing="0"/>
              <w:ind w:left="360"/>
              <w:jc w:val="center"/>
              <w:rPr>
                <w:b/>
                <w:bCs/>
                <w:color w:val="455A64"/>
              </w:rPr>
            </w:pPr>
            <w:r>
              <w:rPr>
                <w:b/>
                <w:bCs/>
                <w:i/>
                <w:iCs/>
                <w:color w:val="455A64"/>
              </w:rPr>
              <w:t>Описание</w:t>
            </w:r>
          </w:p>
        </w:tc>
      </w:tr>
      <w:tr w:rsidR="00376567" w14:paraId="09A3138A" w14:textId="77777777" w:rsidTr="00376567">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F5C97CB" w14:textId="77777777" w:rsidR="00376567" w:rsidRDefault="00376567" w:rsidP="00376567">
            <w:pPr>
              <w:ind w:left="360"/>
            </w:pPr>
            <w:r>
              <w:t>SHELL_OPTIONS</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E381C51" w14:textId="77777777" w:rsidR="00376567" w:rsidRDefault="00376567" w:rsidP="00376567">
            <w:pPr>
              <w:pStyle w:val="NormalWeb"/>
              <w:spacing w:before="0" w:beforeAutospacing="0" w:after="0" w:afterAutospacing="0"/>
              <w:ind w:left="360"/>
              <w:jc w:val="both"/>
            </w:pPr>
            <w:r>
              <w:t>Общий набор shell-параметров.</w:t>
            </w:r>
          </w:p>
        </w:tc>
      </w:tr>
      <w:tr w:rsidR="00376567" w14:paraId="75334F20" w14:textId="77777777" w:rsidTr="00376567">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0314CE1" w14:textId="77777777" w:rsidR="00376567" w:rsidRDefault="00376567" w:rsidP="00376567">
            <w:pPr>
              <w:ind w:left="360"/>
            </w:pPr>
            <w:r>
              <w:t>GENERIC_OPTIONS</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E5F32FA" w14:textId="77777777" w:rsidR="00376567" w:rsidRDefault="00376567" w:rsidP="00376567">
            <w:pPr>
              <w:pStyle w:val="NormalWeb"/>
              <w:spacing w:before="0" w:beforeAutospacing="0" w:after="0" w:afterAutospacing="0"/>
              <w:ind w:left="360"/>
              <w:jc w:val="both"/>
            </w:pPr>
            <w:r>
              <w:t>Общий набор параметров, поддерживаемый несколькими командами.</w:t>
            </w:r>
          </w:p>
        </w:tc>
      </w:tr>
      <w:tr w:rsidR="00376567" w14:paraId="611E82F6" w14:textId="77777777" w:rsidTr="00376567">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C6F6234" w14:textId="77777777" w:rsidR="00376567" w:rsidRDefault="00376567" w:rsidP="00376567">
            <w:pPr>
              <w:ind w:left="360"/>
            </w:pPr>
            <w:r>
              <w:t>COMMAND COMMAND_OPTIONS</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8174E2A" w14:textId="77777777" w:rsidR="00376567" w:rsidRDefault="00376567" w:rsidP="00376567">
            <w:pPr>
              <w:pStyle w:val="NormalWeb"/>
              <w:spacing w:before="0" w:beforeAutospacing="0" w:after="0" w:afterAutospacing="0"/>
              <w:ind w:left="360"/>
              <w:jc w:val="both"/>
            </w:pPr>
            <w:r>
              <w:t>В следующих пунктах раздела описаны различные пользовательские команды с их параметрами.</w:t>
            </w:r>
          </w:p>
        </w:tc>
      </w:tr>
    </w:tbl>
    <w:p w14:paraId="6A93122C" w14:textId="77777777" w:rsidR="00376567" w:rsidRDefault="00376567" w:rsidP="00376567">
      <w:pPr>
        <w:pStyle w:val="Heading3"/>
        <w:numPr>
          <w:ilvl w:val="0"/>
          <w:numId w:val="0"/>
        </w:numPr>
        <w:spacing w:before="120" w:after="0"/>
        <w:ind w:left="1980"/>
        <w:rPr>
          <w:color w:val="616161"/>
        </w:rPr>
      </w:pPr>
      <w:r>
        <w:rPr>
          <w:color w:val="616161"/>
        </w:rPr>
        <w:t>2.17.1 [balancer] Балансировка кластера</w:t>
      </w:r>
    </w:p>
    <w:p w14:paraId="272D1706" w14:textId="77777777" w:rsidR="00376567" w:rsidRDefault="00376567" w:rsidP="00376567">
      <w:pPr>
        <w:pStyle w:val="NormalWeb"/>
        <w:spacing w:before="0" w:beforeAutospacing="0" w:after="0" w:afterAutospacing="0"/>
        <w:ind w:left="360"/>
        <w:rPr>
          <w:color w:val="424242"/>
        </w:rPr>
      </w:pPr>
      <w:r>
        <w:rPr>
          <w:color w:val="424242"/>
        </w:rPr>
        <w:t>Команды </w:t>
      </w:r>
      <w:r>
        <w:rPr>
          <w:rStyle w:val="Strong"/>
          <w:rFonts w:eastAsiaTheme="majorEastAsia"/>
          <w:i/>
          <w:iCs/>
          <w:color w:val="424242"/>
        </w:rPr>
        <w:t>balancer </w:t>
      </w:r>
      <w:r>
        <w:rPr>
          <w:color w:val="424242"/>
        </w:rPr>
        <w:t>запускают утилиту балансировки кластера.</w:t>
      </w:r>
    </w:p>
    <w:p w14:paraId="07D91062" w14:textId="77777777" w:rsidR="00376567" w:rsidRDefault="00376567" w:rsidP="00376567">
      <w:pPr>
        <w:pStyle w:val="NormalWeb"/>
        <w:spacing w:before="0" w:beforeAutospacing="0" w:after="0" w:afterAutospacing="0"/>
        <w:ind w:left="360"/>
        <w:rPr>
          <w:color w:val="424242"/>
        </w:rPr>
      </w:pPr>
      <w:r>
        <w:rPr>
          <w:color w:val="424242"/>
        </w:rPr>
        <w:t>Администратор может просто нажать Ctrl-C, чтобы остановить процесс перебалансировки.</w:t>
      </w:r>
    </w:p>
    <w:p w14:paraId="2D5632DB" w14:textId="77777777" w:rsidR="00376567" w:rsidRDefault="00376567" w:rsidP="00376567">
      <w:pPr>
        <w:pStyle w:val="NormalWeb"/>
        <w:spacing w:before="0" w:beforeAutospacing="0" w:after="0" w:afterAutospacing="0"/>
        <w:ind w:left="360"/>
        <w:rPr>
          <w:color w:val="424242"/>
        </w:rPr>
      </w:pPr>
      <w:r>
        <w:rPr>
          <w:color w:val="424242"/>
        </w:rPr>
        <w:t>Обратите внимание, что политика блочного пула более строгая, чем политика узла данных.</w:t>
      </w:r>
    </w:p>
    <w:p w14:paraId="5EE9B853" w14:textId="77777777" w:rsidR="00376567" w:rsidRDefault="00376567" w:rsidP="00376567">
      <w:pPr>
        <w:pStyle w:val="NormalWeb"/>
        <w:spacing w:before="0" w:beforeAutospacing="0" w:after="0" w:afterAutospacing="0"/>
        <w:ind w:left="360"/>
        <w:rPr>
          <w:color w:val="424242"/>
        </w:rPr>
      </w:pPr>
      <w:r>
        <w:rPr>
          <w:color w:val="424242"/>
        </w:rPr>
        <w:t>Помимо параметров команды, которые представлены ниже,  введена функция закрепления, чтобы предотвратить перемещение определённых реплик балансировщиком/движителем. Эта функция закрепления отключена по умолчанию, и её можно включить с помощью свойства конфигурации </w:t>
      </w:r>
      <w:r>
        <w:rPr>
          <w:rStyle w:val="Strong"/>
          <w:rFonts w:eastAsiaTheme="majorEastAsia"/>
          <w:i/>
          <w:iCs/>
          <w:color w:val="424242"/>
        </w:rPr>
        <w:t>dfs.datanode.block-pinning.enabled</w:t>
      </w:r>
      <w:r>
        <w:rPr>
          <w:color w:val="424242"/>
        </w:rPr>
        <w:t>. Когда эта функция включена, она влияет только на блоки, которые записываются в избранные узлы, указанные в вызове </w:t>
      </w:r>
      <w:r>
        <w:rPr>
          <w:rStyle w:val="Strong"/>
          <w:rFonts w:eastAsiaTheme="majorEastAsia"/>
          <w:i/>
          <w:iCs/>
          <w:color w:val="424242"/>
        </w:rPr>
        <w:t>create()</w:t>
      </w:r>
      <w:r>
        <w:rPr>
          <w:color w:val="424242"/>
        </w:rPr>
        <w:t>. Эта функция полезна, когда мы хотим сохранить локальность данных для таких приложений, как HBase regionserver.</w:t>
      </w:r>
    </w:p>
    <w:p w14:paraId="47512DE8" w14:textId="77777777" w:rsidR="00376567" w:rsidRDefault="00376567" w:rsidP="00376567">
      <w:pPr>
        <w:pStyle w:val="Heading4"/>
        <w:numPr>
          <w:ilvl w:val="0"/>
          <w:numId w:val="0"/>
        </w:numPr>
        <w:spacing w:before="120" w:after="0"/>
        <w:ind w:left="2520"/>
        <w:rPr>
          <w:color w:val="616161"/>
        </w:rPr>
      </w:pPr>
      <w:r>
        <w:rPr>
          <w:color w:val="616161"/>
        </w:rPr>
        <w:t>2.17.1.1 [policy] Балансировка кластера</w:t>
      </w:r>
    </w:p>
    <w:p w14:paraId="105AEA63"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policy </w:t>
      </w:r>
      <w:r>
        <w:rPr>
          <w:color w:val="424242"/>
        </w:rPr>
        <w:t>позволяет произвести балансировку кластера.</w:t>
      </w:r>
    </w:p>
    <w:p w14:paraId="0ADE87EC" w14:textId="77777777" w:rsidR="00376567" w:rsidRDefault="00376567" w:rsidP="00376567">
      <w:pPr>
        <w:pStyle w:val="NormalWeb"/>
        <w:spacing w:before="0" w:beforeAutospacing="0" w:after="0" w:afterAutospacing="0"/>
        <w:ind w:left="360"/>
        <w:rPr>
          <w:color w:val="424242"/>
        </w:rPr>
      </w:pPr>
      <w:r>
        <w:rPr>
          <w:color w:val="424242"/>
        </w:rPr>
        <w:t>Если установлены параметры:</w:t>
      </w:r>
    </w:p>
    <w:p w14:paraId="161125CE" w14:textId="77777777" w:rsidR="00376567" w:rsidRDefault="00376567" w:rsidP="00376567">
      <w:pPr>
        <w:ind w:left="360"/>
        <w:rPr>
          <w:color w:val="424242"/>
        </w:rPr>
      </w:pPr>
      <w:r>
        <w:rPr>
          <w:rStyle w:val="Strong"/>
          <w:i/>
          <w:iCs/>
          <w:color w:val="424242"/>
        </w:rPr>
        <w:t>datanode </w:t>
      </w:r>
      <w:r>
        <w:rPr>
          <w:color w:val="424242"/>
        </w:rPr>
        <w:t>(по умолчанию) — кластер сбалансирован, если сбалансирован каждый DataNode;</w:t>
      </w:r>
    </w:p>
    <w:p w14:paraId="2AE404BD" w14:textId="77777777" w:rsidR="00376567" w:rsidRDefault="00376567" w:rsidP="00376567">
      <w:pPr>
        <w:spacing w:beforeAutospacing="1" w:afterAutospacing="1"/>
        <w:ind w:left="360"/>
        <w:rPr>
          <w:color w:val="424242"/>
        </w:rPr>
      </w:pPr>
      <w:r>
        <w:rPr>
          <w:rStyle w:val="Strong"/>
          <w:i/>
          <w:iCs/>
          <w:color w:val="424242"/>
        </w:rPr>
        <w:t>blockpool </w:t>
      </w:r>
      <w:r>
        <w:rPr>
          <w:color w:val="424242"/>
        </w:rPr>
        <w:t>— кластер сбалансирован, если сбалансирован каждый пул блоков в каждом DataNode.</w:t>
      </w:r>
    </w:p>
    <w:p w14:paraId="08968348"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1137129D"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balancer [-policy &lt;policy&gt;]</w:t>
      </w:r>
    </w:p>
    <w:p w14:paraId="08D1C005" w14:textId="77777777" w:rsidR="00376567" w:rsidRPr="00376567" w:rsidRDefault="00376567" w:rsidP="00376567">
      <w:pPr>
        <w:ind w:left="360"/>
        <w:rPr>
          <w:rFonts w:cs="Times New Roman"/>
          <w:color w:val="424242"/>
          <w:sz w:val="24"/>
          <w:szCs w:val="24"/>
        </w:rPr>
      </w:pPr>
      <w:r w:rsidRPr="00376567">
        <w:rPr>
          <w:color w:val="424242"/>
        </w:rPr>
        <w:t>Copy</w:t>
      </w:r>
    </w:p>
    <w:p w14:paraId="71C02F05" w14:textId="77777777" w:rsidR="00376567" w:rsidRDefault="00376567" w:rsidP="00376567">
      <w:pPr>
        <w:pStyle w:val="Heading4"/>
        <w:numPr>
          <w:ilvl w:val="0"/>
          <w:numId w:val="0"/>
        </w:numPr>
        <w:spacing w:before="120" w:after="0"/>
        <w:ind w:left="2520"/>
        <w:rPr>
          <w:color w:val="616161"/>
        </w:rPr>
      </w:pPr>
      <w:r>
        <w:rPr>
          <w:color w:val="616161"/>
        </w:rPr>
        <w:t>2.17.1.2 [threshold] Установка процента ёмкости диска</w:t>
      </w:r>
    </w:p>
    <w:p w14:paraId="74D8BD49"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threshold </w:t>
      </w:r>
      <w:r>
        <w:rPr>
          <w:color w:val="424242"/>
        </w:rPr>
        <w:t>устанавливает процент ёмкости диска. Команда перезаписывает порог по умолчанию.</w:t>
      </w:r>
    </w:p>
    <w:p w14:paraId="39E29E12"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45D6D874"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balancer [-policy &lt;policy&gt;]</w:t>
      </w:r>
    </w:p>
    <w:p w14:paraId="5E3AB1A8" w14:textId="77777777" w:rsidR="00376567" w:rsidRPr="00376567" w:rsidRDefault="00376567" w:rsidP="00376567">
      <w:pPr>
        <w:ind w:left="360"/>
        <w:rPr>
          <w:rFonts w:cs="Times New Roman"/>
          <w:color w:val="424242"/>
          <w:sz w:val="24"/>
          <w:szCs w:val="24"/>
        </w:rPr>
      </w:pPr>
      <w:r w:rsidRPr="00376567">
        <w:rPr>
          <w:color w:val="424242"/>
        </w:rPr>
        <w:t>Copy</w:t>
      </w:r>
    </w:p>
    <w:p w14:paraId="0CBE59DE" w14:textId="77777777" w:rsidR="00376567" w:rsidRDefault="00376567" w:rsidP="00376567">
      <w:pPr>
        <w:pStyle w:val="Heading4"/>
        <w:numPr>
          <w:ilvl w:val="0"/>
          <w:numId w:val="0"/>
        </w:numPr>
        <w:spacing w:before="120" w:after="0"/>
        <w:ind w:left="2520"/>
        <w:rPr>
          <w:color w:val="616161"/>
        </w:rPr>
      </w:pPr>
      <w:r>
        <w:rPr>
          <w:color w:val="616161"/>
        </w:rPr>
        <w:t>2.17.1.3 [exclude] Исключение DataNode из балансировки</w:t>
      </w:r>
    </w:p>
    <w:p w14:paraId="7D8A5956"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exclude </w:t>
      </w:r>
      <w:r>
        <w:rPr>
          <w:color w:val="424242"/>
        </w:rPr>
        <w:t>исключает указанные DataNode из балансировки балансировщиком.</w:t>
      </w:r>
    </w:p>
    <w:p w14:paraId="3F922138"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64112740"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balancer [-exclude [-f &lt;hosts-file&gt; | &lt;comma-separated list of hosts&gt;]]</w:t>
      </w:r>
    </w:p>
    <w:p w14:paraId="011BAE27" w14:textId="77777777" w:rsidR="00376567" w:rsidRPr="00376567" w:rsidRDefault="00376567" w:rsidP="00376567">
      <w:pPr>
        <w:ind w:left="360"/>
        <w:rPr>
          <w:rFonts w:cs="Times New Roman"/>
          <w:color w:val="424242"/>
          <w:sz w:val="24"/>
          <w:szCs w:val="24"/>
        </w:rPr>
      </w:pPr>
      <w:r w:rsidRPr="00376567">
        <w:rPr>
          <w:color w:val="424242"/>
        </w:rPr>
        <w:t>Copy</w:t>
      </w:r>
    </w:p>
    <w:p w14:paraId="1DF4B0DD" w14:textId="77777777" w:rsidR="00376567" w:rsidRDefault="00376567" w:rsidP="00376567">
      <w:pPr>
        <w:pStyle w:val="Heading4"/>
        <w:numPr>
          <w:ilvl w:val="0"/>
          <w:numId w:val="0"/>
        </w:numPr>
        <w:spacing w:before="120" w:after="0"/>
        <w:ind w:left="2520"/>
        <w:rPr>
          <w:color w:val="616161"/>
        </w:rPr>
      </w:pPr>
      <w:r>
        <w:rPr>
          <w:color w:val="616161"/>
        </w:rPr>
        <w:t>2.17.1.4 [include] Включение DataNode в балансировку</w:t>
      </w:r>
    </w:p>
    <w:p w14:paraId="4F31C595"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include </w:t>
      </w:r>
      <w:r>
        <w:rPr>
          <w:color w:val="424242"/>
        </w:rPr>
        <w:t>включает только указанные DataNode для балансировки балансировщиком.</w:t>
      </w:r>
    </w:p>
    <w:p w14:paraId="4375CC6B"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192FFA97"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balancer [-include [-f &lt;hosts-file&gt; | &lt;comma-separated list of hosts&gt;]]</w:t>
      </w:r>
    </w:p>
    <w:p w14:paraId="60AD44E6" w14:textId="77777777" w:rsidR="00376567" w:rsidRPr="00376567" w:rsidRDefault="00376567" w:rsidP="00376567">
      <w:pPr>
        <w:ind w:left="360"/>
        <w:rPr>
          <w:rFonts w:cs="Times New Roman"/>
          <w:color w:val="424242"/>
          <w:sz w:val="24"/>
          <w:szCs w:val="24"/>
        </w:rPr>
      </w:pPr>
      <w:r w:rsidRPr="00376567">
        <w:rPr>
          <w:color w:val="424242"/>
        </w:rPr>
        <w:t>Copy</w:t>
      </w:r>
    </w:p>
    <w:p w14:paraId="723927C8" w14:textId="77777777" w:rsidR="00376567" w:rsidRDefault="00376567" w:rsidP="00376567">
      <w:pPr>
        <w:pStyle w:val="Heading4"/>
        <w:numPr>
          <w:ilvl w:val="0"/>
          <w:numId w:val="0"/>
        </w:numPr>
        <w:spacing w:before="120" w:after="0"/>
        <w:ind w:left="2520"/>
        <w:rPr>
          <w:color w:val="616161"/>
        </w:rPr>
      </w:pPr>
      <w:r>
        <w:rPr>
          <w:color w:val="616161"/>
        </w:rPr>
        <w:t>2.17.1.5 [source] Выбор DataNode в качестве исходного узла</w:t>
      </w:r>
    </w:p>
    <w:p w14:paraId="15B82A01"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source </w:t>
      </w:r>
      <w:r>
        <w:rPr>
          <w:color w:val="424242"/>
        </w:rPr>
        <w:t>позволяет выбрать только указанные DataNode в качестве исходных узлов.</w:t>
      </w:r>
    </w:p>
    <w:p w14:paraId="55303610"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3596EB84"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balancer [-source [-f &lt;hosts-file&gt; | &lt;comma-separated list of hosts&gt;]]</w:t>
      </w:r>
    </w:p>
    <w:p w14:paraId="79D5E969" w14:textId="77777777" w:rsidR="00376567" w:rsidRPr="00376567" w:rsidRDefault="00376567" w:rsidP="00376567">
      <w:pPr>
        <w:ind w:left="360"/>
        <w:rPr>
          <w:rFonts w:cs="Times New Roman"/>
          <w:color w:val="424242"/>
          <w:sz w:val="24"/>
          <w:szCs w:val="24"/>
        </w:rPr>
      </w:pPr>
      <w:r w:rsidRPr="00376567">
        <w:rPr>
          <w:color w:val="424242"/>
        </w:rPr>
        <w:t>Copy</w:t>
      </w:r>
    </w:p>
    <w:p w14:paraId="1E6865C5" w14:textId="77777777" w:rsidR="00376567" w:rsidRDefault="00376567" w:rsidP="00376567">
      <w:pPr>
        <w:pStyle w:val="Heading4"/>
        <w:numPr>
          <w:ilvl w:val="0"/>
          <w:numId w:val="0"/>
        </w:numPr>
        <w:spacing w:before="120" w:after="0"/>
        <w:ind w:left="2520"/>
        <w:rPr>
          <w:color w:val="616161"/>
        </w:rPr>
      </w:pPr>
      <w:r>
        <w:rPr>
          <w:color w:val="616161"/>
        </w:rPr>
        <w:t>2.17.1.6 [blockpools] Формирование списка пулов блоков для работы балансировщика</w:t>
      </w:r>
    </w:p>
    <w:p w14:paraId="2614FD60"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blockpools </w:t>
      </w:r>
      <w:r>
        <w:rPr>
          <w:color w:val="424242"/>
        </w:rPr>
        <w:t>позволяет сформировать список пулов блоков, с которыми будет работать балансировщик.</w:t>
      </w:r>
    </w:p>
    <w:p w14:paraId="0E49184E"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2536264E"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balancer [-blockpools &lt;comma-separated list of blockpool ids&gt;]</w:t>
      </w:r>
    </w:p>
    <w:p w14:paraId="29683A21" w14:textId="77777777" w:rsidR="00376567" w:rsidRPr="00376567" w:rsidRDefault="00376567" w:rsidP="00376567">
      <w:pPr>
        <w:ind w:left="360"/>
        <w:rPr>
          <w:rFonts w:cs="Times New Roman"/>
          <w:color w:val="424242"/>
          <w:sz w:val="24"/>
          <w:szCs w:val="24"/>
        </w:rPr>
      </w:pPr>
      <w:r w:rsidRPr="00376567">
        <w:rPr>
          <w:color w:val="424242"/>
        </w:rPr>
        <w:t>Copy</w:t>
      </w:r>
    </w:p>
    <w:p w14:paraId="1E8ADBE2" w14:textId="77777777" w:rsidR="00376567" w:rsidRDefault="00376567" w:rsidP="00376567">
      <w:pPr>
        <w:pStyle w:val="Heading4"/>
        <w:numPr>
          <w:ilvl w:val="0"/>
          <w:numId w:val="0"/>
        </w:numPr>
        <w:spacing w:before="120" w:after="0"/>
        <w:ind w:left="2520"/>
        <w:rPr>
          <w:color w:val="616161"/>
        </w:rPr>
      </w:pPr>
      <w:r>
        <w:rPr>
          <w:color w:val="616161"/>
        </w:rPr>
        <w:t>2.17.1.7 [idleiterations] Установка количества итераций простоя</w:t>
      </w:r>
    </w:p>
    <w:p w14:paraId="5022230D"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idleiterations </w:t>
      </w:r>
      <w:r>
        <w:rPr>
          <w:color w:val="424242"/>
        </w:rPr>
        <w:t>устанавливает максимальное количество итераций простоя перед выходом. Команда перезаписывает количество итераций, установленное по умолчанию (5).</w:t>
      </w:r>
    </w:p>
    <w:p w14:paraId="48A77B2B"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5C2D0B78"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balancer [-idleiterations &lt;idleiterations&gt;]</w:t>
      </w:r>
    </w:p>
    <w:p w14:paraId="471DD52F" w14:textId="77777777" w:rsidR="00376567" w:rsidRPr="00376567" w:rsidRDefault="00376567" w:rsidP="00376567">
      <w:pPr>
        <w:ind w:left="360"/>
        <w:rPr>
          <w:rFonts w:cs="Times New Roman"/>
          <w:color w:val="424242"/>
          <w:sz w:val="24"/>
          <w:szCs w:val="24"/>
        </w:rPr>
      </w:pPr>
      <w:r w:rsidRPr="00376567">
        <w:rPr>
          <w:color w:val="424242"/>
        </w:rPr>
        <w:t>Copy</w:t>
      </w:r>
    </w:p>
    <w:p w14:paraId="5E8836B4" w14:textId="77777777" w:rsidR="00376567" w:rsidRDefault="00376567" w:rsidP="00376567">
      <w:pPr>
        <w:pStyle w:val="Heading4"/>
        <w:numPr>
          <w:ilvl w:val="0"/>
          <w:numId w:val="0"/>
        </w:numPr>
        <w:spacing w:before="120" w:after="0"/>
        <w:ind w:left="2520"/>
        <w:rPr>
          <w:color w:val="616161"/>
        </w:rPr>
      </w:pPr>
      <w:r>
        <w:rPr>
          <w:color w:val="616161"/>
        </w:rPr>
        <w:t>2.17.1.8 [runDuringUpgrade] Разрешение/запрет на запуск балансировщика во время обновления HDFS</w:t>
      </w:r>
    </w:p>
    <w:p w14:paraId="2AA76DEF"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runDuringUpgrade </w:t>
      </w:r>
      <w:r>
        <w:rPr>
          <w:color w:val="424242"/>
        </w:rPr>
        <w:t>разрешает/запрещает запускать балансировщик во время текущего обновления </w:t>
      </w:r>
      <w:r>
        <w:rPr>
          <w:rStyle w:val="Strong"/>
          <w:rFonts w:eastAsiaTheme="majorEastAsia"/>
          <w:color w:val="424242"/>
        </w:rPr>
        <w:t>HDFS</w:t>
      </w:r>
      <w:r>
        <w:rPr>
          <w:color w:val="424242"/>
        </w:rPr>
        <w:t>. Действие является нежелательным, поскольку команда не влияет на используемое пространство на чрезмерно загруженных машинах.</w:t>
      </w:r>
    </w:p>
    <w:p w14:paraId="74313BCB"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1FCFD003"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balancer [-runDuringUpgrade]</w:t>
      </w:r>
    </w:p>
    <w:p w14:paraId="026BC0E9" w14:textId="77777777" w:rsidR="00376567" w:rsidRPr="00376567" w:rsidRDefault="00376567" w:rsidP="00376567">
      <w:pPr>
        <w:ind w:left="360"/>
        <w:rPr>
          <w:rFonts w:cs="Times New Roman"/>
          <w:color w:val="424242"/>
          <w:sz w:val="24"/>
          <w:szCs w:val="24"/>
        </w:rPr>
      </w:pPr>
      <w:r w:rsidRPr="00376567">
        <w:rPr>
          <w:color w:val="424242"/>
        </w:rPr>
        <w:t>Copy</w:t>
      </w:r>
    </w:p>
    <w:p w14:paraId="7AD4587F" w14:textId="77777777" w:rsidR="00376567" w:rsidRDefault="00376567" w:rsidP="00376567">
      <w:pPr>
        <w:pStyle w:val="Heading4"/>
        <w:numPr>
          <w:ilvl w:val="0"/>
          <w:numId w:val="0"/>
        </w:numPr>
        <w:spacing w:before="120" w:after="0"/>
        <w:ind w:left="2520"/>
        <w:rPr>
          <w:color w:val="616161"/>
        </w:rPr>
      </w:pPr>
      <w:r>
        <w:rPr>
          <w:color w:val="616161"/>
        </w:rPr>
        <w:t>2.17.1.9 [help] Вызов справки</w:t>
      </w:r>
    </w:p>
    <w:p w14:paraId="3F5406A3"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help </w:t>
      </w:r>
      <w:r>
        <w:rPr>
          <w:color w:val="424242"/>
        </w:rPr>
        <w:t>вызывает справку с информацией об использовании инструмента и последующий выход.</w:t>
      </w:r>
    </w:p>
    <w:p w14:paraId="158F676B"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397F434C"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balancer [--h | --help]</w:t>
      </w:r>
    </w:p>
    <w:p w14:paraId="624582C3" w14:textId="77777777" w:rsidR="00376567" w:rsidRPr="00376567" w:rsidRDefault="00376567" w:rsidP="00376567">
      <w:pPr>
        <w:ind w:left="360"/>
        <w:rPr>
          <w:rFonts w:cs="Times New Roman"/>
          <w:color w:val="424242"/>
          <w:sz w:val="24"/>
          <w:szCs w:val="24"/>
        </w:rPr>
      </w:pPr>
      <w:r w:rsidRPr="00376567">
        <w:rPr>
          <w:color w:val="424242"/>
        </w:rPr>
        <w:t>Copy</w:t>
      </w:r>
    </w:p>
    <w:p w14:paraId="1FB66FF9" w14:textId="77777777" w:rsidR="00376567" w:rsidRDefault="00376567" w:rsidP="00376567">
      <w:pPr>
        <w:pStyle w:val="Heading3"/>
        <w:numPr>
          <w:ilvl w:val="0"/>
          <w:numId w:val="0"/>
        </w:numPr>
        <w:spacing w:before="120" w:after="0"/>
        <w:ind w:left="1980"/>
        <w:rPr>
          <w:color w:val="616161"/>
        </w:rPr>
      </w:pPr>
      <w:r>
        <w:rPr>
          <w:color w:val="616161"/>
        </w:rPr>
        <w:t>2.17.2 [cacheadmin] Администрирование кэша</w:t>
      </w:r>
    </w:p>
    <w:p w14:paraId="34F263F9"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cacheadmin </w:t>
      </w:r>
      <w:r>
        <w:rPr>
          <w:color w:val="424242"/>
        </w:rPr>
        <w:t>позволяет работать с кэшированием, а именно: созданием, изменением и перечислением Cache Pools и Cache Directives.</w:t>
      </w:r>
    </w:p>
    <w:p w14:paraId="51F209FE" w14:textId="77777777" w:rsidR="00376567" w:rsidRDefault="00376567" w:rsidP="00376567">
      <w:pPr>
        <w:pStyle w:val="NormalWeb"/>
        <w:spacing w:before="0" w:beforeAutospacing="0" w:after="0" w:afterAutospacing="0"/>
        <w:ind w:left="360"/>
        <w:rPr>
          <w:color w:val="424242"/>
        </w:rPr>
      </w:pPr>
      <w:r>
        <w:rPr>
          <w:color w:val="424242"/>
        </w:rPr>
        <w:t>Cache Directives идентифицируются уникальным не повторяющимся 64-битным ID. Идентификаторы не используются повторно, даже если Cache Directive удалена.</w:t>
      </w:r>
    </w:p>
    <w:p w14:paraId="4D763A80" w14:textId="77777777" w:rsidR="00376567" w:rsidRDefault="00376567" w:rsidP="00376567">
      <w:pPr>
        <w:pStyle w:val="NormalWeb"/>
        <w:spacing w:before="0" w:beforeAutospacing="0" w:after="0" w:afterAutospacing="0"/>
        <w:ind w:left="360"/>
        <w:rPr>
          <w:color w:val="424242"/>
        </w:rPr>
      </w:pPr>
      <w:r>
        <w:rPr>
          <w:color w:val="424242"/>
        </w:rPr>
        <w:t>Cache Pools идентифицируются по уникальному имени строки.</w:t>
      </w:r>
    </w:p>
    <w:p w14:paraId="4BAF298D" w14:textId="77777777" w:rsidR="00376567" w:rsidRDefault="00376567" w:rsidP="00376567">
      <w:pPr>
        <w:pStyle w:val="NormalWeb"/>
        <w:spacing w:before="0" w:beforeAutospacing="0" w:after="0" w:afterAutospacing="0"/>
        <w:ind w:left="360"/>
        <w:rPr>
          <w:color w:val="424242"/>
        </w:rPr>
      </w:pPr>
      <w:r>
        <w:rPr>
          <w:color w:val="424242"/>
        </w:rPr>
        <w:t>Сначала следует создать Cache Pools, а затем добавить в него Cache Directives.</w:t>
      </w:r>
    </w:p>
    <w:p w14:paraId="19D9D307" w14:textId="77777777" w:rsidR="00376567" w:rsidRDefault="00376567" w:rsidP="00376567">
      <w:pPr>
        <w:pStyle w:val="NormalWeb"/>
        <w:spacing w:before="0" w:beforeAutospacing="0" w:after="0" w:afterAutospacing="0"/>
        <w:ind w:left="360"/>
        <w:rPr>
          <w:color w:val="424242"/>
        </w:rPr>
      </w:pPr>
      <w:r>
        <w:rPr>
          <w:color w:val="424242"/>
        </w:rPr>
        <w:t>Команды и их параметры </w:t>
      </w:r>
      <w:r>
        <w:rPr>
          <w:rStyle w:val="Strong"/>
          <w:rFonts w:eastAsiaTheme="majorEastAsia"/>
          <w:i/>
          <w:iCs/>
          <w:color w:val="424242"/>
        </w:rPr>
        <w:t>COMMAND_OPTIONS</w:t>
      </w:r>
      <w:r>
        <w:rPr>
          <w:color w:val="424242"/>
        </w:rPr>
        <w:t> представлены в разделах ниже.</w:t>
      </w:r>
    </w:p>
    <w:p w14:paraId="54816DFC" w14:textId="77777777" w:rsidR="00376567" w:rsidRDefault="00376567" w:rsidP="00376567">
      <w:pPr>
        <w:pStyle w:val="Heading4"/>
        <w:numPr>
          <w:ilvl w:val="0"/>
          <w:numId w:val="0"/>
        </w:numPr>
        <w:spacing w:before="120" w:after="0"/>
        <w:ind w:left="2520"/>
        <w:rPr>
          <w:color w:val="616161"/>
        </w:rPr>
      </w:pPr>
      <w:r>
        <w:rPr>
          <w:color w:val="616161"/>
        </w:rPr>
        <w:t>2.17.2.1 [addDirective] Добавление нового Cache Directive</w:t>
      </w:r>
    </w:p>
    <w:p w14:paraId="04655077"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addDirective </w:t>
      </w:r>
      <w:r>
        <w:rPr>
          <w:color w:val="424242"/>
        </w:rPr>
        <w:t>позволяет добавить новый Cache Directive.</w:t>
      </w:r>
    </w:p>
    <w:p w14:paraId="3DCC98A2"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6D08498D"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hadoop cacheadmin [-addDirective -path &lt;path&gt; -pool &lt;pool-name&gt;</w:t>
      </w:r>
    </w:p>
    <w:p w14:paraId="71FAAA18"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[-force] [-replication &lt;replication&gt;] [-ttl &lt;time-to-live&gt;]]</w:t>
      </w:r>
    </w:p>
    <w:p w14:paraId="385C4EEF" w14:textId="77777777" w:rsidR="00376567" w:rsidRPr="00376567" w:rsidRDefault="00376567" w:rsidP="00376567">
      <w:pPr>
        <w:ind w:left="360"/>
        <w:rPr>
          <w:rFonts w:cs="Times New Roman"/>
          <w:color w:val="424242"/>
          <w:sz w:val="24"/>
          <w:szCs w:val="24"/>
        </w:rPr>
      </w:pPr>
      <w:r w:rsidRPr="00376567">
        <w:rPr>
          <w:color w:val="424242"/>
        </w:rPr>
        <w:t>Copy</w:t>
      </w:r>
    </w:p>
    <w:p w14:paraId="484CF62C" w14:textId="77777777" w:rsidR="00376567" w:rsidRDefault="00376567" w:rsidP="00376567">
      <w:pPr>
        <w:pStyle w:val="NormalWeb"/>
        <w:spacing w:before="0" w:beforeAutospacing="0" w:after="0" w:afterAutospacing="0"/>
        <w:ind w:left="360"/>
        <w:rPr>
          <w:color w:val="424242"/>
        </w:rPr>
      </w:pPr>
      <w:r>
        <w:rPr>
          <w:color w:val="424242"/>
        </w:rPr>
        <w:t>В команде могут быть использованы следующие параметры команды </w:t>
      </w:r>
      <w:r>
        <w:rPr>
          <w:rStyle w:val="Strong"/>
          <w:rFonts w:eastAsiaTheme="majorEastAsia"/>
          <w:i/>
          <w:iCs/>
          <w:color w:val="424242"/>
        </w:rPr>
        <w:t>COMMAND_OPTION</w:t>
      </w:r>
      <w:r>
        <w:rPr>
          <w:color w:val="424242"/>
        </w:rPr>
        <w:t>:</w:t>
      </w:r>
    </w:p>
    <w:p w14:paraId="4B8CDD89" w14:textId="77777777" w:rsidR="00376567" w:rsidRDefault="00376567" w:rsidP="00376567">
      <w:pPr>
        <w:ind w:left="360"/>
        <w:rPr>
          <w:color w:val="424242"/>
        </w:rPr>
      </w:pPr>
      <w:r>
        <w:rPr>
          <w:rStyle w:val="Strong"/>
          <w:i/>
          <w:iCs/>
          <w:color w:val="424242"/>
        </w:rPr>
        <w:t>&lt;path&gt;</w:t>
      </w:r>
      <w:r>
        <w:rPr>
          <w:color w:val="424242"/>
        </w:rPr>
        <w:t> — путь к каталогу кэша или файлу;</w:t>
      </w:r>
    </w:p>
    <w:p w14:paraId="761BABA8" w14:textId="77777777" w:rsidR="00376567" w:rsidRDefault="00376567" w:rsidP="00376567">
      <w:pPr>
        <w:spacing w:beforeAutospacing="1" w:afterAutospacing="1"/>
        <w:ind w:left="360"/>
        <w:rPr>
          <w:color w:val="424242"/>
        </w:rPr>
      </w:pPr>
      <w:r>
        <w:rPr>
          <w:rStyle w:val="Strong"/>
          <w:i/>
          <w:iCs/>
          <w:color w:val="424242"/>
        </w:rPr>
        <w:t>&lt;pool-name&gt;</w:t>
      </w:r>
      <w:r>
        <w:rPr>
          <w:color w:val="424242"/>
        </w:rPr>
        <w:t> — Cache Pool, к которому добавляется Cache Directive. Необходимо разрешение для Cache Pool на запись, чтобы добавить новые директивы;</w:t>
      </w:r>
    </w:p>
    <w:p w14:paraId="1E953289" w14:textId="77777777" w:rsidR="00376567" w:rsidRDefault="00376567" w:rsidP="00376567">
      <w:pPr>
        <w:spacing w:beforeAutospacing="1" w:afterAutospacing="1"/>
        <w:ind w:left="360"/>
        <w:rPr>
          <w:color w:val="424242"/>
        </w:rPr>
      </w:pPr>
      <w:r>
        <w:rPr>
          <w:rStyle w:val="Strong"/>
          <w:i/>
          <w:iCs/>
          <w:color w:val="424242"/>
        </w:rPr>
        <w:t>-force</w:t>
      </w:r>
      <w:r>
        <w:rPr>
          <w:color w:val="424242"/>
        </w:rPr>
        <w:t> — пропуск проверки ограничений ресурсов Cache Pool;</w:t>
      </w:r>
    </w:p>
    <w:p w14:paraId="5CC077D3" w14:textId="77777777" w:rsidR="00376567" w:rsidRDefault="00376567" w:rsidP="00376567">
      <w:pPr>
        <w:spacing w:beforeAutospacing="1" w:afterAutospacing="1"/>
        <w:ind w:left="360"/>
        <w:rPr>
          <w:color w:val="424242"/>
        </w:rPr>
      </w:pPr>
      <w:r>
        <w:rPr>
          <w:rStyle w:val="Strong"/>
          <w:i/>
          <w:iCs/>
          <w:color w:val="424242"/>
        </w:rPr>
        <w:t>&lt;replication&gt;</w:t>
      </w:r>
      <w:r>
        <w:rPr>
          <w:color w:val="424242"/>
        </w:rPr>
        <w:t> — восьмеричные разрешения в стиле UNIX, назначенные Cache Pool. По умолчанию установлены </w:t>
      </w:r>
      <w:r>
        <w:rPr>
          <w:rStyle w:val="Strong"/>
          <w:i/>
          <w:iCs/>
          <w:color w:val="424242"/>
        </w:rPr>
        <w:t>0755</w:t>
      </w:r>
      <w:r>
        <w:rPr>
          <w:color w:val="424242"/>
        </w:rPr>
        <w:t>;</w:t>
      </w:r>
    </w:p>
    <w:p w14:paraId="5EC1D37C" w14:textId="77777777" w:rsidR="00376567" w:rsidRDefault="00376567" w:rsidP="00376567">
      <w:pPr>
        <w:spacing w:beforeAutospacing="1" w:afterAutospacing="1"/>
        <w:ind w:left="360"/>
        <w:rPr>
          <w:color w:val="424242"/>
        </w:rPr>
      </w:pPr>
      <w:r>
        <w:rPr>
          <w:rStyle w:val="Strong"/>
          <w:i/>
          <w:iCs/>
          <w:color w:val="424242"/>
        </w:rPr>
        <w:t>&lt;time-to-live&gt;</w:t>
      </w:r>
      <w:r>
        <w:rPr>
          <w:color w:val="424242"/>
        </w:rPr>
        <w:t> — продолжительность действия директивы. Значение может быть указано в минутах, часах и днях, например, 30 m, 4 h, 2 d. Допустимыми единицами являются [smhd]. Значение never означает, что директива никогда не истекает. Если параметр не установлен, директива никогда не истекает.</w:t>
      </w:r>
    </w:p>
    <w:p w14:paraId="4CDB2339" w14:textId="77777777" w:rsidR="00376567" w:rsidRDefault="00376567" w:rsidP="00376567">
      <w:pPr>
        <w:pStyle w:val="Heading4"/>
        <w:numPr>
          <w:ilvl w:val="0"/>
          <w:numId w:val="0"/>
        </w:numPr>
        <w:spacing w:before="120" w:after="0"/>
        <w:ind w:left="2520"/>
        <w:rPr>
          <w:color w:val="616161"/>
        </w:rPr>
      </w:pPr>
      <w:r>
        <w:rPr>
          <w:color w:val="616161"/>
        </w:rPr>
        <w:t>2.17.2.2 [modifyDirective] Изменение метаданных существующего Cache Directive</w:t>
      </w:r>
    </w:p>
    <w:p w14:paraId="0DE3201F"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modifyDirective</w:t>
      </w:r>
      <w:r>
        <w:rPr>
          <w:color w:val="424242"/>
        </w:rPr>
        <w:t> позволяет вносить изменения в метаданные существующего Cache Directive.</w:t>
      </w:r>
    </w:p>
    <w:p w14:paraId="5D53F3A4"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78B6C51F"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hadoop cacheadmin [-modifyDirective -id &lt;id&gt; [-path &lt;path&gt;]</w:t>
      </w:r>
    </w:p>
    <w:p w14:paraId="16B541B5"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[-force] [-replication &lt;replication&gt;] [-pool &lt;pool-name&gt;] [-ttl &lt;time-to-live&gt;]]</w:t>
      </w:r>
    </w:p>
    <w:p w14:paraId="42A67194" w14:textId="77777777" w:rsidR="00376567" w:rsidRPr="00376567" w:rsidRDefault="00376567" w:rsidP="00376567">
      <w:pPr>
        <w:ind w:left="360"/>
        <w:rPr>
          <w:rFonts w:cs="Times New Roman"/>
          <w:color w:val="424242"/>
          <w:sz w:val="24"/>
          <w:szCs w:val="24"/>
        </w:rPr>
      </w:pPr>
      <w:r w:rsidRPr="00376567">
        <w:rPr>
          <w:color w:val="424242"/>
        </w:rPr>
        <w:t>Copy</w:t>
      </w:r>
    </w:p>
    <w:p w14:paraId="066016C8" w14:textId="77777777" w:rsidR="00376567" w:rsidRDefault="00376567" w:rsidP="00376567">
      <w:pPr>
        <w:pStyle w:val="NormalWeb"/>
        <w:spacing w:before="0" w:beforeAutospacing="0" w:after="0" w:afterAutospacing="0"/>
        <w:ind w:left="360"/>
        <w:rPr>
          <w:color w:val="424242"/>
        </w:rPr>
      </w:pPr>
      <w:r>
        <w:rPr>
          <w:color w:val="424242"/>
        </w:rPr>
        <w:t>В команде могут быть использованы следующие параметры команды </w:t>
      </w:r>
      <w:r>
        <w:rPr>
          <w:rStyle w:val="Strong"/>
          <w:rFonts w:eastAsiaTheme="majorEastAsia"/>
          <w:i/>
          <w:iCs/>
          <w:color w:val="424242"/>
        </w:rPr>
        <w:t>COMMAND_OPTION</w:t>
      </w:r>
      <w:r>
        <w:rPr>
          <w:color w:val="424242"/>
        </w:rPr>
        <w:t>:</w:t>
      </w:r>
    </w:p>
    <w:p w14:paraId="2F56AC3B" w14:textId="77777777" w:rsidR="00376567" w:rsidRDefault="00376567" w:rsidP="00376567">
      <w:pPr>
        <w:ind w:left="360"/>
        <w:rPr>
          <w:color w:val="424242"/>
        </w:rPr>
      </w:pPr>
      <w:r>
        <w:rPr>
          <w:rStyle w:val="Strong"/>
          <w:i/>
          <w:iCs/>
          <w:color w:val="424242"/>
        </w:rPr>
        <w:t>&lt;id&gt;</w:t>
      </w:r>
      <w:r>
        <w:rPr>
          <w:color w:val="424242"/>
        </w:rPr>
        <w:t> — идентификатор Cache Directive;</w:t>
      </w:r>
    </w:p>
    <w:p w14:paraId="2B1A2867" w14:textId="77777777" w:rsidR="00376567" w:rsidRDefault="00376567" w:rsidP="00376567">
      <w:pPr>
        <w:spacing w:beforeAutospacing="1" w:afterAutospacing="1"/>
        <w:ind w:left="360"/>
        <w:rPr>
          <w:color w:val="424242"/>
        </w:rPr>
      </w:pPr>
      <w:r>
        <w:rPr>
          <w:rStyle w:val="Strong"/>
          <w:i/>
          <w:iCs/>
          <w:color w:val="424242"/>
        </w:rPr>
        <w:t>&lt;path&gt;</w:t>
      </w:r>
      <w:r>
        <w:rPr>
          <w:color w:val="424242"/>
        </w:rPr>
        <w:t> — путь к каталогу кэша или файлу;</w:t>
      </w:r>
    </w:p>
    <w:p w14:paraId="258CD082" w14:textId="77777777" w:rsidR="00376567" w:rsidRDefault="00376567" w:rsidP="00376567">
      <w:pPr>
        <w:spacing w:beforeAutospacing="1" w:afterAutospacing="1"/>
        <w:ind w:left="360"/>
        <w:rPr>
          <w:color w:val="424242"/>
        </w:rPr>
      </w:pPr>
      <w:r>
        <w:rPr>
          <w:rStyle w:val="Strong"/>
          <w:i/>
          <w:iCs/>
          <w:color w:val="424242"/>
        </w:rPr>
        <w:t>-force</w:t>
      </w:r>
      <w:r>
        <w:rPr>
          <w:color w:val="424242"/>
        </w:rPr>
        <w:t> — пропуск проверки ограничений ресурсов Cache Pool;</w:t>
      </w:r>
    </w:p>
    <w:p w14:paraId="2627E3F2" w14:textId="77777777" w:rsidR="00376567" w:rsidRDefault="00376567" w:rsidP="00376567">
      <w:pPr>
        <w:spacing w:beforeAutospacing="1" w:afterAutospacing="1"/>
        <w:ind w:left="360"/>
        <w:rPr>
          <w:color w:val="424242"/>
        </w:rPr>
      </w:pPr>
      <w:r>
        <w:rPr>
          <w:rStyle w:val="Strong"/>
          <w:i/>
          <w:iCs/>
          <w:color w:val="424242"/>
        </w:rPr>
        <w:t>&lt;replication&gt;</w:t>
      </w:r>
      <w:r>
        <w:rPr>
          <w:color w:val="424242"/>
        </w:rPr>
        <w:t> — восьмеричные разрешения в формате UNIX, назначенные Cache Pool;</w:t>
      </w:r>
    </w:p>
    <w:p w14:paraId="636070C9" w14:textId="77777777" w:rsidR="00376567" w:rsidRDefault="00376567" w:rsidP="00376567">
      <w:pPr>
        <w:spacing w:beforeAutospacing="1" w:afterAutospacing="1"/>
        <w:ind w:left="360"/>
        <w:rPr>
          <w:color w:val="424242"/>
        </w:rPr>
      </w:pPr>
      <w:r>
        <w:rPr>
          <w:rStyle w:val="Strong"/>
          <w:i/>
          <w:iCs/>
          <w:color w:val="424242"/>
        </w:rPr>
        <w:t>&lt;pool-name&gt;</w:t>
      </w:r>
      <w:r>
        <w:rPr>
          <w:color w:val="424242"/>
        </w:rPr>
        <w:t> — Cache Pool, к которому добавлен Cache Directive;</w:t>
      </w:r>
    </w:p>
    <w:p w14:paraId="05D3BFDE" w14:textId="77777777" w:rsidR="00376567" w:rsidRDefault="00376567" w:rsidP="00376567">
      <w:pPr>
        <w:spacing w:beforeAutospacing="1" w:afterAutospacing="1"/>
        <w:ind w:left="360"/>
        <w:rPr>
          <w:color w:val="424242"/>
        </w:rPr>
      </w:pPr>
      <w:r>
        <w:rPr>
          <w:rStyle w:val="Strong"/>
          <w:i/>
          <w:iCs/>
          <w:color w:val="424242"/>
        </w:rPr>
        <w:t>&lt;time-to-live&gt;</w:t>
      </w:r>
      <w:r>
        <w:rPr>
          <w:color w:val="424242"/>
        </w:rPr>
        <w:t> — продолжительность действия директивы. Значение может быть указано в минутах, часах и днях, например, 30 m, 4 h, 2 d. Допустимыми единицами являются [smhd]. Значение never означает, что директива никогда не истекает. Если параметр не установлен, директива никогда не истекает.</w:t>
      </w:r>
    </w:p>
    <w:p w14:paraId="277449E4" w14:textId="77777777" w:rsidR="00376567" w:rsidRDefault="00376567" w:rsidP="00376567">
      <w:pPr>
        <w:pStyle w:val="Heading4"/>
        <w:numPr>
          <w:ilvl w:val="0"/>
          <w:numId w:val="0"/>
        </w:numPr>
        <w:spacing w:before="120" w:after="0"/>
        <w:ind w:left="2520"/>
        <w:rPr>
          <w:color w:val="616161"/>
        </w:rPr>
      </w:pPr>
      <w:r>
        <w:rPr>
          <w:color w:val="616161"/>
        </w:rPr>
        <w:t>2.17.2.3 [listDirectives] Возврат списка Cache Directives</w:t>
      </w:r>
    </w:p>
    <w:p w14:paraId="33438A0B"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listDirectives</w:t>
      </w:r>
      <w:r>
        <w:rPr>
          <w:color w:val="424242"/>
        </w:rPr>
        <w:t> позволяет выводить список Cache Directive.</w:t>
      </w:r>
    </w:p>
    <w:p w14:paraId="41139626"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2773F497"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cacheadmin [-listDirectives [-stats] [-path &lt;path&gt;] [-pool &lt;pool&gt;] [-id &lt;id&gt;]]</w:t>
      </w:r>
    </w:p>
    <w:p w14:paraId="267B14F5" w14:textId="77777777" w:rsidR="00376567" w:rsidRPr="00376567" w:rsidRDefault="00376567" w:rsidP="00376567">
      <w:pPr>
        <w:ind w:left="360"/>
        <w:rPr>
          <w:rFonts w:cs="Times New Roman"/>
          <w:color w:val="424242"/>
          <w:sz w:val="24"/>
          <w:szCs w:val="24"/>
        </w:rPr>
      </w:pPr>
      <w:r w:rsidRPr="00376567">
        <w:rPr>
          <w:color w:val="424242"/>
        </w:rPr>
        <w:t>Copy</w:t>
      </w:r>
    </w:p>
    <w:p w14:paraId="5ADFB526" w14:textId="77777777" w:rsidR="00376567" w:rsidRDefault="00376567" w:rsidP="00376567">
      <w:pPr>
        <w:pStyle w:val="NormalWeb"/>
        <w:spacing w:before="0" w:beforeAutospacing="0" w:after="0" w:afterAutospacing="0"/>
        <w:ind w:left="360"/>
        <w:rPr>
          <w:color w:val="424242"/>
        </w:rPr>
      </w:pPr>
      <w:r>
        <w:rPr>
          <w:color w:val="424242"/>
        </w:rPr>
        <w:t>В команде могут быть использованы следующие параметры команды </w:t>
      </w:r>
      <w:r>
        <w:rPr>
          <w:rStyle w:val="Strong"/>
          <w:rFonts w:eastAsiaTheme="majorEastAsia"/>
          <w:i/>
          <w:iCs/>
          <w:color w:val="424242"/>
        </w:rPr>
        <w:t>COMMAND_OPTION</w:t>
      </w:r>
      <w:r>
        <w:rPr>
          <w:color w:val="424242"/>
        </w:rPr>
        <w:t>:</w:t>
      </w:r>
    </w:p>
    <w:p w14:paraId="53354AD8" w14:textId="77777777" w:rsidR="00376567" w:rsidRDefault="00376567" w:rsidP="00376567">
      <w:pPr>
        <w:ind w:left="360"/>
        <w:rPr>
          <w:color w:val="424242"/>
        </w:rPr>
      </w:pPr>
      <w:r>
        <w:rPr>
          <w:rStyle w:val="Strong"/>
          <w:i/>
          <w:iCs/>
          <w:color w:val="424242"/>
        </w:rPr>
        <w:t>&lt;path&gt;</w:t>
      </w:r>
      <w:r>
        <w:rPr>
          <w:color w:val="424242"/>
        </w:rPr>
        <w:t> — список Cache Directives данного пути. Если в &lt;path&gt;, принадлежащему Cache Pool, нет доступа Read, Cache Directive не указывается;</w:t>
      </w:r>
    </w:p>
    <w:p w14:paraId="3E852AB8" w14:textId="77777777" w:rsidR="00376567" w:rsidRDefault="00376567" w:rsidP="00376567">
      <w:pPr>
        <w:spacing w:beforeAutospacing="1" w:afterAutospacing="1"/>
        <w:ind w:left="360"/>
        <w:rPr>
          <w:color w:val="424242"/>
        </w:rPr>
      </w:pPr>
      <w:r>
        <w:rPr>
          <w:rStyle w:val="Strong"/>
          <w:i/>
          <w:iCs/>
          <w:color w:val="424242"/>
        </w:rPr>
        <w:t>&lt;pool&gt;</w:t>
      </w:r>
      <w:r>
        <w:rPr>
          <w:color w:val="424242"/>
        </w:rPr>
        <w:t> — список Cache Directives, относящихся только к данному Cache Pool;</w:t>
      </w:r>
    </w:p>
    <w:p w14:paraId="15C49E0D" w14:textId="77777777" w:rsidR="00376567" w:rsidRDefault="00376567" w:rsidP="00376567">
      <w:pPr>
        <w:spacing w:beforeAutospacing="1" w:afterAutospacing="1"/>
        <w:ind w:left="360"/>
        <w:rPr>
          <w:color w:val="424242"/>
        </w:rPr>
      </w:pPr>
      <w:r>
        <w:rPr>
          <w:rStyle w:val="Strong"/>
          <w:i/>
          <w:iCs/>
          <w:color w:val="424242"/>
        </w:rPr>
        <w:t>-stats</w:t>
      </w:r>
      <w:r>
        <w:rPr>
          <w:color w:val="424242"/>
        </w:rPr>
        <w:t> — статистика по Cache Directive указанного пути.</w:t>
      </w:r>
    </w:p>
    <w:p w14:paraId="32F01DF5" w14:textId="77777777" w:rsidR="00376567" w:rsidRDefault="00376567" w:rsidP="00376567">
      <w:pPr>
        <w:pStyle w:val="Heading4"/>
        <w:numPr>
          <w:ilvl w:val="0"/>
          <w:numId w:val="0"/>
        </w:numPr>
        <w:spacing w:before="120" w:after="0"/>
        <w:ind w:left="2520"/>
        <w:rPr>
          <w:color w:val="616161"/>
        </w:rPr>
      </w:pPr>
      <w:r>
        <w:rPr>
          <w:color w:val="616161"/>
        </w:rPr>
        <w:t>2.17.2.4 [removeDirective] Удаление Cache Directive</w:t>
      </w:r>
    </w:p>
    <w:p w14:paraId="40BA138D"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removeDirective</w:t>
      </w:r>
      <w:r>
        <w:rPr>
          <w:color w:val="424242"/>
        </w:rPr>
        <w:t> позволяет удалить Cache Directive.</w:t>
      </w:r>
    </w:p>
    <w:p w14:paraId="3D8CD001"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5E1490A6"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cacheadmin [-removeDirective &lt;id&gt;]</w:t>
      </w:r>
    </w:p>
    <w:p w14:paraId="55FE2BC9" w14:textId="77777777" w:rsidR="00376567" w:rsidRPr="00376567" w:rsidRDefault="00376567" w:rsidP="00376567">
      <w:pPr>
        <w:ind w:left="360"/>
        <w:rPr>
          <w:rFonts w:cs="Times New Roman"/>
          <w:color w:val="424242"/>
          <w:sz w:val="24"/>
          <w:szCs w:val="24"/>
        </w:rPr>
      </w:pPr>
      <w:r w:rsidRPr="00376567">
        <w:rPr>
          <w:color w:val="424242"/>
        </w:rPr>
        <w:t>Copy</w:t>
      </w:r>
    </w:p>
    <w:p w14:paraId="12E2A50D" w14:textId="77777777" w:rsidR="00376567" w:rsidRDefault="00376567" w:rsidP="00376567">
      <w:pPr>
        <w:pStyle w:val="NormalWeb"/>
        <w:spacing w:before="0" w:beforeAutospacing="0" w:after="0" w:afterAutospacing="0"/>
        <w:ind w:left="360"/>
        <w:rPr>
          <w:color w:val="424242"/>
        </w:rPr>
      </w:pPr>
      <w:r>
        <w:rPr>
          <w:color w:val="424242"/>
        </w:rPr>
        <w:t>В команде могут быть использованы следующие параметры команды </w:t>
      </w:r>
      <w:r>
        <w:rPr>
          <w:rStyle w:val="Strong"/>
          <w:rFonts w:eastAsiaTheme="majorEastAsia"/>
          <w:i/>
          <w:iCs/>
          <w:color w:val="424242"/>
        </w:rPr>
        <w:t>COMMAND_OPTION</w:t>
      </w:r>
      <w:r>
        <w:rPr>
          <w:color w:val="424242"/>
        </w:rPr>
        <w:t>:</w:t>
      </w:r>
    </w:p>
    <w:p w14:paraId="1BE28DD6" w14:textId="77777777" w:rsidR="00376567" w:rsidRDefault="00376567" w:rsidP="00376567">
      <w:pPr>
        <w:ind w:left="360"/>
        <w:rPr>
          <w:color w:val="424242"/>
        </w:rPr>
      </w:pPr>
      <w:r>
        <w:rPr>
          <w:rStyle w:val="Strong"/>
          <w:i/>
          <w:iCs/>
          <w:color w:val="424242"/>
        </w:rPr>
        <w:t>&lt;id&gt;</w:t>
      </w:r>
      <w:r>
        <w:rPr>
          <w:color w:val="424242"/>
        </w:rPr>
        <w:t> — идентификатор Cache Directive для удаления. Необходимо разрешение Write Cache Pool, к которому принадлежит директива. Можно использовать команду </w:t>
      </w:r>
      <w:r>
        <w:rPr>
          <w:rStyle w:val="Strong"/>
          <w:i/>
          <w:iCs/>
          <w:color w:val="424242"/>
        </w:rPr>
        <w:t>-listDirectives</w:t>
      </w:r>
      <w:r>
        <w:rPr>
          <w:color w:val="424242"/>
        </w:rPr>
        <w:t> для отображения списка идентификаторов Cache Directive.</w:t>
      </w:r>
    </w:p>
    <w:p w14:paraId="5D68015D" w14:textId="77777777" w:rsidR="00376567" w:rsidRDefault="00376567" w:rsidP="00376567">
      <w:pPr>
        <w:pStyle w:val="Heading4"/>
        <w:numPr>
          <w:ilvl w:val="0"/>
          <w:numId w:val="0"/>
        </w:numPr>
        <w:spacing w:before="120" w:after="0"/>
        <w:ind w:left="2520"/>
        <w:rPr>
          <w:color w:val="616161"/>
        </w:rPr>
      </w:pPr>
      <w:r>
        <w:rPr>
          <w:color w:val="616161"/>
        </w:rPr>
        <w:t>2.17.2.5 [removeDirectives] Удаление всех Cache Directives по указанному пути</w:t>
      </w:r>
    </w:p>
    <w:p w14:paraId="7A093695"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removeDirectives</w:t>
      </w:r>
      <w:r>
        <w:rPr>
          <w:color w:val="424242"/>
        </w:rPr>
        <w:t> позволяет удалить все Cache Directive по указанному пути.</w:t>
      </w:r>
    </w:p>
    <w:p w14:paraId="4E7FDE40"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1A7E1B4A"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cacheadmin [-removeDirectives -path &lt;path&gt;]</w:t>
      </w:r>
    </w:p>
    <w:p w14:paraId="72E997C8" w14:textId="77777777" w:rsidR="00376567" w:rsidRPr="00376567" w:rsidRDefault="00376567" w:rsidP="00376567">
      <w:pPr>
        <w:ind w:left="360"/>
        <w:rPr>
          <w:rFonts w:cs="Times New Roman"/>
          <w:color w:val="424242"/>
          <w:sz w:val="24"/>
          <w:szCs w:val="24"/>
        </w:rPr>
      </w:pPr>
      <w:r w:rsidRPr="00376567">
        <w:rPr>
          <w:color w:val="424242"/>
        </w:rPr>
        <w:t>Copy</w:t>
      </w:r>
    </w:p>
    <w:p w14:paraId="0670D2D0" w14:textId="77777777" w:rsidR="00376567" w:rsidRDefault="00376567" w:rsidP="00376567">
      <w:pPr>
        <w:pStyle w:val="NormalWeb"/>
        <w:spacing w:before="0" w:beforeAutospacing="0" w:after="0" w:afterAutospacing="0"/>
        <w:ind w:left="360"/>
        <w:rPr>
          <w:color w:val="424242"/>
        </w:rPr>
      </w:pPr>
      <w:r>
        <w:rPr>
          <w:color w:val="424242"/>
        </w:rPr>
        <w:t>В команде могут быть использованы следующие параметры команды </w:t>
      </w:r>
      <w:r>
        <w:rPr>
          <w:rStyle w:val="Strong"/>
          <w:rFonts w:eastAsiaTheme="majorEastAsia"/>
          <w:i/>
          <w:iCs/>
          <w:color w:val="424242"/>
        </w:rPr>
        <w:t>COMMAND_OPTION</w:t>
      </w:r>
      <w:r>
        <w:rPr>
          <w:color w:val="424242"/>
        </w:rPr>
        <w:t>:</w:t>
      </w:r>
    </w:p>
    <w:p w14:paraId="3154327B" w14:textId="77777777" w:rsidR="00376567" w:rsidRDefault="00376567" w:rsidP="00376567">
      <w:pPr>
        <w:ind w:left="360"/>
        <w:rPr>
          <w:color w:val="424242"/>
        </w:rPr>
      </w:pPr>
      <w:r>
        <w:rPr>
          <w:rStyle w:val="Strong"/>
          <w:i/>
          <w:iCs/>
          <w:color w:val="424242"/>
        </w:rPr>
        <w:t>&lt;path&gt;</w:t>
      </w:r>
      <w:r>
        <w:rPr>
          <w:color w:val="424242"/>
        </w:rPr>
        <w:t> — путь Cache Directives для удаления. Необходимо разрешение Write Cache Pool, к которому относятся директивы. Можно использовать команду </w:t>
      </w:r>
      <w:r>
        <w:rPr>
          <w:rStyle w:val="Strong"/>
          <w:i/>
          <w:iCs/>
          <w:color w:val="424242"/>
        </w:rPr>
        <w:t>-listDirectives</w:t>
      </w:r>
      <w:r>
        <w:rPr>
          <w:color w:val="424242"/>
        </w:rPr>
        <w:t> для отображения списка Cache Directives.</w:t>
      </w:r>
    </w:p>
    <w:p w14:paraId="06216603" w14:textId="77777777" w:rsidR="00376567" w:rsidRDefault="00376567" w:rsidP="00376567">
      <w:pPr>
        <w:pStyle w:val="Heading4"/>
        <w:numPr>
          <w:ilvl w:val="0"/>
          <w:numId w:val="0"/>
        </w:numPr>
        <w:spacing w:before="120" w:after="0"/>
        <w:ind w:left="2520"/>
        <w:rPr>
          <w:color w:val="616161"/>
        </w:rPr>
      </w:pPr>
      <w:r>
        <w:rPr>
          <w:color w:val="616161"/>
        </w:rPr>
        <w:t>2.17.2.6 [addPool] Добавление нового Cache Pool</w:t>
      </w:r>
    </w:p>
    <w:p w14:paraId="4A5345F3"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addPool</w:t>
      </w:r>
      <w:r>
        <w:rPr>
          <w:color w:val="424242"/>
        </w:rPr>
        <w:t> позволяет добавить новый Cache Directive.</w:t>
      </w:r>
    </w:p>
    <w:p w14:paraId="77AF5257"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1BF6D65C"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hadoop cacheadmin [-addPool &lt;name&gt; [-owner &lt;owner&gt;] [-group &lt;group&gt;]</w:t>
      </w:r>
    </w:p>
    <w:p w14:paraId="678A398C"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[-mode &lt;mode&gt;] [-limit &lt;limit&gt;] [-maxTtl &lt;maxTtl&gt;]]</w:t>
      </w:r>
    </w:p>
    <w:p w14:paraId="3CCE9D8E" w14:textId="77777777" w:rsidR="00376567" w:rsidRPr="00376567" w:rsidRDefault="00376567" w:rsidP="00376567">
      <w:pPr>
        <w:ind w:left="360"/>
        <w:rPr>
          <w:rFonts w:cs="Times New Roman"/>
          <w:color w:val="424242"/>
          <w:sz w:val="24"/>
          <w:szCs w:val="24"/>
        </w:rPr>
      </w:pPr>
      <w:r w:rsidRPr="00376567">
        <w:rPr>
          <w:color w:val="424242"/>
        </w:rPr>
        <w:t>Copy</w:t>
      </w:r>
    </w:p>
    <w:p w14:paraId="5D7F276D" w14:textId="77777777" w:rsidR="00376567" w:rsidRDefault="00376567" w:rsidP="00376567">
      <w:pPr>
        <w:pStyle w:val="NormalWeb"/>
        <w:spacing w:before="0" w:beforeAutospacing="0" w:after="0" w:afterAutospacing="0"/>
        <w:ind w:left="360"/>
        <w:rPr>
          <w:color w:val="424242"/>
        </w:rPr>
      </w:pPr>
      <w:r>
        <w:rPr>
          <w:color w:val="424242"/>
        </w:rPr>
        <w:t>В команде могут быть использованы следующие параметры команды </w:t>
      </w:r>
      <w:r>
        <w:rPr>
          <w:rStyle w:val="Strong"/>
          <w:rFonts w:eastAsiaTheme="majorEastAsia"/>
          <w:i/>
          <w:iCs/>
          <w:color w:val="424242"/>
        </w:rPr>
        <w:t>COMMAND_OPTION</w:t>
      </w:r>
      <w:r>
        <w:rPr>
          <w:color w:val="424242"/>
        </w:rPr>
        <w:t>:</w:t>
      </w:r>
    </w:p>
    <w:p w14:paraId="72186E71" w14:textId="77777777" w:rsidR="00376567" w:rsidRDefault="00376567" w:rsidP="00376567">
      <w:pPr>
        <w:ind w:left="360"/>
        <w:rPr>
          <w:color w:val="424242"/>
        </w:rPr>
      </w:pPr>
      <w:r>
        <w:rPr>
          <w:rStyle w:val="Strong"/>
          <w:i/>
          <w:iCs/>
          <w:color w:val="424242"/>
        </w:rPr>
        <w:t>&lt;name&gt;</w:t>
      </w:r>
      <w:r>
        <w:rPr>
          <w:color w:val="424242"/>
        </w:rPr>
        <w:t> — имя нового Cache Pool;</w:t>
      </w:r>
    </w:p>
    <w:p w14:paraId="2E51C9D5" w14:textId="77777777" w:rsidR="00376567" w:rsidRDefault="00376567" w:rsidP="00376567">
      <w:pPr>
        <w:spacing w:beforeAutospacing="1" w:afterAutospacing="1"/>
        <w:ind w:left="360"/>
        <w:rPr>
          <w:color w:val="424242"/>
        </w:rPr>
      </w:pPr>
      <w:r>
        <w:rPr>
          <w:rStyle w:val="Strong"/>
          <w:i/>
          <w:iCs/>
          <w:color w:val="424242"/>
        </w:rPr>
        <w:t>&lt;owner&gt;</w:t>
      </w:r>
      <w:r>
        <w:rPr>
          <w:color w:val="424242"/>
        </w:rPr>
        <w:t> — имя пользователя владельца Cache Pool. По умолчанию используется текущий пользователь;</w:t>
      </w:r>
    </w:p>
    <w:p w14:paraId="12B8AFB2" w14:textId="77777777" w:rsidR="00376567" w:rsidRDefault="00376567" w:rsidP="00376567">
      <w:pPr>
        <w:spacing w:beforeAutospacing="1" w:afterAutospacing="1"/>
        <w:ind w:left="360"/>
        <w:rPr>
          <w:color w:val="424242"/>
        </w:rPr>
      </w:pPr>
      <w:r>
        <w:rPr>
          <w:rStyle w:val="Strong"/>
          <w:i/>
          <w:iCs/>
          <w:color w:val="424242"/>
        </w:rPr>
        <w:t>&lt;group&gt;</w:t>
      </w:r>
      <w:r>
        <w:rPr>
          <w:color w:val="424242"/>
        </w:rPr>
        <w:t> — группа, которой назначен Cache Pool. По умолчанию используется имя основной группы текущего пользователя;</w:t>
      </w:r>
    </w:p>
    <w:p w14:paraId="523905CC" w14:textId="77777777" w:rsidR="00376567" w:rsidRDefault="00376567" w:rsidP="00376567">
      <w:pPr>
        <w:spacing w:beforeAutospacing="1" w:afterAutospacing="1"/>
        <w:ind w:left="360"/>
        <w:rPr>
          <w:color w:val="424242"/>
        </w:rPr>
      </w:pPr>
      <w:r>
        <w:rPr>
          <w:rStyle w:val="Strong"/>
          <w:color w:val="424242"/>
        </w:rPr>
        <w:t>&lt;mode&gt;</w:t>
      </w:r>
      <w:r>
        <w:rPr>
          <w:color w:val="424242"/>
        </w:rPr>
        <w:t> — восьмеричные разрешения в стиле UNIX, назначенные Cache Pool. По умолчанию установлены </w:t>
      </w:r>
      <w:r>
        <w:rPr>
          <w:rStyle w:val="Strong"/>
          <w:i/>
          <w:iCs/>
          <w:color w:val="424242"/>
        </w:rPr>
        <w:t>0755</w:t>
      </w:r>
      <w:r>
        <w:rPr>
          <w:color w:val="424242"/>
        </w:rPr>
        <w:t>;</w:t>
      </w:r>
    </w:p>
    <w:p w14:paraId="70A03D8C" w14:textId="77777777" w:rsidR="00376567" w:rsidRDefault="00376567" w:rsidP="00376567">
      <w:pPr>
        <w:spacing w:beforeAutospacing="1" w:afterAutospacing="1"/>
        <w:ind w:left="360"/>
        <w:rPr>
          <w:color w:val="424242"/>
        </w:rPr>
      </w:pPr>
      <w:r>
        <w:rPr>
          <w:rStyle w:val="Strong"/>
          <w:i/>
          <w:iCs/>
          <w:color w:val="424242"/>
        </w:rPr>
        <w:t>&lt;limit&gt;</w:t>
      </w:r>
      <w:r>
        <w:rPr>
          <w:color w:val="424242"/>
        </w:rPr>
        <w:t> — максимальное количество байтов, которые в совокупности могут быть кэшированы директивами в Cache Pool. По умолчанию ограничение не установлено;</w:t>
      </w:r>
    </w:p>
    <w:p w14:paraId="4E6606EA" w14:textId="77777777" w:rsidR="00376567" w:rsidRDefault="00376567" w:rsidP="00376567">
      <w:pPr>
        <w:spacing w:beforeAutospacing="1" w:afterAutospacing="1"/>
        <w:ind w:left="360"/>
        <w:rPr>
          <w:color w:val="424242"/>
        </w:rPr>
      </w:pPr>
      <w:r>
        <w:rPr>
          <w:rStyle w:val="Strong"/>
          <w:i/>
          <w:iCs/>
          <w:color w:val="424242"/>
        </w:rPr>
        <w:t>&lt;maxTtl&gt;</w:t>
      </w:r>
      <w:r>
        <w:rPr>
          <w:color w:val="424242"/>
        </w:rPr>
        <w:t> — максимальное допустимое время ожидания для директив, добавляемых в Cache Pool. Значение может быть указано в секундах, минутах, часах и днях, например, 120 s, 30 m, 4 h, 2 d. Допустимыми единицами являются [smhd]. По умолчанию максимальное значение не задано. Значение never указывает, что предела нет.</w:t>
      </w:r>
    </w:p>
    <w:p w14:paraId="3B241DCB" w14:textId="77777777" w:rsidR="00376567" w:rsidRDefault="00376567" w:rsidP="00376567">
      <w:pPr>
        <w:pStyle w:val="Heading4"/>
        <w:numPr>
          <w:ilvl w:val="0"/>
          <w:numId w:val="0"/>
        </w:numPr>
        <w:spacing w:before="120" w:after="0"/>
        <w:ind w:left="2520"/>
        <w:rPr>
          <w:color w:val="616161"/>
        </w:rPr>
      </w:pPr>
      <w:r>
        <w:rPr>
          <w:color w:val="616161"/>
        </w:rPr>
        <w:t>2.17.2.7 [modifyPool] Изменение метаданных существующего Cache Pool</w:t>
      </w:r>
    </w:p>
    <w:p w14:paraId="7397C5F7"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modifyPool</w:t>
      </w:r>
      <w:r>
        <w:rPr>
          <w:color w:val="424242"/>
        </w:rPr>
        <w:t> позволяет изменить метаданные существующего Cache Pool.</w:t>
      </w:r>
    </w:p>
    <w:p w14:paraId="2092910A"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31D2ED4C"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hadoop cacheadmin [-modifyPool &lt;name&gt; [-owner &lt;owner&gt;] [-group &lt;group&gt;]</w:t>
      </w:r>
    </w:p>
    <w:p w14:paraId="03E64D16"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[-mode &lt;mode&gt;] [-limit &lt;limit&gt;] [-maxTtl &lt;maxTtl&gt;]]</w:t>
      </w:r>
    </w:p>
    <w:p w14:paraId="3527FB9E" w14:textId="77777777" w:rsidR="00376567" w:rsidRPr="00376567" w:rsidRDefault="00376567" w:rsidP="00376567">
      <w:pPr>
        <w:ind w:left="360"/>
        <w:rPr>
          <w:rFonts w:cs="Times New Roman"/>
          <w:color w:val="424242"/>
          <w:sz w:val="24"/>
          <w:szCs w:val="24"/>
        </w:rPr>
      </w:pPr>
      <w:r w:rsidRPr="00376567">
        <w:rPr>
          <w:color w:val="424242"/>
        </w:rPr>
        <w:t>Copy</w:t>
      </w:r>
    </w:p>
    <w:p w14:paraId="59EC9FD5" w14:textId="77777777" w:rsidR="00376567" w:rsidRDefault="00376567" w:rsidP="00376567">
      <w:pPr>
        <w:pStyle w:val="NormalWeb"/>
        <w:spacing w:before="0" w:beforeAutospacing="0" w:after="0" w:afterAutospacing="0"/>
        <w:ind w:left="360"/>
        <w:rPr>
          <w:color w:val="424242"/>
        </w:rPr>
      </w:pPr>
      <w:r>
        <w:rPr>
          <w:color w:val="424242"/>
        </w:rPr>
        <w:t>В команде могут быть использованы следующие параметры команды </w:t>
      </w:r>
      <w:r>
        <w:rPr>
          <w:rStyle w:val="Strong"/>
          <w:rFonts w:eastAsiaTheme="majorEastAsia"/>
          <w:i/>
          <w:iCs/>
          <w:color w:val="424242"/>
        </w:rPr>
        <w:t>COMMAND_OPTION</w:t>
      </w:r>
      <w:r>
        <w:rPr>
          <w:color w:val="424242"/>
        </w:rPr>
        <w:t>:</w:t>
      </w:r>
    </w:p>
    <w:p w14:paraId="65BC9A80" w14:textId="77777777" w:rsidR="00376567" w:rsidRDefault="00376567" w:rsidP="00376567">
      <w:pPr>
        <w:ind w:left="360"/>
        <w:rPr>
          <w:color w:val="424242"/>
        </w:rPr>
      </w:pPr>
      <w:r>
        <w:rPr>
          <w:rStyle w:val="Strong"/>
          <w:i/>
          <w:iCs/>
          <w:color w:val="424242"/>
        </w:rPr>
        <w:t>&lt;name&gt;</w:t>
      </w:r>
      <w:r>
        <w:rPr>
          <w:color w:val="424242"/>
        </w:rPr>
        <w:t> — имя требующего изменения Cache Pool;</w:t>
      </w:r>
    </w:p>
    <w:p w14:paraId="0F7FFE77" w14:textId="77777777" w:rsidR="00376567" w:rsidRDefault="00376567" w:rsidP="00376567">
      <w:pPr>
        <w:spacing w:beforeAutospacing="1" w:afterAutospacing="1"/>
        <w:ind w:left="360"/>
        <w:rPr>
          <w:color w:val="424242"/>
        </w:rPr>
      </w:pPr>
      <w:r>
        <w:rPr>
          <w:rStyle w:val="Strong"/>
          <w:i/>
          <w:iCs/>
          <w:color w:val="424242"/>
        </w:rPr>
        <w:t>&lt;owner&gt;</w:t>
      </w:r>
      <w:r>
        <w:rPr>
          <w:color w:val="424242"/>
        </w:rPr>
        <w:t> — имя пользователя владельца Cache Pool;</w:t>
      </w:r>
    </w:p>
    <w:p w14:paraId="3C51C62A" w14:textId="77777777" w:rsidR="00376567" w:rsidRDefault="00376567" w:rsidP="00376567">
      <w:pPr>
        <w:spacing w:beforeAutospacing="1" w:afterAutospacing="1"/>
        <w:ind w:left="360"/>
        <w:rPr>
          <w:color w:val="424242"/>
        </w:rPr>
      </w:pPr>
      <w:r>
        <w:rPr>
          <w:rStyle w:val="Strong"/>
          <w:i/>
          <w:iCs/>
          <w:color w:val="424242"/>
        </w:rPr>
        <w:t>&lt;group&gt;</w:t>
      </w:r>
      <w:r>
        <w:rPr>
          <w:color w:val="424242"/>
        </w:rPr>
        <w:t> — группа, которой назначен Cache Pool;</w:t>
      </w:r>
    </w:p>
    <w:p w14:paraId="282C162C" w14:textId="77777777" w:rsidR="00376567" w:rsidRDefault="00376567" w:rsidP="00376567">
      <w:pPr>
        <w:spacing w:beforeAutospacing="1" w:afterAutospacing="1"/>
        <w:ind w:left="360"/>
        <w:rPr>
          <w:color w:val="424242"/>
        </w:rPr>
      </w:pPr>
      <w:r>
        <w:rPr>
          <w:rStyle w:val="Strong"/>
          <w:i/>
          <w:iCs/>
          <w:color w:val="424242"/>
        </w:rPr>
        <w:t>&lt;mode&gt;</w:t>
      </w:r>
      <w:r>
        <w:rPr>
          <w:color w:val="424242"/>
        </w:rPr>
        <w:t> — восьмеричные разрешения в формате UNIX, назначенные Cache Pool;</w:t>
      </w:r>
    </w:p>
    <w:p w14:paraId="3E5B5274" w14:textId="77777777" w:rsidR="00376567" w:rsidRDefault="00376567" w:rsidP="00376567">
      <w:pPr>
        <w:spacing w:beforeAutospacing="1" w:afterAutospacing="1"/>
        <w:ind w:left="360"/>
        <w:rPr>
          <w:color w:val="424242"/>
        </w:rPr>
      </w:pPr>
      <w:r>
        <w:rPr>
          <w:rStyle w:val="Strong"/>
          <w:i/>
          <w:iCs/>
          <w:color w:val="424242"/>
        </w:rPr>
        <w:t>&lt;limit&gt;</w:t>
      </w:r>
      <w:r>
        <w:rPr>
          <w:color w:val="424242"/>
        </w:rPr>
        <w:t> — максимальное количество байтов, которые в совокупности могут быть кэшированы директивами в Cache Pool;</w:t>
      </w:r>
    </w:p>
    <w:p w14:paraId="5076F605" w14:textId="77777777" w:rsidR="00376567" w:rsidRDefault="00376567" w:rsidP="00376567">
      <w:pPr>
        <w:spacing w:beforeAutospacing="1" w:afterAutospacing="1"/>
        <w:ind w:left="360"/>
        <w:rPr>
          <w:color w:val="424242"/>
        </w:rPr>
      </w:pPr>
      <w:r>
        <w:rPr>
          <w:rStyle w:val="Strong"/>
          <w:i/>
          <w:iCs/>
          <w:color w:val="424242"/>
        </w:rPr>
        <w:t>&lt;maxTtl&gt;</w:t>
      </w:r>
      <w:r>
        <w:rPr>
          <w:color w:val="424242"/>
        </w:rPr>
        <w:t> — максимальное допустимое время ожидания для директив, добавляемых в Cache Pool. Значение может быть указано в секундах, минутах, часах и днях, например, 120 s, 30 m, 4 h, 2 d. Допустимыми единицами являются [smhd]. По умолчанию максимальное значение не задано. Значение never указывает, что предела нет.</w:t>
      </w:r>
    </w:p>
    <w:p w14:paraId="7EC8FB66" w14:textId="77777777" w:rsidR="00376567" w:rsidRDefault="00376567" w:rsidP="00376567">
      <w:pPr>
        <w:pStyle w:val="Heading4"/>
        <w:numPr>
          <w:ilvl w:val="0"/>
          <w:numId w:val="0"/>
        </w:numPr>
        <w:spacing w:before="120" w:after="0"/>
        <w:ind w:left="2520"/>
        <w:rPr>
          <w:color w:val="616161"/>
        </w:rPr>
      </w:pPr>
      <w:r>
        <w:rPr>
          <w:color w:val="616161"/>
        </w:rPr>
        <w:t>2.17.2.8 [removePool] Удаление Cache Pool</w:t>
      </w:r>
    </w:p>
    <w:p w14:paraId="7F61733C"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removePool </w:t>
      </w:r>
      <w:r>
        <w:rPr>
          <w:color w:val="424242"/>
        </w:rPr>
        <w:t>позволяет удалить Cache Pool. Также удаляет пути, связанные с ним.</w:t>
      </w:r>
    </w:p>
    <w:p w14:paraId="588EB650"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75F4FC17"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cacheadmin [-removePool &lt;name&gt;]</w:t>
      </w:r>
    </w:p>
    <w:p w14:paraId="5278072C" w14:textId="77777777" w:rsidR="00376567" w:rsidRPr="00376567" w:rsidRDefault="00376567" w:rsidP="00376567">
      <w:pPr>
        <w:ind w:left="360"/>
        <w:rPr>
          <w:rFonts w:cs="Times New Roman"/>
          <w:color w:val="424242"/>
          <w:sz w:val="24"/>
          <w:szCs w:val="24"/>
        </w:rPr>
      </w:pPr>
      <w:r w:rsidRPr="00376567">
        <w:rPr>
          <w:color w:val="424242"/>
        </w:rPr>
        <w:t>Copy</w:t>
      </w:r>
    </w:p>
    <w:p w14:paraId="61B816BF" w14:textId="77777777" w:rsidR="00376567" w:rsidRDefault="00376567" w:rsidP="00376567">
      <w:pPr>
        <w:pStyle w:val="NormalWeb"/>
        <w:spacing w:before="0" w:beforeAutospacing="0" w:after="0" w:afterAutospacing="0"/>
        <w:ind w:left="360"/>
        <w:rPr>
          <w:color w:val="424242"/>
        </w:rPr>
      </w:pPr>
      <w:r>
        <w:rPr>
          <w:color w:val="424242"/>
        </w:rPr>
        <w:t>В команде могут быть использованы следующие параметры команды </w:t>
      </w:r>
      <w:r>
        <w:rPr>
          <w:rStyle w:val="Strong"/>
          <w:rFonts w:eastAsiaTheme="majorEastAsia"/>
          <w:i/>
          <w:iCs/>
          <w:color w:val="424242"/>
        </w:rPr>
        <w:t>COMMAND_OPTION</w:t>
      </w:r>
      <w:r>
        <w:rPr>
          <w:color w:val="424242"/>
        </w:rPr>
        <w:t>:</w:t>
      </w:r>
    </w:p>
    <w:p w14:paraId="6E4D8F93" w14:textId="77777777" w:rsidR="00376567" w:rsidRDefault="00376567" w:rsidP="00376567">
      <w:pPr>
        <w:ind w:left="360"/>
        <w:rPr>
          <w:color w:val="424242"/>
        </w:rPr>
      </w:pPr>
      <w:r>
        <w:rPr>
          <w:rStyle w:val="Strong"/>
          <w:i/>
          <w:iCs/>
          <w:color w:val="424242"/>
        </w:rPr>
        <w:t>&lt;name&gt;</w:t>
      </w:r>
      <w:r>
        <w:rPr>
          <w:color w:val="424242"/>
        </w:rPr>
        <w:t> — имя удаляемого Cache Pool.</w:t>
      </w:r>
    </w:p>
    <w:p w14:paraId="3089F3B6" w14:textId="77777777" w:rsidR="00376567" w:rsidRDefault="00376567" w:rsidP="00376567">
      <w:pPr>
        <w:pStyle w:val="Heading4"/>
        <w:numPr>
          <w:ilvl w:val="0"/>
          <w:numId w:val="0"/>
        </w:numPr>
        <w:spacing w:before="120" w:after="0"/>
        <w:ind w:left="2520"/>
        <w:rPr>
          <w:color w:val="616161"/>
        </w:rPr>
      </w:pPr>
      <w:r>
        <w:rPr>
          <w:color w:val="616161"/>
        </w:rPr>
        <w:t>2.17.2.9 [listPools] Отображение информации о Cache Pool</w:t>
      </w:r>
    </w:p>
    <w:p w14:paraId="375769F4"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listPools </w:t>
      </w:r>
      <w:r>
        <w:rPr>
          <w:color w:val="424242"/>
        </w:rPr>
        <w:t>позволяет отобразить информацию об одном или нескольких Cache Pool, например, имя, владельца, группу, разрешения и прочее.</w:t>
      </w:r>
    </w:p>
    <w:p w14:paraId="2F889181"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2542CFDE"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cacheadmin [-listPools [-stats] [&lt;name&gt;]]</w:t>
      </w:r>
    </w:p>
    <w:p w14:paraId="0F2D2E80" w14:textId="77777777" w:rsidR="00376567" w:rsidRPr="00376567" w:rsidRDefault="00376567" w:rsidP="00376567">
      <w:pPr>
        <w:ind w:left="360"/>
        <w:rPr>
          <w:rFonts w:cs="Times New Roman"/>
          <w:color w:val="424242"/>
          <w:sz w:val="24"/>
          <w:szCs w:val="24"/>
        </w:rPr>
      </w:pPr>
      <w:r w:rsidRPr="00376567">
        <w:rPr>
          <w:color w:val="424242"/>
        </w:rPr>
        <w:t>Copy</w:t>
      </w:r>
    </w:p>
    <w:p w14:paraId="535D967A" w14:textId="77777777" w:rsidR="00376567" w:rsidRDefault="00376567" w:rsidP="00376567">
      <w:pPr>
        <w:pStyle w:val="NormalWeb"/>
        <w:spacing w:before="0" w:beforeAutospacing="0" w:after="0" w:afterAutospacing="0"/>
        <w:ind w:left="360"/>
        <w:rPr>
          <w:color w:val="424242"/>
        </w:rPr>
      </w:pPr>
      <w:r>
        <w:rPr>
          <w:color w:val="424242"/>
        </w:rPr>
        <w:t>В команде могут быть использованы следующие параметры команды </w:t>
      </w:r>
      <w:r>
        <w:rPr>
          <w:rStyle w:val="Strong"/>
          <w:rFonts w:eastAsiaTheme="majorEastAsia"/>
          <w:i/>
          <w:iCs/>
          <w:color w:val="424242"/>
        </w:rPr>
        <w:t>COMMAND_OPTION</w:t>
      </w:r>
      <w:r>
        <w:rPr>
          <w:color w:val="424242"/>
        </w:rPr>
        <w:t>:</w:t>
      </w:r>
    </w:p>
    <w:p w14:paraId="4862A614" w14:textId="77777777" w:rsidR="00376567" w:rsidRDefault="00376567" w:rsidP="00376567">
      <w:pPr>
        <w:ind w:left="360"/>
        <w:rPr>
          <w:color w:val="424242"/>
        </w:rPr>
      </w:pPr>
      <w:r>
        <w:rPr>
          <w:rStyle w:val="Strong"/>
          <w:i/>
          <w:iCs/>
          <w:color w:val="424242"/>
        </w:rPr>
        <w:t>-stats</w:t>
      </w:r>
      <w:r>
        <w:rPr>
          <w:color w:val="424242"/>
        </w:rPr>
        <w:t> — отображение дополнительной статистики по Cache Pool;</w:t>
      </w:r>
    </w:p>
    <w:p w14:paraId="0B8A2C5A" w14:textId="77777777" w:rsidR="00376567" w:rsidRDefault="00376567" w:rsidP="00376567">
      <w:pPr>
        <w:spacing w:beforeAutospacing="1" w:afterAutospacing="1"/>
        <w:ind w:left="360"/>
        <w:rPr>
          <w:color w:val="424242"/>
        </w:rPr>
      </w:pPr>
      <w:r>
        <w:rPr>
          <w:rStyle w:val="Strong"/>
          <w:i/>
          <w:iCs/>
          <w:color w:val="424242"/>
        </w:rPr>
        <w:t>&lt;name&gt;</w:t>
      </w:r>
      <w:r>
        <w:rPr>
          <w:color w:val="424242"/>
        </w:rPr>
        <w:t> — если параметр задан, то выдается только упомянутый Cache Pool.</w:t>
      </w:r>
    </w:p>
    <w:p w14:paraId="4ED43F6D" w14:textId="77777777" w:rsidR="00376567" w:rsidRDefault="00376567" w:rsidP="00376567">
      <w:pPr>
        <w:pStyle w:val="Heading4"/>
        <w:numPr>
          <w:ilvl w:val="0"/>
          <w:numId w:val="0"/>
        </w:numPr>
        <w:spacing w:before="120" w:after="0"/>
        <w:ind w:left="2520"/>
        <w:rPr>
          <w:color w:val="616161"/>
        </w:rPr>
      </w:pPr>
      <w:r>
        <w:rPr>
          <w:color w:val="616161"/>
        </w:rPr>
        <w:t>2.17.2.10 [help] Отображение подробной информации о команде</w:t>
      </w:r>
    </w:p>
    <w:p w14:paraId="3F92246B"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help </w:t>
      </w:r>
      <w:r>
        <w:rPr>
          <w:color w:val="424242"/>
        </w:rPr>
        <w:t>позволяет отобразить подробную о команде.</w:t>
      </w:r>
    </w:p>
    <w:p w14:paraId="648C0552"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6AB4FC91"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cacheadmin [-help &lt;command-name&gt;]</w:t>
      </w:r>
    </w:p>
    <w:p w14:paraId="3C4A4874" w14:textId="77777777" w:rsidR="00376567" w:rsidRPr="00376567" w:rsidRDefault="00376567" w:rsidP="00376567">
      <w:pPr>
        <w:ind w:left="360"/>
        <w:rPr>
          <w:rFonts w:cs="Times New Roman"/>
          <w:color w:val="424242"/>
          <w:sz w:val="24"/>
          <w:szCs w:val="24"/>
        </w:rPr>
      </w:pPr>
      <w:r w:rsidRPr="00376567">
        <w:rPr>
          <w:color w:val="424242"/>
        </w:rPr>
        <w:t>Copy</w:t>
      </w:r>
    </w:p>
    <w:p w14:paraId="08CA54B3" w14:textId="77777777" w:rsidR="00376567" w:rsidRDefault="00376567" w:rsidP="00376567">
      <w:pPr>
        <w:pStyle w:val="NormalWeb"/>
        <w:spacing w:before="0" w:beforeAutospacing="0" w:after="0" w:afterAutospacing="0"/>
        <w:ind w:left="360"/>
        <w:rPr>
          <w:color w:val="424242"/>
        </w:rPr>
      </w:pPr>
      <w:r>
        <w:rPr>
          <w:color w:val="424242"/>
        </w:rPr>
        <w:t>В команде могут быть использованы следующие параметры команды </w:t>
      </w:r>
      <w:r>
        <w:rPr>
          <w:rStyle w:val="Strong"/>
          <w:rFonts w:eastAsiaTheme="majorEastAsia"/>
          <w:i/>
          <w:iCs/>
          <w:color w:val="424242"/>
        </w:rPr>
        <w:t>COMMAND_OPTION</w:t>
      </w:r>
      <w:r>
        <w:rPr>
          <w:color w:val="424242"/>
        </w:rPr>
        <w:t>:</w:t>
      </w:r>
    </w:p>
    <w:p w14:paraId="5520003D" w14:textId="77777777" w:rsidR="00376567" w:rsidRDefault="00376567" w:rsidP="00376567">
      <w:pPr>
        <w:ind w:left="360"/>
        <w:rPr>
          <w:color w:val="424242"/>
        </w:rPr>
      </w:pPr>
      <w:r>
        <w:rPr>
          <w:rStyle w:val="Strong"/>
          <w:i/>
          <w:iCs/>
          <w:color w:val="424242"/>
        </w:rPr>
        <w:t>&lt;command-name&gt;</w:t>
      </w:r>
      <w:r>
        <w:rPr>
          <w:color w:val="424242"/>
        </w:rPr>
        <w:t> — отображение подробной информации по указанной команде. Если команда не указана, отображается подробная справка по всем командам.</w:t>
      </w:r>
    </w:p>
    <w:p w14:paraId="47B5FA41" w14:textId="77777777" w:rsidR="00376567" w:rsidRDefault="00376567" w:rsidP="00376567">
      <w:pPr>
        <w:pStyle w:val="Heading3"/>
        <w:numPr>
          <w:ilvl w:val="0"/>
          <w:numId w:val="0"/>
        </w:numPr>
        <w:spacing w:before="120" w:after="0"/>
        <w:ind w:left="1980"/>
        <w:rPr>
          <w:color w:val="616161"/>
        </w:rPr>
      </w:pPr>
      <w:r>
        <w:rPr>
          <w:color w:val="616161"/>
        </w:rPr>
        <w:t>2.17.3 [crypto] Управление шифрованием</w:t>
      </w:r>
    </w:p>
    <w:p w14:paraId="2B4E5E24"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crypto </w:t>
      </w:r>
      <w:r>
        <w:rPr>
          <w:color w:val="424242"/>
        </w:rPr>
        <w:t>позволяет управлять шифрованием.</w:t>
      </w:r>
    </w:p>
    <w:p w14:paraId="787E4C56" w14:textId="77777777" w:rsidR="00376567" w:rsidRDefault="00376567" w:rsidP="00376567">
      <w:pPr>
        <w:pStyle w:val="NormalWeb"/>
        <w:spacing w:before="0" w:beforeAutospacing="0" w:after="0" w:afterAutospacing="0"/>
        <w:ind w:left="360"/>
        <w:rPr>
          <w:color w:val="424242"/>
        </w:rPr>
      </w:pPr>
      <w:r>
        <w:rPr>
          <w:color w:val="424242"/>
        </w:rPr>
        <w:t>Команды и их параметры </w:t>
      </w:r>
      <w:r>
        <w:rPr>
          <w:rStyle w:val="Strong"/>
          <w:rFonts w:eastAsiaTheme="majorEastAsia"/>
          <w:i/>
          <w:iCs/>
          <w:color w:val="424242"/>
        </w:rPr>
        <w:t>COMMAND_OPTIONS</w:t>
      </w:r>
      <w:r>
        <w:rPr>
          <w:color w:val="424242"/>
        </w:rPr>
        <w:t> представлены в разделах ниже.</w:t>
      </w:r>
    </w:p>
    <w:p w14:paraId="20438777" w14:textId="77777777" w:rsidR="00376567" w:rsidRDefault="00376567" w:rsidP="00376567">
      <w:pPr>
        <w:pStyle w:val="Heading4"/>
        <w:numPr>
          <w:ilvl w:val="0"/>
          <w:numId w:val="0"/>
        </w:numPr>
        <w:spacing w:before="120" w:after="0"/>
        <w:ind w:left="2520"/>
        <w:rPr>
          <w:color w:val="616161"/>
        </w:rPr>
      </w:pPr>
      <w:r>
        <w:rPr>
          <w:color w:val="616161"/>
        </w:rPr>
        <w:t>2.17.3.1 [createZone] Создание новой зоны шифрования</w:t>
      </w:r>
    </w:p>
    <w:p w14:paraId="59B09C3F"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createZone </w:t>
      </w:r>
      <w:r>
        <w:rPr>
          <w:color w:val="424242"/>
        </w:rPr>
        <w:t>позволяет создать новую зону шифрования.</w:t>
      </w:r>
    </w:p>
    <w:p w14:paraId="676709AE"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76EB4E85"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crypto -createZone -keyName &lt;keyName&gt; -path &lt;path&gt;</w:t>
      </w:r>
    </w:p>
    <w:p w14:paraId="3C303D40" w14:textId="77777777" w:rsidR="00376567" w:rsidRPr="00376567" w:rsidRDefault="00376567" w:rsidP="00376567">
      <w:pPr>
        <w:ind w:left="360"/>
        <w:rPr>
          <w:rFonts w:cs="Times New Roman"/>
          <w:color w:val="424242"/>
          <w:sz w:val="24"/>
          <w:szCs w:val="24"/>
        </w:rPr>
      </w:pPr>
      <w:r w:rsidRPr="00376567">
        <w:rPr>
          <w:color w:val="424242"/>
        </w:rPr>
        <w:t>Copy</w:t>
      </w:r>
    </w:p>
    <w:p w14:paraId="21AAA089" w14:textId="77777777" w:rsidR="00376567" w:rsidRDefault="00376567" w:rsidP="00376567">
      <w:pPr>
        <w:pStyle w:val="NormalWeb"/>
        <w:spacing w:before="0" w:beforeAutospacing="0" w:after="0" w:afterAutospacing="0"/>
        <w:ind w:left="360"/>
        <w:rPr>
          <w:color w:val="424242"/>
        </w:rPr>
      </w:pPr>
      <w:r>
        <w:rPr>
          <w:color w:val="424242"/>
        </w:rPr>
        <w:t>В команде могут быть использованы следующие параметры команды </w:t>
      </w:r>
      <w:r>
        <w:rPr>
          <w:rStyle w:val="Strong"/>
          <w:rFonts w:eastAsiaTheme="majorEastAsia"/>
          <w:i/>
          <w:iCs/>
          <w:color w:val="424242"/>
        </w:rPr>
        <w:t>COMMAND_OPTION</w:t>
      </w:r>
      <w:r>
        <w:rPr>
          <w:color w:val="424242"/>
        </w:rPr>
        <w:t>:</w:t>
      </w:r>
    </w:p>
    <w:p w14:paraId="29DD6AE8" w14:textId="77777777" w:rsidR="00376567" w:rsidRDefault="00376567" w:rsidP="00376567">
      <w:pPr>
        <w:ind w:left="360"/>
        <w:rPr>
          <w:color w:val="424242"/>
        </w:rPr>
      </w:pPr>
      <w:r>
        <w:rPr>
          <w:rStyle w:val="Strong"/>
          <w:i/>
          <w:iCs/>
          <w:color w:val="424242"/>
        </w:rPr>
        <w:t>path </w:t>
      </w:r>
      <w:r>
        <w:rPr>
          <w:color w:val="424242"/>
        </w:rPr>
        <w:t>— путь к создаваемой зоне шифрования. Это должен быть пустой каталог. По этому пути создается каталог для мусора;</w:t>
      </w:r>
    </w:p>
    <w:p w14:paraId="2E5B1688" w14:textId="77777777" w:rsidR="00376567" w:rsidRDefault="00376567" w:rsidP="00376567">
      <w:pPr>
        <w:spacing w:beforeAutospacing="1" w:afterAutospacing="1"/>
        <w:ind w:left="360"/>
        <w:rPr>
          <w:color w:val="424242"/>
        </w:rPr>
      </w:pPr>
      <w:r>
        <w:rPr>
          <w:rStyle w:val="Strong"/>
          <w:i/>
          <w:iCs/>
          <w:color w:val="424242"/>
        </w:rPr>
        <w:t>keyName </w:t>
      </w:r>
      <w:r>
        <w:rPr>
          <w:color w:val="424242"/>
        </w:rPr>
        <w:t>— имя ключа для использования в зоне шифрования. Имена клавиш в верхнем регистре не поддерживаются.</w:t>
      </w:r>
    </w:p>
    <w:p w14:paraId="777C277C" w14:textId="77777777" w:rsidR="00376567" w:rsidRDefault="00376567" w:rsidP="00376567">
      <w:pPr>
        <w:pStyle w:val="Heading4"/>
        <w:numPr>
          <w:ilvl w:val="0"/>
          <w:numId w:val="0"/>
        </w:numPr>
        <w:spacing w:before="120" w:after="0"/>
        <w:ind w:left="2520"/>
        <w:rPr>
          <w:color w:val="616161"/>
        </w:rPr>
      </w:pPr>
      <w:r>
        <w:rPr>
          <w:color w:val="616161"/>
        </w:rPr>
        <w:t>2.17.3.2 [listZones] Отображение информации о зонах шифрования</w:t>
      </w:r>
    </w:p>
    <w:p w14:paraId="7103B635"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listZones </w:t>
      </w:r>
      <w:r>
        <w:rPr>
          <w:color w:val="424242"/>
        </w:rPr>
        <w:t>позволяет перечислить все зоны шифрования. Требуются разрешения суперпользователя.</w:t>
      </w:r>
    </w:p>
    <w:p w14:paraId="3671FA54"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4D9D31B8"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crypto -listZones</w:t>
      </w:r>
    </w:p>
    <w:p w14:paraId="22894B71" w14:textId="77777777" w:rsidR="00376567" w:rsidRPr="00376567" w:rsidRDefault="00376567" w:rsidP="00376567">
      <w:pPr>
        <w:ind w:left="360"/>
        <w:rPr>
          <w:rFonts w:cs="Times New Roman"/>
          <w:color w:val="424242"/>
          <w:sz w:val="24"/>
          <w:szCs w:val="24"/>
        </w:rPr>
      </w:pPr>
      <w:r w:rsidRPr="00376567">
        <w:rPr>
          <w:color w:val="424242"/>
        </w:rPr>
        <w:t>Copy</w:t>
      </w:r>
    </w:p>
    <w:p w14:paraId="08200199" w14:textId="77777777" w:rsidR="00376567" w:rsidRDefault="00376567" w:rsidP="00376567">
      <w:pPr>
        <w:pStyle w:val="Heading4"/>
        <w:numPr>
          <w:ilvl w:val="0"/>
          <w:numId w:val="0"/>
        </w:numPr>
        <w:spacing w:before="120" w:after="0"/>
        <w:ind w:left="2520"/>
        <w:rPr>
          <w:color w:val="616161"/>
        </w:rPr>
      </w:pPr>
      <w:r>
        <w:rPr>
          <w:color w:val="616161"/>
        </w:rPr>
        <w:t>2.17.3.3 [provisionTrash] Подготовка каталога корзины для зоны шифрования</w:t>
      </w:r>
    </w:p>
    <w:p w14:paraId="4EEA125D"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provisionTrash </w:t>
      </w:r>
      <w:r>
        <w:rPr>
          <w:color w:val="424242"/>
        </w:rPr>
        <w:t>позволяет подготовить каталог корзины для зоны шифрования.</w:t>
      </w:r>
    </w:p>
    <w:p w14:paraId="04CF5414"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20D93206"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crypto -provisionTrash -path &lt;path&gt;</w:t>
      </w:r>
    </w:p>
    <w:p w14:paraId="4760D0D8" w14:textId="77777777" w:rsidR="00376567" w:rsidRPr="00376567" w:rsidRDefault="00376567" w:rsidP="00376567">
      <w:pPr>
        <w:ind w:left="360"/>
        <w:rPr>
          <w:rFonts w:cs="Times New Roman"/>
          <w:color w:val="424242"/>
          <w:sz w:val="24"/>
          <w:szCs w:val="24"/>
        </w:rPr>
      </w:pPr>
      <w:r w:rsidRPr="00376567">
        <w:rPr>
          <w:color w:val="424242"/>
        </w:rPr>
        <w:t>Copy</w:t>
      </w:r>
    </w:p>
    <w:p w14:paraId="6838BEF1" w14:textId="77777777" w:rsidR="00376567" w:rsidRDefault="00376567" w:rsidP="00376567">
      <w:pPr>
        <w:pStyle w:val="NormalWeb"/>
        <w:spacing w:before="0" w:beforeAutospacing="0" w:after="0" w:afterAutospacing="0"/>
        <w:ind w:left="360"/>
        <w:rPr>
          <w:color w:val="424242"/>
        </w:rPr>
      </w:pPr>
      <w:r>
        <w:rPr>
          <w:color w:val="424242"/>
        </w:rPr>
        <w:t>В команде могут быть использованы следующие параметры команды </w:t>
      </w:r>
      <w:r>
        <w:rPr>
          <w:rStyle w:val="Strong"/>
          <w:rFonts w:eastAsiaTheme="majorEastAsia"/>
          <w:i/>
          <w:iCs/>
          <w:color w:val="424242"/>
        </w:rPr>
        <w:t>COMMAND_OPTION</w:t>
      </w:r>
      <w:r>
        <w:rPr>
          <w:color w:val="424242"/>
        </w:rPr>
        <w:t>:</w:t>
      </w:r>
    </w:p>
    <w:p w14:paraId="64020089" w14:textId="77777777" w:rsidR="00376567" w:rsidRDefault="00376567" w:rsidP="00376567">
      <w:pPr>
        <w:ind w:left="360"/>
        <w:rPr>
          <w:color w:val="424242"/>
        </w:rPr>
      </w:pPr>
      <w:r>
        <w:rPr>
          <w:rStyle w:val="Strong"/>
          <w:i/>
          <w:iCs/>
          <w:color w:val="424242"/>
        </w:rPr>
        <w:t>path</w:t>
      </w:r>
      <w:r>
        <w:rPr>
          <w:color w:val="424242"/>
        </w:rPr>
        <w:t> — путь к корню зоны шифрования.</w:t>
      </w:r>
    </w:p>
    <w:p w14:paraId="3BDB7192" w14:textId="77777777" w:rsidR="00376567" w:rsidRDefault="00376567" w:rsidP="00376567">
      <w:pPr>
        <w:pStyle w:val="Heading4"/>
        <w:numPr>
          <w:ilvl w:val="0"/>
          <w:numId w:val="0"/>
        </w:numPr>
        <w:spacing w:before="120" w:after="0"/>
        <w:ind w:left="2520"/>
        <w:rPr>
          <w:color w:val="616161"/>
        </w:rPr>
      </w:pPr>
      <w:r>
        <w:rPr>
          <w:color w:val="616161"/>
        </w:rPr>
        <w:t>2.17.3.4 [help] Отображение подробной информации о команде</w:t>
      </w:r>
    </w:p>
    <w:p w14:paraId="6CA0B3CB"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help</w:t>
      </w:r>
      <w:r>
        <w:rPr>
          <w:color w:val="424242"/>
        </w:rPr>
        <w:t> позволяет отобразить подробную информацию о команде.</w:t>
      </w:r>
    </w:p>
    <w:p w14:paraId="6C1E7711"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67CABED6"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crypto -help &lt;command-name&gt;</w:t>
      </w:r>
    </w:p>
    <w:p w14:paraId="6807F4BA" w14:textId="77777777" w:rsidR="00376567" w:rsidRPr="00376567" w:rsidRDefault="00376567" w:rsidP="00376567">
      <w:pPr>
        <w:ind w:left="360"/>
        <w:rPr>
          <w:rFonts w:cs="Times New Roman"/>
          <w:color w:val="424242"/>
          <w:sz w:val="24"/>
          <w:szCs w:val="24"/>
        </w:rPr>
      </w:pPr>
      <w:r w:rsidRPr="00376567">
        <w:rPr>
          <w:color w:val="424242"/>
        </w:rPr>
        <w:t>Copy</w:t>
      </w:r>
    </w:p>
    <w:p w14:paraId="14446D5F" w14:textId="77777777" w:rsidR="00376567" w:rsidRDefault="00376567" w:rsidP="00376567">
      <w:pPr>
        <w:pStyle w:val="NormalWeb"/>
        <w:spacing w:before="0" w:beforeAutospacing="0" w:after="0" w:afterAutospacing="0"/>
        <w:ind w:left="360"/>
        <w:rPr>
          <w:color w:val="424242"/>
        </w:rPr>
      </w:pPr>
      <w:r>
        <w:rPr>
          <w:color w:val="424242"/>
        </w:rPr>
        <w:t>В команде могут быть использованы следующие параметры команды </w:t>
      </w:r>
      <w:r>
        <w:rPr>
          <w:rStyle w:val="Strong"/>
          <w:rFonts w:eastAsiaTheme="majorEastAsia"/>
          <w:i/>
          <w:iCs/>
          <w:color w:val="424242"/>
        </w:rPr>
        <w:t>COMMAND_OPTION</w:t>
      </w:r>
      <w:r>
        <w:rPr>
          <w:color w:val="424242"/>
        </w:rPr>
        <w:t>:</w:t>
      </w:r>
    </w:p>
    <w:p w14:paraId="20249B46" w14:textId="77777777" w:rsidR="00376567" w:rsidRDefault="00376567" w:rsidP="00376567">
      <w:pPr>
        <w:ind w:left="360"/>
        <w:rPr>
          <w:color w:val="424242"/>
        </w:rPr>
      </w:pPr>
      <w:r>
        <w:rPr>
          <w:rStyle w:val="Strong"/>
          <w:i/>
          <w:iCs/>
          <w:color w:val="424242"/>
        </w:rPr>
        <w:t>&lt;command-name&gt;</w:t>
      </w:r>
      <w:r>
        <w:rPr>
          <w:color w:val="424242"/>
        </w:rPr>
        <w:t> — отображение подробной информации по указанной команде. Если команда не указана, отображается подробная справка по всем командам.</w:t>
      </w:r>
    </w:p>
    <w:p w14:paraId="37658407" w14:textId="77777777" w:rsidR="00376567" w:rsidRDefault="00376567" w:rsidP="00376567">
      <w:pPr>
        <w:pStyle w:val="Heading3"/>
        <w:numPr>
          <w:ilvl w:val="0"/>
          <w:numId w:val="0"/>
        </w:numPr>
        <w:spacing w:before="120" w:after="0"/>
        <w:ind w:left="1980"/>
        <w:rPr>
          <w:color w:val="616161"/>
        </w:rPr>
      </w:pPr>
      <w:r>
        <w:rPr>
          <w:color w:val="616161"/>
        </w:rPr>
        <w:t>2.17.4 [datanode] Запуск DataNode</w:t>
      </w:r>
    </w:p>
    <w:p w14:paraId="4C86D1D7"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datanode </w:t>
      </w:r>
      <w:r>
        <w:rPr>
          <w:color w:val="424242"/>
        </w:rPr>
        <w:t>позволяет запустить DataNode.</w:t>
      </w:r>
    </w:p>
    <w:p w14:paraId="6B2D0204"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38B33649"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datanode [-regular | -rollback | -rollingupgrade rollback]</w:t>
      </w:r>
    </w:p>
    <w:p w14:paraId="4E365879" w14:textId="77777777" w:rsidR="00376567" w:rsidRPr="00376567" w:rsidRDefault="00376567" w:rsidP="00376567">
      <w:pPr>
        <w:ind w:left="360"/>
        <w:rPr>
          <w:rFonts w:cs="Times New Roman"/>
          <w:color w:val="424242"/>
          <w:sz w:val="24"/>
          <w:szCs w:val="24"/>
        </w:rPr>
      </w:pPr>
      <w:r w:rsidRPr="00376567">
        <w:rPr>
          <w:color w:val="424242"/>
        </w:rPr>
        <w:t>Copy</w:t>
      </w:r>
    </w:p>
    <w:p w14:paraId="15ECFE84" w14:textId="77777777" w:rsidR="00376567" w:rsidRDefault="00376567" w:rsidP="00376567">
      <w:pPr>
        <w:pStyle w:val="NormalWeb"/>
        <w:spacing w:before="0" w:beforeAutospacing="0" w:after="0" w:afterAutospacing="0"/>
        <w:ind w:left="360"/>
        <w:rPr>
          <w:color w:val="424242"/>
        </w:rPr>
      </w:pPr>
      <w:r>
        <w:rPr>
          <w:color w:val="424242"/>
        </w:rPr>
        <w:t>В команде могут быть использованы следующие параметры команды </w:t>
      </w:r>
      <w:r>
        <w:rPr>
          <w:rStyle w:val="Strong"/>
          <w:rFonts w:eastAsiaTheme="majorEastAsia"/>
          <w:i/>
          <w:iCs/>
          <w:color w:val="424242"/>
        </w:rPr>
        <w:t>COMMAND_OPTION</w:t>
      </w:r>
      <w:r>
        <w:rPr>
          <w:color w:val="424242"/>
        </w:rPr>
        <w:t>:</w:t>
      </w:r>
    </w:p>
    <w:p w14:paraId="3FECB84A" w14:textId="77777777" w:rsidR="00376567" w:rsidRDefault="00376567" w:rsidP="00376567">
      <w:pPr>
        <w:ind w:left="360"/>
        <w:rPr>
          <w:color w:val="424242"/>
        </w:rPr>
      </w:pPr>
      <w:r>
        <w:rPr>
          <w:rStyle w:val="Strong"/>
          <w:i/>
          <w:iCs/>
          <w:color w:val="424242"/>
        </w:rPr>
        <w:t>-regular</w:t>
      </w:r>
      <w:r>
        <w:rPr>
          <w:color w:val="424242"/>
        </w:rPr>
        <w:t> — нормальный запуск DataNode (по умолчанию);</w:t>
      </w:r>
    </w:p>
    <w:p w14:paraId="7766BA68" w14:textId="77777777" w:rsidR="00376567" w:rsidRDefault="00376567" w:rsidP="00376567">
      <w:pPr>
        <w:spacing w:beforeAutospacing="1" w:afterAutospacing="1"/>
        <w:ind w:left="360"/>
        <w:rPr>
          <w:color w:val="424242"/>
        </w:rPr>
      </w:pPr>
      <w:r>
        <w:rPr>
          <w:rStyle w:val="Strong"/>
          <w:i/>
          <w:iCs/>
          <w:color w:val="424242"/>
        </w:rPr>
        <w:t>-rollback</w:t>
      </w:r>
      <w:r>
        <w:rPr>
          <w:color w:val="424242"/>
        </w:rPr>
        <w:t> — откатить DataNode до предыдущей версии. Это следует использовать после остановки узла данных и распространения старой версии hadoop.</w:t>
      </w:r>
    </w:p>
    <w:p w14:paraId="3B0A2B95" w14:textId="77777777" w:rsidR="00376567" w:rsidRDefault="00376567" w:rsidP="00376567">
      <w:pPr>
        <w:spacing w:beforeAutospacing="1" w:afterAutospacing="1"/>
        <w:ind w:left="360"/>
        <w:rPr>
          <w:color w:val="424242"/>
        </w:rPr>
      </w:pPr>
      <w:r>
        <w:rPr>
          <w:rStyle w:val="Strong"/>
          <w:i/>
          <w:iCs/>
          <w:color w:val="424242"/>
        </w:rPr>
        <w:t>-rollingupgrade rollback</w:t>
      </w:r>
      <w:r>
        <w:rPr>
          <w:color w:val="424242"/>
        </w:rPr>
        <w:t> — откатить операцию последовательного обновления.</w:t>
      </w:r>
    </w:p>
    <w:p w14:paraId="1036BA17" w14:textId="77777777" w:rsidR="00376567" w:rsidRDefault="00376567" w:rsidP="00376567">
      <w:pPr>
        <w:pStyle w:val="Heading3"/>
        <w:numPr>
          <w:ilvl w:val="0"/>
          <w:numId w:val="0"/>
        </w:numPr>
        <w:spacing w:before="120" w:after="0"/>
        <w:ind w:left="1980"/>
        <w:rPr>
          <w:color w:val="616161"/>
        </w:rPr>
      </w:pPr>
      <w:r>
        <w:rPr>
          <w:color w:val="616161"/>
        </w:rPr>
        <w:t>2.17.5 [dfsadmin] Администрирование HDFS</w:t>
      </w:r>
    </w:p>
    <w:p w14:paraId="1E8DB85C" w14:textId="77777777" w:rsidR="00376567" w:rsidRDefault="00376567" w:rsidP="00376567">
      <w:pPr>
        <w:pStyle w:val="NormalWeb"/>
        <w:spacing w:before="0" w:beforeAutospacing="0" w:after="0" w:afterAutospacing="0"/>
        <w:ind w:left="360"/>
        <w:rPr>
          <w:color w:val="424242"/>
        </w:rPr>
      </w:pPr>
      <w:r>
        <w:rPr>
          <w:color w:val="424242"/>
        </w:rPr>
        <w:t>Команды </w:t>
      </w:r>
      <w:r>
        <w:rPr>
          <w:rStyle w:val="Strong"/>
          <w:rFonts w:eastAsiaTheme="majorEastAsia"/>
          <w:i/>
          <w:iCs/>
          <w:color w:val="424242"/>
        </w:rPr>
        <w:t>dfsadmin </w:t>
      </w:r>
      <w:r>
        <w:rPr>
          <w:color w:val="424242"/>
        </w:rPr>
        <w:t>предназначены для администрирования </w:t>
      </w:r>
      <w:r>
        <w:rPr>
          <w:rStyle w:val="Strong"/>
          <w:rFonts w:eastAsiaTheme="majorEastAsia"/>
          <w:color w:val="424242"/>
        </w:rPr>
        <w:t>HDFS</w:t>
      </w:r>
      <w:r>
        <w:rPr>
          <w:color w:val="424242"/>
        </w:rPr>
        <w:t>.</w:t>
      </w:r>
    </w:p>
    <w:p w14:paraId="3DE65725" w14:textId="77777777" w:rsidR="00376567" w:rsidRDefault="00376567" w:rsidP="00376567">
      <w:pPr>
        <w:pStyle w:val="NormalWeb"/>
        <w:spacing w:before="0" w:beforeAutospacing="0" w:after="0" w:afterAutospacing="0"/>
        <w:ind w:left="360"/>
        <w:rPr>
          <w:color w:val="424242"/>
        </w:rPr>
      </w:pPr>
      <w:r>
        <w:rPr>
          <w:color w:val="424242"/>
        </w:rPr>
        <w:t>Ниже в разделах представлены возможные команды для администрирования </w:t>
      </w:r>
      <w:r>
        <w:rPr>
          <w:rStyle w:val="Strong"/>
          <w:rFonts w:eastAsiaTheme="majorEastAsia"/>
          <w:color w:val="424242"/>
        </w:rPr>
        <w:t>HDFS</w:t>
      </w:r>
      <w:r>
        <w:rPr>
          <w:color w:val="424242"/>
        </w:rPr>
        <w:t>.</w:t>
      </w:r>
    </w:p>
    <w:p w14:paraId="48AA0959" w14:textId="77777777" w:rsidR="00376567" w:rsidRDefault="00376567" w:rsidP="00376567">
      <w:pPr>
        <w:pStyle w:val="Heading4"/>
        <w:numPr>
          <w:ilvl w:val="0"/>
          <w:numId w:val="0"/>
        </w:numPr>
        <w:spacing w:before="120" w:after="0"/>
        <w:ind w:left="2520"/>
        <w:rPr>
          <w:color w:val="616161"/>
        </w:rPr>
      </w:pPr>
      <w:r>
        <w:rPr>
          <w:color w:val="616161"/>
        </w:rPr>
        <w:t>2.17.5.1 [report] Отображение информации и статистики HDFS</w:t>
      </w:r>
    </w:p>
    <w:p w14:paraId="3E356C2E"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report </w:t>
      </w:r>
      <w:r>
        <w:rPr>
          <w:color w:val="424242"/>
        </w:rPr>
        <w:t>позволяет отобразить основную информацию и статистику файловой системы </w:t>
      </w:r>
      <w:r>
        <w:rPr>
          <w:rStyle w:val="Strong"/>
          <w:rFonts w:eastAsiaTheme="majorEastAsia"/>
          <w:color w:val="424242"/>
        </w:rPr>
        <w:t>HDFS</w:t>
      </w:r>
      <w:r>
        <w:rPr>
          <w:color w:val="424242"/>
        </w:rPr>
        <w:t>.</w:t>
      </w:r>
    </w:p>
    <w:p w14:paraId="2283FA2D" w14:textId="77777777" w:rsidR="00376567" w:rsidRDefault="00376567" w:rsidP="00376567">
      <w:pPr>
        <w:pStyle w:val="NormalWeb"/>
        <w:spacing w:before="0" w:beforeAutospacing="0" w:after="0" w:afterAutospacing="0"/>
        <w:ind w:left="360"/>
        <w:rPr>
          <w:color w:val="424242"/>
        </w:rPr>
      </w:pPr>
      <w:r>
        <w:rPr>
          <w:color w:val="424242"/>
        </w:rPr>
        <w:t>Использование команды </w:t>
      </w:r>
      <w:r>
        <w:rPr>
          <w:rStyle w:val="Strong"/>
          <w:rFonts w:eastAsiaTheme="majorEastAsia"/>
          <w:i/>
          <w:iCs/>
          <w:color w:val="424242"/>
        </w:rPr>
        <w:t>dfs</w:t>
      </w:r>
      <w:r>
        <w:rPr>
          <w:color w:val="424242"/>
        </w:rPr>
        <w:t> может отличаться от использования команды </w:t>
      </w:r>
      <w:r>
        <w:rPr>
          <w:rStyle w:val="Strong"/>
          <w:rFonts w:eastAsiaTheme="majorEastAsia"/>
          <w:i/>
          <w:iCs/>
          <w:color w:val="424242"/>
        </w:rPr>
        <w:t>du</w:t>
      </w:r>
      <w:r>
        <w:rPr>
          <w:color w:val="424242"/>
        </w:rPr>
        <w:t>, поскольку она измеряет необработанное пространство, используемое репликациями, контрольными суммами, снапшотами и т.д. для всех DataNode.</w:t>
      </w:r>
    </w:p>
    <w:p w14:paraId="3C21658B" w14:textId="77777777" w:rsidR="00376567" w:rsidRDefault="00376567" w:rsidP="00376567">
      <w:pPr>
        <w:pStyle w:val="NormalWeb"/>
        <w:spacing w:before="0" w:beforeAutospacing="0" w:after="0" w:afterAutospacing="0"/>
        <w:ind w:left="360"/>
        <w:rPr>
          <w:color w:val="424242"/>
        </w:rPr>
      </w:pPr>
      <w:r>
        <w:rPr>
          <w:color w:val="424242"/>
        </w:rPr>
        <w:t>Необязательные параметры команды могут использоваться для фильтрации списка отображаемых узлов данных.</w:t>
      </w:r>
    </w:p>
    <w:p w14:paraId="68414D20"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2C38B757"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hadoop dfsadmin [-report [-live] [-dead] [-decommissioning]</w:t>
      </w:r>
    </w:p>
    <w:p w14:paraId="16DE61F8"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[-enteringmaintenance] [-inmaintenance]]</w:t>
      </w:r>
    </w:p>
    <w:p w14:paraId="6C612701" w14:textId="77777777" w:rsidR="00376567" w:rsidRPr="00376567" w:rsidRDefault="00376567" w:rsidP="00376567">
      <w:pPr>
        <w:ind w:left="360"/>
        <w:rPr>
          <w:rFonts w:cs="Times New Roman"/>
          <w:color w:val="424242"/>
          <w:sz w:val="24"/>
          <w:szCs w:val="24"/>
        </w:rPr>
      </w:pPr>
      <w:r w:rsidRPr="00376567">
        <w:rPr>
          <w:color w:val="424242"/>
        </w:rPr>
        <w:t>Copy</w:t>
      </w:r>
    </w:p>
    <w:p w14:paraId="66224F3E" w14:textId="77777777" w:rsidR="00376567" w:rsidRDefault="00376567" w:rsidP="00376567">
      <w:pPr>
        <w:pStyle w:val="Heading4"/>
        <w:numPr>
          <w:ilvl w:val="0"/>
          <w:numId w:val="0"/>
        </w:numPr>
        <w:spacing w:before="120" w:after="0"/>
        <w:ind w:left="2520"/>
        <w:rPr>
          <w:color w:val="616161"/>
        </w:rPr>
      </w:pPr>
      <w:r>
        <w:rPr>
          <w:color w:val="616161"/>
        </w:rPr>
        <w:t>2.17.5.2 [safemode] Ручное управление режимом Safemode</w:t>
      </w:r>
    </w:p>
    <w:p w14:paraId="4D46DD5B"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safemode </w:t>
      </w:r>
      <w:r>
        <w:rPr>
          <w:color w:val="424242"/>
        </w:rPr>
        <w:t>предназначена для ручного управления режимом Safemode (безопасным режимом).</w:t>
      </w:r>
    </w:p>
    <w:p w14:paraId="32A6D21D" w14:textId="77777777" w:rsidR="00376567" w:rsidRDefault="00376567" w:rsidP="00376567">
      <w:pPr>
        <w:pStyle w:val="NormalWeb"/>
        <w:spacing w:before="0" w:beforeAutospacing="0" w:after="0" w:afterAutospacing="0"/>
        <w:ind w:left="360"/>
        <w:rPr>
          <w:color w:val="424242"/>
        </w:rPr>
      </w:pPr>
      <w:r>
        <w:rPr>
          <w:color w:val="424242"/>
        </w:rPr>
        <w:t>Режим Safemode — это состояние узла NameNode, в котором он:</w:t>
      </w:r>
    </w:p>
    <w:p w14:paraId="44D76525" w14:textId="77777777" w:rsidR="00376567" w:rsidRDefault="00376567" w:rsidP="00376567">
      <w:pPr>
        <w:ind w:left="360"/>
        <w:rPr>
          <w:color w:val="424242"/>
        </w:rPr>
      </w:pPr>
      <w:r>
        <w:rPr>
          <w:color w:val="424242"/>
        </w:rPr>
        <w:t>не принимает изменения в пространстве имён (только для чтения);</w:t>
      </w:r>
    </w:p>
    <w:p w14:paraId="165028A4" w14:textId="77777777" w:rsidR="00376567" w:rsidRDefault="00376567" w:rsidP="00376567">
      <w:pPr>
        <w:spacing w:before="100" w:beforeAutospacing="1" w:after="100" w:afterAutospacing="1"/>
        <w:ind w:left="360"/>
        <w:rPr>
          <w:color w:val="424242"/>
        </w:rPr>
      </w:pPr>
      <w:r>
        <w:rPr>
          <w:color w:val="424242"/>
        </w:rPr>
        <w:t>не реплицирует и не удаляет блоки.</w:t>
      </w:r>
    </w:p>
    <w:p w14:paraId="1C33DA25" w14:textId="77777777" w:rsidR="00376567" w:rsidRDefault="00376567" w:rsidP="00376567">
      <w:pPr>
        <w:pStyle w:val="NormalWeb"/>
        <w:spacing w:before="0" w:beforeAutospacing="0" w:after="0" w:afterAutospacing="0"/>
        <w:ind w:left="360"/>
        <w:rPr>
          <w:color w:val="424242"/>
        </w:rPr>
      </w:pPr>
      <w:r>
        <w:rPr>
          <w:color w:val="424242"/>
        </w:rPr>
        <w:t>Вход в режим Safemode производится автоматически при запуске NameNode. Выхода из режима производится также автоматически, когда настроенный минимальный процент блоков удовлетворяет минимальному условию репликации. Если NameNode обнаруживает какую-либо аномалию, он будет оставаться в режиме SafeMode до тех пор, пока проблема не будет решена. Если эта аномалия является следствием преднамеренного действия, администратор может использовать команду </w:t>
      </w:r>
      <w:r>
        <w:rPr>
          <w:rStyle w:val="Strong"/>
          <w:rFonts w:eastAsiaTheme="majorEastAsia"/>
          <w:i/>
          <w:iCs/>
          <w:color w:val="424242"/>
        </w:rPr>
        <w:t>-safemode forceExit</w:t>
      </w:r>
      <w:r>
        <w:rPr>
          <w:color w:val="424242"/>
        </w:rPr>
        <w:t> для выхода из режима Safemode.</w:t>
      </w:r>
    </w:p>
    <w:p w14:paraId="0C448A9F" w14:textId="77777777" w:rsidR="00376567" w:rsidRDefault="00376567" w:rsidP="00376567">
      <w:pPr>
        <w:pStyle w:val="NormalWeb"/>
        <w:spacing w:before="0" w:beforeAutospacing="0" w:after="0" w:afterAutospacing="0"/>
        <w:ind w:left="360"/>
        <w:rPr>
          <w:color w:val="424242"/>
        </w:rPr>
      </w:pPr>
      <w:r>
        <w:rPr>
          <w:color w:val="424242"/>
        </w:rPr>
        <w:t>Случаи, когда может потребоваться использование </w:t>
      </w:r>
      <w:r>
        <w:rPr>
          <w:rStyle w:val="Strong"/>
          <w:rFonts w:eastAsiaTheme="majorEastAsia"/>
          <w:i/>
          <w:iCs/>
          <w:color w:val="424242"/>
        </w:rPr>
        <w:t>forceExit</w:t>
      </w:r>
      <w:r>
        <w:rPr>
          <w:color w:val="424242"/>
        </w:rPr>
        <w:t>:</w:t>
      </w:r>
    </w:p>
    <w:p w14:paraId="3C86ACAF" w14:textId="7EB184E9" w:rsidR="00376567" w:rsidRDefault="00376567" w:rsidP="00376567">
      <w:pPr>
        <w:pStyle w:val="NormalWeb"/>
        <w:spacing w:before="0" w:beforeAutospacing="0" w:after="0" w:afterAutospacing="0"/>
        <w:ind w:left="2520"/>
        <w:jc w:val="both"/>
        <w:rPr>
          <w:color w:val="424242"/>
        </w:rPr>
      </w:pPr>
      <w:r>
        <w:rPr>
          <w:color w:val="424242"/>
        </w:rPr>
        <w:t>Метаданные NameNode несовместимы.</w:t>
      </w:r>
    </w:p>
    <w:p w14:paraId="159B94E3" w14:textId="7B44E6DC" w:rsidR="00376567" w:rsidRDefault="00376567" w:rsidP="00376567">
      <w:pPr>
        <w:pStyle w:val="NormalWeb"/>
        <w:spacing w:before="0" w:beforeAutospacing="0" w:after="0" w:afterAutospacing="0"/>
        <w:ind w:left="360"/>
        <w:jc w:val="both"/>
        <w:rPr>
          <w:color w:val="424242"/>
        </w:rPr>
      </w:pPr>
      <w:r>
        <w:rPr>
          <w:color w:val="424242"/>
        </w:rPr>
        <w:t>Если Namenode обнаруживает, что метаданные были изменены вне диапазона и могут вызвать потерю данных, NameNode перейдёт в состояние SafemodeforceExit. В этот момент пользователь может либо перезапустить NameNode с правильными файлами метаданных, либо использовать </w:t>
      </w:r>
      <w:r>
        <w:rPr>
          <w:rStyle w:val="Strong"/>
          <w:rFonts w:eastAsiaTheme="majorEastAsia"/>
          <w:i/>
          <w:iCs/>
          <w:color w:val="424242"/>
        </w:rPr>
        <w:t>forceExit </w:t>
      </w:r>
      <w:r>
        <w:rPr>
          <w:color w:val="424242"/>
        </w:rPr>
        <w:t>(если потеря данных допустима).</w:t>
      </w:r>
    </w:p>
    <w:p w14:paraId="0CAB7DBE" w14:textId="77777777" w:rsidR="00376567" w:rsidRDefault="00376567" w:rsidP="00376567">
      <w:pPr>
        <w:pStyle w:val="NormalWeb"/>
        <w:spacing w:before="0" w:beforeAutospacing="0" w:after="0" w:afterAutospacing="0"/>
        <w:ind w:left="360"/>
        <w:rPr>
          <w:color w:val="424242"/>
        </w:rPr>
      </w:pPr>
      <w:r>
        <w:rPr>
          <w:color w:val="424242"/>
        </w:rPr>
        <w:t>2. Откат вызывает замену метаданных и редко может вызвать состояние принудительного выхода из режима Safemode на NameNode.</w:t>
      </w:r>
    </w:p>
    <w:p w14:paraId="2A039B1F" w14:textId="1D598EAB" w:rsidR="00376567" w:rsidRDefault="00376567" w:rsidP="00376567">
      <w:pPr>
        <w:pStyle w:val="NormalWeb"/>
        <w:spacing w:before="0" w:beforeAutospacing="0" w:after="0" w:afterAutospacing="0"/>
        <w:ind w:left="360"/>
        <w:rPr>
          <w:color w:val="424242"/>
        </w:rPr>
      </w:pPr>
      <w:r>
        <w:rPr>
          <w:color w:val="424242"/>
        </w:rPr>
        <w:t>В этом случае вы можете продолжить, введя </w:t>
      </w:r>
      <w:r>
        <w:rPr>
          <w:rStyle w:val="Strong"/>
          <w:rFonts w:eastAsiaTheme="majorEastAsia"/>
          <w:i/>
          <w:iCs/>
          <w:color w:val="424242"/>
        </w:rPr>
        <w:t>-safemode forceExit</w:t>
      </w:r>
      <w:r>
        <w:rPr>
          <w:color w:val="424242"/>
        </w:rPr>
        <w:t>.</w:t>
      </w:r>
    </w:p>
    <w:p w14:paraId="6762B778" w14:textId="77777777" w:rsidR="00376567" w:rsidRDefault="00376567" w:rsidP="00376567">
      <w:pPr>
        <w:pStyle w:val="NormalWeb"/>
        <w:spacing w:before="0" w:beforeAutospacing="0" w:after="0" w:afterAutospacing="0"/>
        <w:ind w:left="360"/>
        <w:rPr>
          <w:color w:val="424242"/>
        </w:rPr>
      </w:pPr>
      <w:r>
        <w:rPr>
          <w:color w:val="424242"/>
        </w:rPr>
        <w:t>В режим Safemode можно войти вручную, но тогда из него также необходимо будет выйти вручную.</w:t>
      </w:r>
    </w:p>
    <w:p w14:paraId="5125742C"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24E6A64F"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dfsadmin [-safemode enter | leave | get | wait | forceExit]</w:t>
      </w:r>
    </w:p>
    <w:p w14:paraId="3F86F4DF" w14:textId="77777777" w:rsidR="00376567" w:rsidRPr="00376567" w:rsidRDefault="00376567" w:rsidP="00376567">
      <w:pPr>
        <w:ind w:left="360"/>
        <w:rPr>
          <w:rFonts w:cs="Times New Roman"/>
          <w:color w:val="424242"/>
          <w:sz w:val="24"/>
          <w:szCs w:val="24"/>
        </w:rPr>
      </w:pPr>
      <w:r w:rsidRPr="00376567">
        <w:rPr>
          <w:color w:val="424242"/>
        </w:rPr>
        <w:t>Copy</w:t>
      </w:r>
    </w:p>
    <w:p w14:paraId="376CF67D" w14:textId="77777777" w:rsidR="00376567" w:rsidRDefault="00376567" w:rsidP="00376567">
      <w:pPr>
        <w:pStyle w:val="Heading4"/>
        <w:numPr>
          <w:ilvl w:val="0"/>
          <w:numId w:val="0"/>
        </w:numPr>
        <w:spacing w:before="120" w:after="0"/>
        <w:ind w:left="2520"/>
        <w:rPr>
          <w:color w:val="616161"/>
        </w:rPr>
      </w:pPr>
      <w:r>
        <w:rPr>
          <w:color w:val="616161"/>
        </w:rPr>
        <w:t>2.17.5.3 [saveNamespace] Сохранение текущего пространства имён</w:t>
      </w:r>
    </w:p>
    <w:p w14:paraId="6A38ED54"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saveNamespace </w:t>
      </w:r>
      <w:r>
        <w:rPr>
          <w:color w:val="424242"/>
        </w:rPr>
        <w:t>позволяет сохранить текущее пространство имён в каталогах хранилища и сбросить журнал изменений.</w:t>
      </w:r>
    </w:p>
    <w:p w14:paraId="24F59A24" w14:textId="77777777" w:rsidR="00376567" w:rsidRDefault="00376567" w:rsidP="00376567">
      <w:pPr>
        <w:pStyle w:val="NormalWeb"/>
        <w:spacing w:before="0" w:beforeAutospacing="0" w:after="0" w:afterAutospacing="0"/>
        <w:ind w:left="360"/>
        <w:rPr>
          <w:color w:val="424242"/>
        </w:rPr>
      </w:pPr>
      <w:r>
        <w:rPr>
          <w:color w:val="424242"/>
        </w:rPr>
        <w:t>Для выполнения команды требуется вход в режим Safemode. Если задан параметр </w:t>
      </w:r>
      <w:r>
        <w:rPr>
          <w:rStyle w:val="Strong"/>
          <w:rFonts w:eastAsiaTheme="majorEastAsia"/>
          <w:i/>
          <w:iCs/>
          <w:color w:val="424242"/>
        </w:rPr>
        <w:t>beforeShutdown</w:t>
      </w:r>
      <w:r>
        <w:rPr>
          <w:color w:val="424242"/>
        </w:rPr>
        <w:t>, NameNode выполняет контрольную точку тогда и только тогда, когда ни одна контрольная точка не была выполнена в течение временного окна (настраиваемое количество периодов контрольной точки). Обычно данная команда используется перед завершением работы NameNode, чтобы предотвратить возможное повреждение fsimage или журналов изменений.</w:t>
      </w:r>
    </w:p>
    <w:p w14:paraId="7D271CC2"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60873BD4"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dfsadmin [-saveNamespace [-beforeShutdown]]</w:t>
      </w:r>
    </w:p>
    <w:p w14:paraId="3F0F2FDF" w14:textId="77777777" w:rsidR="00376567" w:rsidRPr="00376567" w:rsidRDefault="00376567" w:rsidP="00376567">
      <w:pPr>
        <w:ind w:left="360"/>
        <w:rPr>
          <w:rFonts w:cs="Times New Roman"/>
          <w:color w:val="424242"/>
          <w:sz w:val="24"/>
          <w:szCs w:val="24"/>
        </w:rPr>
      </w:pPr>
      <w:r w:rsidRPr="00376567">
        <w:rPr>
          <w:color w:val="424242"/>
        </w:rPr>
        <w:t>Copy</w:t>
      </w:r>
    </w:p>
    <w:p w14:paraId="44AC6184" w14:textId="77777777" w:rsidR="00376567" w:rsidRDefault="00376567" w:rsidP="00376567">
      <w:pPr>
        <w:pStyle w:val="Heading4"/>
        <w:numPr>
          <w:ilvl w:val="0"/>
          <w:numId w:val="0"/>
        </w:numPr>
        <w:spacing w:before="120" w:after="0"/>
        <w:ind w:left="2520"/>
        <w:rPr>
          <w:color w:val="616161"/>
        </w:rPr>
      </w:pPr>
      <w:r>
        <w:rPr>
          <w:color w:val="616161"/>
        </w:rPr>
        <w:t>2.17.5.4 [rollEdits] Свёртывание журнала изменений</w:t>
      </w:r>
    </w:p>
    <w:p w14:paraId="2425E730"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rollEdits </w:t>
      </w:r>
      <w:r>
        <w:rPr>
          <w:color w:val="424242"/>
        </w:rPr>
        <w:t>сворачивает журнал редактирования на активном NameNode.</w:t>
      </w:r>
    </w:p>
    <w:p w14:paraId="5D22D4EF" w14:textId="77777777" w:rsidR="00376567" w:rsidRDefault="00376567" w:rsidP="00376567">
      <w:pPr>
        <w:pStyle w:val="NormalWeb"/>
        <w:spacing w:before="0" w:beforeAutospacing="0" w:after="0" w:afterAutospacing="0"/>
        <w:ind w:left="360"/>
        <w:rPr>
          <w:color w:val="424242"/>
        </w:rPr>
      </w:pPr>
      <w:r>
        <w:rPr>
          <w:color w:val="424242"/>
        </w:rPr>
        <w:t>С течением времени количество файлов журнала редактирования растёт, а также NameNode сохраняет старые версии файла fsimage.</w:t>
      </w:r>
    </w:p>
    <w:p w14:paraId="1C4FAD04" w14:textId="77777777" w:rsidR="00376567" w:rsidRDefault="00376567" w:rsidP="00376567">
      <w:pPr>
        <w:pStyle w:val="NormalWeb"/>
        <w:spacing w:before="0" w:beforeAutospacing="0" w:after="0" w:afterAutospacing="0"/>
        <w:ind w:left="360"/>
        <w:rPr>
          <w:color w:val="424242"/>
        </w:rPr>
      </w:pPr>
      <w:r>
        <w:rPr>
          <w:color w:val="424242"/>
        </w:rPr>
        <w:t>Это будет использовать дисковое пространство на NameNode и может вызвать проблемы с диском в более длительной работе кластера. Кроме того, если вторичная NameNode не настроена или работает некорректно, эти файлы редактирования будут создаваться в большом количестве, каждый файл будет содержать примерно 1 миллион транзакций. Из-за этого время запуска NameNode увеличится, и NameNode может даже не запуститься, если памяти будет недостаточно для выполнения операции создания контрольной точки.</w:t>
      </w:r>
    </w:p>
    <w:p w14:paraId="37AD4447"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0D2118C2"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dfsadmin [-rollEdits]</w:t>
      </w:r>
    </w:p>
    <w:p w14:paraId="49BF9076" w14:textId="77777777" w:rsidR="00376567" w:rsidRPr="00376567" w:rsidRDefault="00376567" w:rsidP="00376567">
      <w:pPr>
        <w:ind w:left="360"/>
        <w:rPr>
          <w:rFonts w:cs="Times New Roman"/>
          <w:color w:val="424242"/>
          <w:sz w:val="24"/>
          <w:szCs w:val="24"/>
        </w:rPr>
      </w:pPr>
      <w:r w:rsidRPr="00376567">
        <w:rPr>
          <w:color w:val="424242"/>
        </w:rPr>
        <w:t>Copy</w:t>
      </w:r>
    </w:p>
    <w:p w14:paraId="5515CB5E" w14:textId="77777777" w:rsidR="00376567" w:rsidRDefault="00376567" w:rsidP="00376567">
      <w:pPr>
        <w:pStyle w:val="Heading4"/>
        <w:numPr>
          <w:ilvl w:val="0"/>
          <w:numId w:val="0"/>
        </w:numPr>
        <w:spacing w:before="120" w:after="0"/>
        <w:ind w:left="2520"/>
        <w:rPr>
          <w:color w:val="616161"/>
        </w:rPr>
      </w:pPr>
      <w:r>
        <w:rPr>
          <w:color w:val="616161"/>
        </w:rPr>
        <w:t>2.17.5.5 [restoreFailedStorage] Включение/выключение попыток автоматического восстановления неудачных репликаций хранилища</w:t>
      </w:r>
    </w:p>
    <w:p w14:paraId="4027C072"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restoreFailedStorage </w:t>
      </w:r>
      <w:r>
        <w:rPr>
          <w:color w:val="424242"/>
        </w:rPr>
        <w:t>включает/выключает автоматические попытки восстановления неудачных репликаций хранилища.</w:t>
      </w:r>
    </w:p>
    <w:p w14:paraId="500EB373" w14:textId="77777777" w:rsidR="00376567" w:rsidRDefault="00376567" w:rsidP="00376567">
      <w:pPr>
        <w:pStyle w:val="NormalWeb"/>
        <w:spacing w:before="0" w:beforeAutospacing="0" w:after="0" w:afterAutospacing="0"/>
        <w:ind w:left="360"/>
        <w:rPr>
          <w:color w:val="424242"/>
        </w:rPr>
      </w:pPr>
      <w:r>
        <w:rPr>
          <w:color w:val="424242"/>
        </w:rPr>
        <w:t>Если сбойное хранилище снова станет доступным, система попытается восстановить журнал изменений и/или fsimage во время контрольной точки.</w:t>
      </w:r>
    </w:p>
    <w:p w14:paraId="5F071B0B" w14:textId="77777777" w:rsidR="00376567" w:rsidRDefault="00376567" w:rsidP="00376567">
      <w:pPr>
        <w:pStyle w:val="NormalWeb"/>
        <w:spacing w:before="0" w:beforeAutospacing="0" w:after="0" w:afterAutospacing="0"/>
        <w:ind w:left="360"/>
        <w:rPr>
          <w:color w:val="424242"/>
        </w:rPr>
      </w:pPr>
      <w:r>
        <w:rPr>
          <w:color w:val="424242"/>
        </w:rPr>
        <w:t>Параметр </w:t>
      </w:r>
      <w:r>
        <w:rPr>
          <w:rStyle w:val="Strong"/>
          <w:rFonts w:eastAsiaTheme="majorEastAsia"/>
          <w:i/>
          <w:iCs/>
          <w:color w:val="424242"/>
        </w:rPr>
        <w:t>check </w:t>
      </w:r>
      <w:r>
        <w:rPr>
          <w:color w:val="424242"/>
        </w:rPr>
        <w:t>вернёт текущую настройку.</w:t>
      </w:r>
    </w:p>
    <w:p w14:paraId="2EA54DCA"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16A5FB3A"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dfsadmin [-restoreFailedStorage true |false |check]</w:t>
      </w:r>
    </w:p>
    <w:p w14:paraId="78A3A66D" w14:textId="77777777" w:rsidR="00376567" w:rsidRPr="00376567" w:rsidRDefault="00376567" w:rsidP="00376567">
      <w:pPr>
        <w:ind w:left="360"/>
        <w:rPr>
          <w:rFonts w:cs="Times New Roman"/>
          <w:color w:val="424242"/>
          <w:sz w:val="24"/>
          <w:szCs w:val="24"/>
        </w:rPr>
      </w:pPr>
      <w:r w:rsidRPr="00376567">
        <w:rPr>
          <w:color w:val="424242"/>
        </w:rPr>
        <w:t>Copy</w:t>
      </w:r>
    </w:p>
    <w:p w14:paraId="393492F1" w14:textId="77777777" w:rsidR="00376567" w:rsidRDefault="00376567" w:rsidP="00376567">
      <w:pPr>
        <w:pStyle w:val="Heading4"/>
        <w:numPr>
          <w:ilvl w:val="0"/>
          <w:numId w:val="0"/>
        </w:numPr>
        <w:spacing w:before="120" w:after="0"/>
        <w:ind w:left="2520"/>
        <w:rPr>
          <w:color w:val="616161"/>
        </w:rPr>
      </w:pPr>
      <w:r>
        <w:rPr>
          <w:color w:val="616161"/>
        </w:rPr>
        <w:t>2.17.5.6 [refreshNodes] Обновление узлов</w:t>
      </w:r>
    </w:p>
    <w:p w14:paraId="30F5FE3E"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refreshNodes </w:t>
      </w:r>
      <w:r>
        <w:rPr>
          <w:color w:val="424242"/>
        </w:rPr>
        <w:t>повторно читает хосты и исключает файлы для обновления перечня DataNodes, которым разрешено подключаться к NameNode, и тех, которые должны быть выведены или повторно введены в эксплуатацию.</w:t>
      </w:r>
    </w:p>
    <w:p w14:paraId="6827706E"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4C1118FB"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dfsadmin [-refreshNodes]</w:t>
      </w:r>
    </w:p>
    <w:p w14:paraId="46F83A09" w14:textId="77777777" w:rsidR="00376567" w:rsidRPr="00376567" w:rsidRDefault="00376567" w:rsidP="00376567">
      <w:pPr>
        <w:ind w:left="360"/>
        <w:rPr>
          <w:rFonts w:cs="Times New Roman"/>
          <w:color w:val="424242"/>
          <w:sz w:val="24"/>
          <w:szCs w:val="24"/>
        </w:rPr>
      </w:pPr>
      <w:r w:rsidRPr="00376567">
        <w:rPr>
          <w:color w:val="424242"/>
        </w:rPr>
        <w:t>Copy</w:t>
      </w:r>
    </w:p>
    <w:p w14:paraId="3BD757D7" w14:textId="77777777" w:rsidR="00376567" w:rsidRDefault="00376567" w:rsidP="00376567">
      <w:pPr>
        <w:pStyle w:val="Heading4"/>
        <w:numPr>
          <w:ilvl w:val="0"/>
          <w:numId w:val="0"/>
        </w:numPr>
        <w:spacing w:before="120" w:after="0"/>
        <w:ind w:left="2520"/>
        <w:rPr>
          <w:color w:val="616161"/>
        </w:rPr>
      </w:pPr>
      <w:r>
        <w:rPr>
          <w:color w:val="616161"/>
        </w:rPr>
        <w:t>2.17.5.7 [setQuota] Установка квоты имени каталога</w:t>
      </w:r>
    </w:p>
    <w:p w14:paraId="4F51B483"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setQuota </w:t>
      </w:r>
      <w:r>
        <w:rPr>
          <w:color w:val="424242"/>
        </w:rPr>
        <w:t>позволяет установить квоту имени, равной N для каждого каталога.</w:t>
      </w:r>
    </w:p>
    <w:p w14:paraId="0C86E487" w14:textId="77777777" w:rsidR="00376567" w:rsidRDefault="00376567" w:rsidP="00376567">
      <w:pPr>
        <w:pStyle w:val="NormalWeb"/>
        <w:spacing w:before="0" w:beforeAutospacing="0" w:after="0" w:afterAutospacing="0"/>
        <w:ind w:left="360"/>
        <w:rPr>
          <w:color w:val="424242"/>
        </w:rPr>
      </w:pPr>
      <w:r>
        <w:rPr>
          <w:color w:val="424242"/>
        </w:rPr>
        <w:t>Наилучший вариант для каждого каталога, с сообщением об ошибках, если N не является положительным длинным целым числом, каталог не существует, или это файл, или каталог немедленно превысит новую квоту. </w:t>
      </w:r>
    </w:p>
    <w:p w14:paraId="2DF9C7D7"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627450CE"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dfsadmin [-setQuota &lt;quota&gt; &lt;dirname&gt;...&lt;dirname&gt;]</w:t>
      </w:r>
    </w:p>
    <w:p w14:paraId="234CD68A" w14:textId="77777777" w:rsidR="00376567" w:rsidRPr="00376567" w:rsidRDefault="00376567" w:rsidP="00376567">
      <w:pPr>
        <w:ind w:left="360"/>
        <w:rPr>
          <w:rFonts w:cs="Times New Roman"/>
          <w:color w:val="424242"/>
          <w:sz w:val="24"/>
          <w:szCs w:val="24"/>
        </w:rPr>
      </w:pPr>
      <w:r w:rsidRPr="00376567">
        <w:rPr>
          <w:color w:val="424242"/>
        </w:rPr>
        <w:t>Copy</w:t>
      </w:r>
    </w:p>
    <w:p w14:paraId="55CF2E98" w14:textId="77777777" w:rsidR="00376567" w:rsidRDefault="00376567" w:rsidP="00376567">
      <w:pPr>
        <w:pStyle w:val="Heading4"/>
        <w:numPr>
          <w:ilvl w:val="0"/>
          <w:numId w:val="0"/>
        </w:numPr>
        <w:spacing w:before="120" w:after="0"/>
        <w:ind w:left="2520"/>
        <w:rPr>
          <w:color w:val="616161"/>
        </w:rPr>
      </w:pPr>
      <w:r>
        <w:rPr>
          <w:color w:val="616161"/>
        </w:rPr>
        <w:t>2.17.5.8. [clrQuota] Удаление квоты имени каталога</w:t>
      </w:r>
    </w:p>
    <w:p w14:paraId="083B5B7B"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clrQuota </w:t>
      </w:r>
      <w:r>
        <w:rPr>
          <w:color w:val="424242"/>
        </w:rPr>
        <w:t>позволяет удалить квоту имён для каждого каталога. Наилучший вариант для каждого каталога с сообщением об ошибках, если каталог не существует или является файлом. Если для каталога нет квоты, это не ошибка.</w:t>
      </w:r>
    </w:p>
    <w:p w14:paraId="6831447D"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451D6233"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dfsadmin [-clrQuota &lt;dirname&gt;...&lt;dirname&gt;]</w:t>
      </w:r>
    </w:p>
    <w:p w14:paraId="134D22DC" w14:textId="77777777" w:rsidR="00376567" w:rsidRPr="00376567" w:rsidRDefault="00376567" w:rsidP="00376567">
      <w:pPr>
        <w:ind w:left="360"/>
        <w:rPr>
          <w:rFonts w:cs="Times New Roman"/>
          <w:color w:val="424242"/>
          <w:sz w:val="24"/>
          <w:szCs w:val="24"/>
        </w:rPr>
      </w:pPr>
      <w:r w:rsidRPr="00376567">
        <w:rPr>
          <w:color w:val="424242"/>
        </w:rPr>
        <w:t>Copy</w:t>
      </w:r>
    </w:p>
    <w:p w14:paraId="113F0DB8" w14:textId="77777777" w:rsidR="00376567" w:rsidRDefault="00376567" w:rsidP="00376567">
      <w:pPr>
        <w:pStyle w:val="Heading4"/>
        <w:numPr>
          <w:ilvl w:val="0"/>
          <w:numId w:val="0"/>
        </w:numPr>
        <w:spacing w:before="120" w:after="0"/>
        <w:ind w:left="2520"/>
        <w:rPr>
          <w:color w:val="616161"/>
        </w:rPr>
      </w:pPr>
      <w:r>
        <w:rPr>
          <w:color w:val="616161"/>
        </w:rPr>
        <w:t>2.17.5.9 [setSpaceQuota] Установка квоты типа хранилища/пространства каталога</w:t>
      </w:r>
    </w:p>
    <w:p w14:paraId="3AFDFD5F"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setSpaceQuota </w:t>
      </w:r>
      <w:r>
        <w:rPr>
          <w:color w:val="424242"/>
        </w:rPr>
        <w:t>позволяет:</w:t>
      </w:r>
    </w:p>
    <w:p w14:paraId="3CEE01D3" w14:textId="77777777" w:rsidR="00376567" w:rsidRDefault="00376567" w:rsidP="00376567">
      <w:pPr>
        <w:ind w:left="360"/>
        <w:rPr>
          <w:color w:val="424242"/>
        </w:rPr>
      </w:pPr>
      <w:r>
        <w:rPr>
          <w:color w:val="424242"/>
        </w:rPr>
        <w:t>установить квоту пространства в N байт для каждого каталога. Это жёсткое ограничение на общий размер всех файлов в дереве каталогов. Квота пространства также учитывает репликацию, т.е. 1 Гб данных при репликации занимает 3 Гб квоты. N также можно указать с двоичным префиксом для удобства, например, </w:t>
      </w:r>
      <w:r>
        <w:rPr>
          <w:rStyle w:val="Strong"/>
          <w:i/>
          <w:iCs/>
          <w:color w:val="424242"/>
        </w:rPr>
        <w:t>50 g</w:t>
      </w:r>
      <w:r>
        <w:rPr>
          <w:color w:val="424242"/>
        </w:rPr>
        <w:t> для 50 гигабайт и </w:t>
      </w:r>
      <w:r>
        <w:rPr>
          <w:rStyle w:val="Strong"/>
          <w:i/>
          <w:iCs/>
          <w:color w:val="424242"/>
        </w:rPr>
        <w:t>2 t</w:t>
      </w:r>
      <w:r>
        <w:rPr>
          <w:color w:val="424242"/>
        </w:rPr>
        <w:t> для 2 терабайт и т.д. Максимальные усиления для каждого каталога, с сообщением об ошибках, если N не равно нулю и не является положительным целым числом, каталог не существует, или это файл, или каталог немедленно превысит новую квоту;</w:t>
      </w:r>
    </w:p>
    <w:p w14:paraId="11C8CD1A" w14:textId="77777777" w:rsidR="00376567" w:rsidRDefault="00376567" w:rsidP="00376567">
      <w:pPr>
        <w:spacing w:beforeAutospacing="1" w:afterAutospacing="1"/>
        <w:ind w:left="360"/>
        <w:rPr>
          <w:color w:val="424242"/>
        </w:rPr>
      </w:pPr>
      <w:r>
        <w:rPr>
          <w:color w:val="424242"/>
        </w:rPr>
        <w:t>установить квоту типа хранилища равной N байт типа хранилища, указанного для каждого каталога. Это жёсткое ограничение на общее использование типа хранилища для всех файлов в дереве каталогов. Использование квоты типа хранилища отражает предполагаемое использование на основе политики хранения. Например, 1 Гб данных с репликацией и политикой хранения ALL_SSD занимает 3 Гб квоты SSD. N также можно указать с двоичным префиксом для удобства, например, </w:t>
      </w:r>
      <w:r>
        <w:rPr>
          <w:rStyle w:val="Strong"/>
          <w:i/>
          <w:iCs/>
          <w:color w:val="424242"/>
        </w:rPr>
        <w:t>50 g</w:t>
      </w:r>
      <w:r>
        <w:rPr>
          <w:color w:val="424242"/>
        </w:rPr>
        <w:t> для 50 гигабайт и </w:t>
      </w:r>
      <w:r>
        <w:rPr>
          <w:rStyle w:val="Strong"/>
          <w:i/>
          <w:iCs/>
          <w:color w:val="424242"/>
        </w:rPr>
        <w:t>2 t</w:t>
      </w:r>
      <w:r>
        <w:rPr>
          <w:color w:val="424242"/>
        </w:rPr>
        <w:t> для 2 терабайт и т.д. Наилучший вариант для каждого каталога, с сообщением об ошибках, если N не равно нулю и не является положительным целым числом, каталог не существует, или это файл, или каталог немедленно превысит новую квоту. Квота для конкретного типа хранилища устанавливается, когда указана опция </w:t>
      </w:r>
      <w:r>
        <w:rPr>
          <w:rStyle w:val="Strong"/>
          <w:i/>
          <w:iCs/>
          <w:color w:val="424242"/>
        </w:rPr>
        <w:t>-storageType</w:t>
      </w:r>
      <w:r>
        <w:rPr>
          <w:color w:val="424242"/>
        </w:rPr>
        <w:t>. Доступные типы хранилища: RAM_DISK, DISK, SSD, ARCHIVE.</w:t>
      </w:r>
    </w:p>
    <w:p w14:paraId="5F7122EE"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1255DF0D"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hadoop dfsadmin [-setSpaceQuota &lt;quota&gt;</w:t>
      </w:r>
    </w:p>
    <w:p w14:paraId="035AC05B"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[-storageType &lt;storagetype&gt;] &lt;dirname&gt;...&lt;dirname&gt;]</w:t>
      </w:r>
    </w:p>
    <w:p w14:paraId="4B92133D" w14:textId="77777777" w:rsidR="00376567" w:rsidRPr="00376567" w:rsidRDefault="00376567" w:rsidP="00376567">
      <w:pPr>
        <w:ind w:left="360"/>
        <w:rPr>
          <w:rFonts w:cs="Times New Roman"/>
          <w:color w:val="424242"/>
          <w:sz w:val="24"/>
          <w:szCs w:val="24"/>
        </w:rPr>
      </w:pPr>
      <w:r w:rsidRPr="00376567">
        <w:rPr>
          <w:color w:val="424242"/>
        </w:rPr>
        <w:t>Copy</w:t>
      </w:r>
    </w:p>
    <w:p w14:paraId="3DF8DD22" w14:textId="77777777" w:rsidR="00376567" w:rsidRDefault="00376567" w:rsidP="00376567">
      <w:pPr>
        <w:pStyle w:val="Heading4"/>
        <w:numPr>
          <w:ilvl w:val="0"/>
          <w:numId w:val="0"/>
        </w:numPr>
        <w:spacing w:before="120" w:after="0"/>
        <w:ind w:left="2520"/>
        <w:rPr>
          <w:color w:val="616161"/>
        </w:rPr>
      </w:pPr>
      <w:r>
        <w:rPr>
          <w:color w:val="616161"/>
        </w:rPr>
        <w:t>2.17.5.10 [clrSpaceQuota] Удаление квоты пространства каталога/типа хранилища</w:t>
      </w:r>
    </w:p>
    <w:p w14:paraId="0F483041"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clrSpaceQuota </w:t>
      </w:r>
      <w:r>
        <w:rPr>
          <w:color w:val="424242"/>
        </w:rPr>
        <w:t>позволяет:</w:t>
      </w:r>
    </w:p>
    <w:p w14:paraId="5F6FEB5A" w14:textId="77777777" w:rsidR="00376567" w:rsidRDefault="00376567" w:rsidP="00376567">
      <w:pPr>
        <w:ind w:left="360"/>
        <w:rPr>
          <w:color w:val="424242"/>
        </w:rPr>
      </w:pPr>
      <w:r>
        <w:rPr>
          <w:color w:val="424242"/>
        </w:rPr>
        <w:t>удалить любую квоту пространства для каждого каталога. Наилучший вариант для каждого каталога с сообщением об ошибках, если каталог не существует или является файлом. Если для каталога нет квоты, это не ошибка;</w:t>
      </w:r>
    </w:p>
    <w:p w14:paraId="63A4CF4F" w14:textId="77777777" w:rsidR="00376567" w:rsidRDefault="00376567" w:rsidP="00376567">
      <w:pPr>
        <w:spacing w:beforeAutospacing="1" w:afterAutospacing="1"/>
        <w:ind w:left="360"/>
        <w:rPr>
          <w:color w:val="424242"/>
        </w:rPr>
      </w:pPr>
      <w:r>
        <w:rPr>
          <w:color w:val="424242"/>
        </w:rPr>
        <w:t>удалить квоту типа хранилища, указанную для каждого каталога. Наилучший вариант для каждого каталога с сообщением об ошибках, если каталог не существует или является файлом. Это не является ошибкой, если в каталоге нет квоты на тип хранилища для указанного типа хранилища. Квота для конкретного типа хранилища очищается, если указан параметр -</w:t>
      </w:r>
      <w:r>
        <w:rPr>
          <w:rStyle w:val="Strong"/>
          <w:i/>
          <w:iCs/>
          <w:color w:val="424242"/>
        </w:rPr>
        <w:t>storageType</w:t>
      </w:r>
      <w:r>
        <w:rPr>
          <w:color w:val="424242"/>
        </w:rPr>
        <w:t>. Доступные типы хранилища: RAM_DISK, DISK, SSD, ARCHIVE.</w:t>
      </w:r>
    </w:p>
    <w:p w14:paraId="44B1EDF4"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790284D3"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hadoop dfsadmin [-clrSpaceQuota [-storageType &lt;storagetype&gt;]</w:t>
      </w:r>
    </w:p>
    <w:p w14:paraId="70AE9506"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&lt;dirname&gt;...&lt;dirname&gt;]</w:t>
      </w:r>
    </w:p>
    <w:p w14:paraId="7498097A" w14:textId="77777777" w:rsidR="00376567" w:rsidRPr="00376567" w:rsidRDefault="00376567" w:rsidP="00376567">
      <w:pPr>
        <w:ind w:left="360"/>
        <w:rPr>
          <w:rFonts w:cs="Times New Roman"/>
          <w:color w:val="424242"/>
          <w:sz w:val="24"/>
          <w:szCs w:val="24"/>
        </w:rPr>
      </w:pPr>
      <w:r w:rsidRPr="00376567">
        <w:rPr>
          <w:color w:val="424242"/>
        </w:rPr>
        <w:t>Copy</w:t>
      </w:r>
    </w:p>
    <w:p w14:paraId="07B088BB" w14:textId="77777777" w:rsidR="00376567" w:rsidRDefault="00376567" w:rsidP="00376567">
      <w:pPr>
        <w:pStyle w:val="Heading4"/>
        <w:numPr>
          <w:ilvl w:val="0"/>
          <w:numId w:val="0"/>
        </w:numPr>
        <w:spacing w:before="120" w:after="0"/>
        <w:ind w:left="2520"/>
        <w:rPr>
          <w:color w:val="616161"/>
        </w:rPr>
      </w:pPr>
      <w:r>
        <w:rPr>
          <w:color w:val="616161"/>
        </w:rPr>
        <w:t>2.17.5.11 [finalizeUpgrade] Завершение обновления</w:t>
      </w:r>
    </w:p>
    <w:p w14:paraId="1A7A27B5"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finalizeUpgrade </w:t>
      </w:r>
      <w:r>
        <w:rPr>
          <w:color w:val="424242"/>
        </w:rPr>
        <w:t>позволяет завершить обновление HDFS. DataNodes удаляют свою предыдущую резервную копию кластера, которая была сделана во время предыдущего обновления после того, как NameNode произведёт те же действия. После этого считается, что процесс обновления завершён.</w:t>
      </w:r>
    </w:p>
    <w:p w14:paraId="5B51FFF4"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73D50C21"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dfsadmin [-finalizeUpgrade]</w:t>
      </w:r>
    </w:p>
    <w:p w14:paraId="4F3F3BAF" w14:textId="77777777" w:rsidR="00376567" w:rsidRPr="00376567" w:rsidRDefault="00376567" w:rsidP="00376567">
      <w:pPr>
        <w:ind w:left="360"/>
        <w:rPr>
          <w:rFonts w:cs="Times New Roman"/>
          <w:color w:val="424242"/>
          <w:sz w:val="24"/>
          <w:szCs w:val="24"/>
        </w:rPr>
      </w:pPr>
      <w:r w:rsidRPr="00376567">
        <w:rPr>
          <w:color w:val="424242"/>
        </w:rPr>
        <w:t>Copy</w:t>
      </w:r>
    </w:p>
    <w:p w14:paraId="47E17F6A" w14:textId="77777777" w:rsidR="00376567" w:rsidRDefault="00376567" w:rsidP="00376567">
      <w:pPr>
        <w:pStyle w:val="Heading4"/>
        <w:numPr>
          <w:ilvl w:val="0"/>
          <w:numId w:val="0"/>
        </w:numPr>
        <w:spacing w:before="120" w:after="0"/>
        <w:ind w:left="2520"/>
        <w:rPr>
          <w:color w:val="616161"/>
        </w:rPr>
      </w:pPr>
      <w:r>
        <w:rPr>
          <w:color w:val="616161"/>
        </w:rPr>
        <w:t>2.17.5.12 [rollingUpgrade] Последовательное обновление</w:t>
      </w:r>
    </w:p>
    <w:p w14:paraId="30E1F35B"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rollingUpgrade </w:t>
      </w:r>
      <w:r>
        <w:rPr>
          <w:color w:val="424242"/>
        </w:rPr>
        <w:t>позволяет выполнять действие последовательного обновления.</w:t>
      </w:r>
    </w:p>
    <w:p w14:paraId="6741A879"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5CE90F8F"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dfsadmin [-rollingUpgrade [&lt;query&gt; |&lt;prepare&gt; |&lt;finalize&gt;]]</w:t>
      </w:r>
    </w:p>
    <w:p w14:paraId="7406C679" w14:textId="77777777" w:rsidR="00376567" w:rsidRPr="00376567" w:rsidRDefault="00376567" w:rsidP="00376567">
      <w:pPr>
        <w:ind w:left="360"/>
        <w:rPr>
          <w:rFonts w:cs="Times New Roman"/>
          <w:color w:val="424242"/>
          <w:sz w:val="24"/>
          <w:szCs w:val="24"/>
        </w:rPr>
      </w:pPr>
      <w:r w:rsidRPr="00376567">
        <w:rPr>
          <w:color w:val="424242"/>
        </w:rPr>
        <w:t>Copy</w:t>
      </w:r>
    </w:p>
    <w:p w14:paraId="42F914E1" w14:textId="77777777" w:rsidR="00376567" w:rsidRDefault="00376567" w:rsidP="00376567">
      <w:pPr>
        <w:pStyle w:val="Heading4"/>
        <w:numPr>
          <w:ilvl w:val="0"/>
          <w:numId w:val="0"/>
        </w:numPr>
        <w:spacing w:before="120" w:after="0"/>
        <w:ind w:left="2520"/>
        <w:rPr>
          <w:color w:val="616161"/>
        </w:rPr>
      </w:pPr>
      <w:r>
        <w:rPr>
          <w:color w:val="616161"/>
        </w:rPr>
        <w:t>2.17.5.13 [upgrade] Текущий статус обновления</w:t>
      </w:r>
    </w:p>
    <w:p w14:paraId="68A2DE6B"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upgrade </w:t>
      </w:r>
      <w:r>
        <w:rPr>
          <w:color w:val="424242"/>
        </w:rPr>
        <w:t>позволяет запросить текущий статус обновления, используя параметр </w:t>
      </w:r>
      <w:r>
        <w:rPr>
          <w:rStyle w:val="Strong"/>
          <w:rFonts w:eastAsiaTheme="majorEastAsia"/>
          <w:i/>
          <w:iCs/>
          <w:color w:val="424242"/>
        </w:rPr>
        <w:t>query</w:t>
      </w:r>
      <w:r>
        <w:rPr>
          <w:color w:val="424242"/>
        </w:rPr>
        <w:t>, или завершить текущее обновление </w:t>
      </w:r>
      <w:r>
        <w:rPr>
          <w:rStyle w:val="Strong"/>
          <w:rFonts w:eastAsiaTheme="majorEastAsia"/>
          <w:color w:val="424242"/>
        </w:rPr>
        <w:t>HDFS</w:t>
      </w:r>
      <w:r>
        <w:rPr>
          <w:color w:val="424242"/>
        </w:rPr>
        <w:t>, используя параметр </w:t>
      </w:r>
      <w:r>
        <w:rPr>
          <w:rStyle w:val="Strong"/>
          <w:rFonts w:eastAsiaTheme="majorEastAsia"/>
          <w:i/>
          <w:iCs/>
          <w:color w:val="424242"/>
        </w:rPr>
        <w:t>finalize</w:t>
      </w:r>
      <w:r>
        <w:rPr>
          <w:color w:val="424242"/>
        </w:rPr>
        <w:t>.</w:t>
      </w:r>
    </w:p>
    <w:p w14:paraId="4B3B912D"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473D512D"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dfsadmin [-upgrade [query | finalize]</w:t>
      </w:r>
    </w:p>
    <w:p w14:paraId="165FFF6C" w14:textId="77777777" w:rsidR="00376567" w:rsidRPr="00376567" w:rsidRDefault="00376567" w:rsidP="00376567">
      <w:pPr>
        <w:ind w:left="360"/>
        <w:rPr>
          <w:rFonts w:cs="Times New Roman"/>
          <w:color w:val="424242"/>
          <w:sz w:val="24"/>
          <w:szCs w:val="24"/>
        </w:rPr>
      </w:pPr>
      <w:r w:rsidRPr="00376567">
        <w:rPr>
          <w:color w:val="424242"/>
        </w:rPr>
        <w:t>Copy</w:t>
      </w:r>
    </w:p>
    <w:p w14:paraId="7BD67E10" w14:textId="77777777" w:rsidR="00376567" w:rsidRDefault="00376567" w:rsidP="00376567">
      <w:pPr>
        <w:pStyle w:val="Heading4"/>
        <w:numPr>
          <w:ilvl w:val="0"/>
          <w:numId w:val="0"/>
        </w:numPr>
        <w:spacing w:before="120" w:after="0"/>
        <w:ind w:left="2520"/>
        <w:rPr>
          <w:color w:val="616161"/>
        </w:rPr>
      </w:pPr>
      <w:r>
        <w:rPr>
          <w:color w:val="616161"/>
        </w:rPr>
        <w:t>2.17.5.14 [refreshServiceAcl] Перезагрузка файла политики авторизации</w:t>
      </w:r>
    </w:p>
    <w:p w14:paraId="6EAF35FA"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refreshServiceAcl </w:t>
      </w:r>
      <w:r>
        <w:rPr>
          <w:color w:val="424242"/>
        </w:rPr>
        <w:t>позволяет перезагрузить файл политики авторизации на уровне сервиса.</w:t>
      </w:r>
    </w:p>
    <w:p w14:paraId="52B6B5EC"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466E138C"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dfsadmin [-refreshServiceAcl]</w:t>
      </w:r>
    </w:p>
    <w:p w14:paraId="07F0C285" w14:textId="77777777" w:rsidR="00376567" w:rsidRPr="00376567" w:rsidRDefault="00376567" w:rsidP="00376567">
      <w:pPr>
        <w:ind w:left="360"/>
        <w:rPr>
          <w:rFonts w:cs="Times New Roman"/>
          <w:color w:val="424242"/>
          <w:sz w:val="24"/>
          <w:szCs w:val="24"/>
        </w:rPr>
      </w:pPr>
      <w:r w:rsidRPr="00376567">
        <w:rPr>
          <w:color w:val="424242"/>
        </w:rPr>
        <w:t>Copy</w:t>
      </w:r>
    </w:p>
    <w:p w14:paraId="3A6327EE" w14:textId="77777777" w:rsidR="00376567" w:rsidRDefault="00376567" w:rsidP="00376567">
      <w:pPr>
        <w:pStyle w:val="Heading4"/>
        <w:numPr>
          <w:ilvl w:val="0"/>
          <w:numId w:val="0"/>
        </w:numPr>
        <w:spacing w:before="120" w:after="0"/>
        <w:ind w:left="2520"/>
        <w:rPr>
          <w:color w:val="616161"/>
        </w:rPr>
      </w:pPr>
      <w:r>
        <w:rPr>
          <w:color w:val="616161"/>
        </w:rPr>
        <w:t>2.17.5.15 [refreshUserToGroupsMappings] Обновление сопоставления групп и пользователей</w:t>
      </w:r>
    </w:p>
    <w:p w14:paraId="08FFB779"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refreshUserToGroupsMappings</w:t>
      </w:r>
      <w:r>
        <w:rPr>
          <w:color w:val="424242"/>
        </w:rPr>
        <w:t> позволяет обновить сопоставления пользователей и групп.</w:t>
      </w:r>
    </w:p>
    <w:p w14:paraId="552E408C"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6A6F1F69"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dfsadmin [-refreshUserToGroupsMappings]</w:t>
      </w:r>
    </w:p>
    <w:p w14:paraId="4414F635" w14:textId="77777777" w:rsidR="00376567" w:rsidRPr="00376567" w:rsidRDefault="00376567" w:rsidP="00376567">
      <w:pPr>
        <w:ind w:left="360"/>
        <w:rPr>
          <w:rFonts w:cs="Times New Roman"/>
          <w:color w:val="424242"/>
          <w:sz w:val="24"/>
          <w:szCs w:val="24"/>
        </w:rPr>
      </w:pPr>
      <w:r w:rsidRPr="00376567">
        <w:rPr>
          <w:color w:val="424242"/>
        </w:rPr>
        <w:t>Copy</w:t>
      </w:r>
    </w:p>
    <w:p w14:paraId="73361AC7" w14:textId="77777777" w:rsidR="00376567" w:rsidRDefault="00376567" w:rsidP="00376567">
      <w:pPr>
        <w:pStyle w:val="Heading4"/>
        <w:numPr>
          <w:ilvl w:val="0"/>
          <w:numId w:val="0"/>
        </w:numPr>
        <w:spacing w:before="120" w:after="0"/>
        <w:ind w:left="2520"/>
        <w:rPr>
          <w:color w:val="616161"/>
        </w:rPr>
      </w:pPr>
      <w:r>
        <w:rPr>
          <w:color w:val="616161"/>
        </w:rPr>
        <w:t>2.17.5.16 [refreshSuperUserGroupsConfiguration] Обновление сопоставления proxy-групп суперпользователя</w:t>
      </w:r>
    </w:p>
    <w:p w14:paraId="7DAE4817"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refreshSuperUserGroupsConfiguration</w:t>
      </w:r>
      <w:r>
        <w:rPr>
          <w:color w:val="424242"/>
        </w:rPr>
        <w:t> позволяет обновить сопоставления proxy-групп суперпользователя.</w:t>
      </w:r>
    </w:p>
    <w:p w14:paraId="221087AE"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6F31D249"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dfsadmin [-refreshSuperUserGroupsConfiguration]</w:t>
      </w:r>
    </w:p>
    <w:p w14:paraId="655D1D93" w14:textId="77777777" w:rsidR="00376567" w:rsidRPr="00376567" w:rsidRDefault="00376567" w:rsidP="00376567">
      <w:pPr>
        <w:ind w:left="360"/>
        <w:rPr>
          <w:rFonts w:cs="Times New Roman"/>
          <w:color w:val="424242"/>
          <w:sz w:val="24"/>
          <w:szCs w:val="24"/>
        </w:rPr>
      </w:pPr>
      <w:r w:rsidRPr="00376567">
        <w:rPr>
          <w:color w:val="424242"/>
        </w:rPr>
        <w:t>Copy</w:t>
      </w:r>
    </w:p>
    <w:p w14:paraId="40446F30" w14:textId="77777777" w:rsidR="00376567" w:rsidRDefault="00376567" w:rsidP="00376567">
      <w:pPr>
        <w:pStyle w:val="Heading4"/>
        <w:numPr>
          <w:ilvl w:val="0"/>
          <w:numId w:val="0"/>
        </w:numPr>
        <w:spacing w:before="120" w:after="0"/>
        <w:ind w:left="2520"/>
        <w:rPr>
          <w:color w:val="616161"/>
        </w:rPr>
      </w:pPr>
      <w:r>
        <w:rPr>
          <w:color w:val="616161"/>
        </w:rPr>
        <w:t>2.17.5.17 [refreshCallQueue] Обновление очереди вызовов</w:t>
      </w:r>
    </w:p>
    <w:p w14:paraId="1C6A55AA"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refreshCallQueue </w:t>
      </w:r>
      <w:r>
        <w:rPr>
          <w:color w:val="424242"/>
        </w:rPr>
        <w:t>позволяет перезагрузить очередь вызовов из config.</w:t>
      </w:r>
    </w:p>
    <w:p w14:paraId="36650A57"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5D4A6C31"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dfsadmin [-refreshCallQueue]</w:t>
      </w:r>
    </w:p>
    <w:p w14:paraId="0B2583AC" w14:textId="77777777" w:rsidR="00376567" w:rsidRPr="00376567" w:rsidRDefault="00376567" w:rsidP="00376567">
      <w:pPr>
        <w:ind w:left="360"/>
        <w:rPr>
          <w:rFonts w:cs="Times New Roman"/>
          <w:color w:val="424242"/>
          <w:sz w:val="24"/>
          <w:szCs w:val="24"/>
        </w:rPr>
      </w:pPr>
      <w:r w:rsidRPr="00376567">
        <w:rPr>
          <w:color w:val="424242"/>
        </w:rPr>
        <w:t>Copy</w:t>
      </w:r>
    </w:p>
    <w:p w14:paraId="3939183B" w14:textId="77777777" w:rsidR="00376567" w:rsidRDefault="00376567" w:rsidP="00376567">
      <w:pPr>
        <w:pStyle w:val="Heading4"/>
        <w:numPr>
          <w:ilvl w:val="0"/>
          <w:numId w:val="0"/>
        </w:numPr>
        <w:spacing w:before="120" w:after="0"/>
        <w:ind w:left="2520"/>
        <w:rPr>
          <w:color w:val="616161"/>
        </w:rPr>
      </w:pPr>
      <w:r>
        <w:rPr>
          <w:color w:val="616161"/>
        </w:rPr>
        <w:t>2.17.5.18 [refresh] Обновление ресурса</w:t>
      </w:r>
    </w:p>
    <w:p w14:paraId="5E63527E"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refresh </w:t>
      </w:r>
      <w:r>
        <w:rPr>
          <w:color w:val="424242"/>
        </w:rPr>
        <w:t>запускает обновление во время выполнения ресурса, указанного в </w:t>
      </w:r>
      <w:r>
        <w:rPr>
          <w:rStyle w:val="Strong"/>
          <w:rFonts w:eastAsiaTheme="majorEastAsia"/>
          <w:i/>
          <w:iCs/>
          <w:color w:val="424242"/>
        </w:rPr>
        <w:t>&lt;key&gt;</w:t>
      </w:r>
      <w:r>
        <w:rPr>
          <w:color w:val="424242"/>
        </w:rPr>
        <w:t> на </w:t>
      </w:r>
      <w:r>
        <w:rPr>
          <w:rStyle w:val="Strong"/>
          <w:rFonts w:eastAsiaTheme="majorEastAsia"/>
          <w:i/>
          <w:iCs/>
          <w:color w:val="424242"/>
        </w:rPr>
        <w:t>&lt;host:ipc_port&gt;</w:t>
      </w:r>
      <w:r>
        <w:rPr>
          <w:color w:val="424242"/>
        </w:rPr>
        <w:t>. Все остальные параметры отправляются на хост.</w:t>
      </w:r>
    </w:p>
    <w:p w14:paraId="23609B6B"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4C372413"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dfsadmin [-refresh &lt;host:ipc_port&gt; &lt;key&gt; [arg1..argn]]</w:t>
      </w:r>
    </w:p>
    <w:p w14:paraId="7A6FBC53" w14:textId="77777777" w:rsidR="00376567" w:rsidRPr="00376567" w:rsidRDefault="00376567" w:rsidP="00376567">
      <w:pPr>
        <w:ind w:left="360"/>
        <w:rPr>
          <w:rFonts w:cs="Times New Roman"/>
          <w:color w:val="424242"/>
          <w:sz w:val="24"/>
          <w:szCs w:val="24"/>
        </w:rPr>
      </w:pPr>
      <w:r w:rsidRPr="00376567">
        <w:rPr>
          <w:color w:val="424242"/>
        </w:rPr>
        <w:t>Copy</w:t>
      </w:r>
    </w:p>
    <w:p w14:paraId="2B98AAAC" w14:textId="77777777" w:rsidR="00376567" w:rsidRDefault="00376567" w:rsidP="00376567">
      <w:pPr>
        <w:pStyle w:val="Heading4"/>
        <w:numPr>
          <w:ilvl w:val="0"/>
          <w:numId w:val="0"/>
        </w:numPr>
        <w:spacing w:before="120" w:after="0"/>
        <w:ind w:left="2520"/>
        <w:rPr>
          <w:color w:val="616161"/>
        </w:rPr>
      </w:pPr>
      <w:r>
        <w:rPr>
          <w:color w:val="616161"/>
        </w:rPr>
        <w:t>2.17.5.19 [reconfig] Запуск реконфигурации</w:t>
      </w:r>
    </w:p>
    <w:p w14:paraId="1AD85F54"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reconfig</w:t>
      </w:r>
      <w:r>
        <w:rPr>
          <w:color w:val="424242"/>
        </w:rPr>
        <w:t> запускает реконфигурацию или выводит статус текущей реконфигурации, или выводит список реконфигурируемых свойств. Второй параметр указывает тип узла.</w:t>
      </w:r>
    </w:p>
    <w:p w14:paraId="79CDE0FE"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6A3D7B6A"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dfsadmin [-reconfig &lt;namenode|datanode&gt; &lt;host:ipc_port&gt; &lt;start |status |properties&gt;]</w:t>
      </w:r>
    </w:p>
    <w:p w14:paraId="53B4772F" w14:textId="77777777" w:rsidR="00376567" w:rsidRPr="00376567" w:rsidRDefault="00376567" w:rsidP="00376567">
      <w:pPr>
        <w:ind w:left="360"/>
        <w:rPr>
          <w:rFonts w:cs="Times New Roman"/>
          <w:color w:val="424242"/>
          <w:sz w:val="24"/>
          <w:szCs w:val="24"/>
        </w:rPr>
      </w:pPr>
      <w:r w:rsidRPr="00376567">
        <w:rPr>
          <w:color w:val="424242"/>
        </w:rPr>
        <w:t>Copy</w:t>
      </w:r>
    </w:p>
    <w:p w14:paraId="4D4D3292" w14:textId="77777777" w:rsidR="00376567" w:rsidRDefault="00376567" w:rsidP="00376567">
      <w:pPr>
        <w:pStyle w:val="Heading4"/>
        <w:numPr>
          <w:ilvl w:val="0"/>
          <w:numId w:val="0"/>
        </w:numPr>
        <w:spacing w:before="120" w:after="0"/>
        <w:ind w:left="2520"/>
        <w:rPr>
          <w:color w:val="616161"/>
        </w:rPr>
      </w:pPr>
      <w:r>
        <w:rPr>
          <w:color w:val="616161"/>
        </w:rPr>
        <w:t>2.17.5.20 [printTopology] Отображение топологии</w:t>
      </w:r>
    </w:p>
    <w:p w14:paraId="2599E57B"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printTopology </w:t>
      </w:r>
      <w:r>
        <w:rPr>
          <w:color w:val="424242"/>
        </w:rPr>
        <w:t>позволяет вывести дерево стоек и их узлов, которые передаются в NameNode.</w:t>
      </w:r>
    </w:p>
    <w:p w14:paraId="1C055C61"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14B5ADAA"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dfsadmin [-printTopology]</w:t>
      </w:r>
    </w:p>
    <w:p w14:paraId="18D3FD9F" w14:textId="77777777" w:rsidR="00376567" w:rsidRPr="00376567" w:rsidRDefault="00376567" w:rsidP="00376567">
      <w:pPr>
        <w:ind w:left="360"/>
        <w:rPr>
          <w:rFonts w:cs="Times New Roman"/>
          <w:color w:val="424242"/>
          <w:sz w:val="24"/>
          <w:szCs w:val="24"/>
        </w:rPr>
      </w:pPr>
      <w:r w:rsidRPr="00376567">
        <w:rPr>
          <w:color w:val="424242"/>
        </w:rPr>
        <w:t>Copy</w:t>
      </w:r>
    </w:p>
    <w:p w14:paraId="17B56C58" w14:textId="77777777" w:rsidR="00376567" w:rsidRDefault="00376567" w:rsidP="00376567">
      <w:pPr>
        <w:pStyle w:val="Heading4"/>
        <w:numPr>
          <w:ilvl w:val="0"/>
          <w:numId w:val="0"/>
        </w:numPr>
        <w:spacing w:before="120" w:after="0"/>
        <w:ind w:left="2520"/>
        <w:rPr>
          <w:color w:val="616161"/>
        </w:rPr>
      </w:pPr>
      <w:r>
        <w:rPr>
          <w:color w:val="616161"/>
        </w:rPr>
        <w:t>2.17.5.21 [refreshNamenodes] Перезагрузка файлов конфигурации DataNode</w:t>
      </w:r>
    </w:p>
    <w:p w14:paraId="260A2C8F"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refreshNamenodes </w:t>
      </w:r>
      <w:r>
        <w:rPr>
          <w:color w:val="424242"/>
        </w:rPr>
        <w:t>перезагружает файлы конфигурации для данного узла NameNode, прекращает обслуживание удалённых пулов блоков и начинает обслуживание новых пулов блоков.</w:t>
      </w:r>
    </w:p>
    <w:p w14:paraId="6F5C3374"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3F2ECA40"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dfsadmin [-refreshNamenodes datanodehost:port]</w:t>
      </w:r>
    </w:p>
    <w:p w14:paraId="0111BC51" w14:textId="77777777" w:rsidR="00376567" w:rsidRPr="00376567" w:rsidRDefault="00376567" w:rsidP="00376567">
      <w:pPr>
        <w:ind w:left="360"/>
        <w:rPr>
          <w:rFonts w:cs="Times New Roman"/>
          <w:color w:val="424242"/>
          <w:sz w:val="24"/>
          <w:szCs w:val="24"/>
        </w:rPr>
      </w:pPr>
      <w:r w:rsidRPr="00376567">
        <w:rPr>
          <w:color w:val="424242"/>
        </w:rPr>
        <w:t>Copy</w:t>
      </w:r>
    </w:p>
    <w:p w14:paraId="20721258" w14:textId="77777777" w:rsidR="00376567" w:rsidRDefault="00376567" w:rsidP="00376567">
      <w:pPr>
        <w:pStyle w:val="Heading4"/>
        <w:numPr>
          <w:ilvl w:val="0"/>
          <w:numId w:val="0"/>
        </w:numPr>
        <w:spacing w:before="120" w:after="0"/>
        <w:ind w:left="2520"/>
        <w:rPr>
          <w:color w:val="616161"/>
        </w:rPr>
      </w:pPr>
      <w:r>
        <w:rPr>
          <w:color w:val="616161"/>
        </w:rPr>
        <w:t>2.17.5.22 [getVolumeReport] Получение отчёта об объёме DataNode</w:t>
      </w:r>
    </w:p>
    <w:p w14:paraId="5336862C"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getVolumeReport </w:t>
      </w:r>
      <w:r>
        <w:rPr>
          <w:color w:val="424242"/>
        </w:rPr>
        <w:t>позволяет получить отчёт об объёме для данного узла NameNode.</w:t>
      </w:r>
    </w:p>
    <w:p w14:paraId="6DC620E8"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64E9617C"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dfsadmin [-getVolumeReport datanodehost:port]</w:t>
      </w:r>
    </w:p>
    <w:p w14:paraId="684DBFF7" w14:textId="77777777" w:rsidR="00376567" w:rsidRPr="00376567" w:rsidRDefault="00376567" w:rsidP="00376567">
      <w:pPr>
        <w:ind w:left="360"/>
        <w:rPr>
          <w:rFonts w:cs="Times New Roman"/>
          <w:color w:val="424242"/>
          <w:sz w:val="24"/>
          <w:szCs w:val="24"/>
        </w:rPr>
      </w:pPr>
      <w:r w:rsidRPr="00376567">
        <w:rPr>
          <w:color w:val="424242"/>
        </w:rPr>
        <w:t>Copy</w:t>
      </w:r>
    </w:p>
    <w:p w14:paraId="09CA527B" w14:textId="77777777" w:rsidR="00376567" w:rsidRDefault="00376567" w:rsidP="00376567">
      <w:pPr>
        <w:pStyle w:val="Heading4"/>
        <w:numPr>
          <w:ilvl w:val="0"/>
          <w:numId w:val="0"/>
        </w:numPr>
        <w:spacing w:before="120" w:after="0"/>
        <w:ind w:left="2520"/>
        <w:rPr>
          <w:color w:val="616161"/>
        </w:rPr>
      </w:pPr>
      <w:r>
        <w:rPr>
          <w:color w:val="616161"/>
        </w:rPr>
        <w:t>2.17.5.23 [deleteBlockPool] Удаление блока пула</w:t>
      </w:r>
    </w:p>
    <w:p w14:paraId="31CAF3CE"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deleteBlockPool </w:t>
      </w:r>
      <w:r>
        <w:rPr>
          <w:color w:val="424242"/>
        </w:rPr>
        <w:t>при принудительном вводе каталог пула блоков для данного идентификатора пула блоков на указанном DataNode удаляет пул вместе с его содержимым, в противном случае каталог удаляется только в том случае, если он пуст. Команда завершится ошибкой, если DataNode все ещё обслуживает пул блоков. Используйте команду </w:t>
      </w:r>
      <w:r>
        <w:rPr>
          <w:rStyle w:val="Strong"/>
          <w:rFonts w:eastAsiaTheme="majorEastAsia"/>
          <w:i/>
          <w:iCs/>
          <w:color w:val="424242"/>
        </w:rPr>
        <w:t>refreshNamenodes</w:t>
      </w:r>
      <w:r>
        <w:rPr>
          <w:color w:val="424242"/>
        </w:rPr>
        <w:t>, чтобы завершить работу службы пула блоков на DataNode.</w:t>
      </w:r>
    </w:p>
    <w:p w14:paraId="51F7E560"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2E276EEA"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dfsadmin [-deleteBlockPool datanode-host:port blockpoolId [force]]</w:t>
      </w:r>
    </w:p>
    <w:p w14:paraId="39D6D515" w14:textId="77777777" w:rsidR="00376567" w:rsidRPr="00376567" w:rsidRDefault="00376567" w:rsidP="00376567">
      <w:pPr>
        <w:ind w:left="360"/>
        <w:rPr>
          <w:rFonts w:cs="Times New Roman"/>
          <w:color w:val="424242"/>
          <w:sz w:val="24"/>
          <w:szCs w:val="24"/>
        </w:rPr>
      </w:pPr>
      <w:r w:rsidRPr="00376567">
        <w:rPr>
          <w:color w:val="424242"/>
        </w:rPr>
        <w:t>Copy</w:t>
      </w:r>
    </w:p>
    <w:p w14:paraId="01B96AD0" w14:textId="77777777" w:rsidR="00376567" w:rsidRDefault="00376567" w:rsidP="00376567">
      <w:pPr>
        <w:pStyle w:val="Heading4"/>
        <w:numPr>
          <w:ilvl w:val="0"/>
          <w:numId w:val="0"/>
        </w:numPr>
        <w:spacing w:before="120" w:after="0"/>
        <w:ind w:left="2520"/>
        <w:rPr>
          <w:color w:val="616161"/>
        </w:rPr>
      </w:pPr>
      <w:r>
        <w:rPr>
          <w:color w:val="616161"/>
        </w:rPr>
        <w:t>2.17.5.24 [setBalancerBandwidth] Изменение пропускной способности сети</w:t>
      </w:r>
    </w:p>
    <w:p w14:paraId="41435B6B"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setBalancerBandwidth </w:t>
      </w:r>
      <w:r>
        <w:rPr>
          <w:color w:val="424242"/>
        </w:rPr>
        <w:t>изменяет пропускную способность сети, используемую каждым DataNode во время балансировки блоков </w:t>
      </w:r>
      <w:r>
        <w:rPr>
          <w:rStyle w:val="Strong"/>
          <w:rFonts w:eastAsiaTheme="majorEastAsia"/>
          <w:color w:val="424242"/>
        </w:rPr>
        <w:t>HDFS</w:t>
      </w:r>
      <w:r>
        <w:rPr>
          <w:color w:val="424242"/>
        </w:rPr>
        <w:t>. </w:t>
      </w:r>
      <w:r>
        <w:rPr>
          <w:rStyle w:val="Strong"/>
          <w:rFonts w:eastAsiaTheme="majorEastAsia"/>
          <w:i/>
          <w:iCs/>
          <w:color w:val="424242"/>
        </w:rPr>
        <w:t>&lt;bandwidth&gt;</w:t>
      </w:r>
      <w:r>
        <w:rPr>
          <w:color w:val="424242"/>
        </w:rPr>
        <w:t> — это максимальное количество байтов в секунду, которое будет использоваться каждым DataNode. Это значение переопределяет параметр </w:t>
      </w:r>
      <w:r>
        <w:rPr>
          <w:rStyle w:val="Strong"/>
          <w:rFonts w:eastAsiaTheme="majorEastAsia"/>
          <w:i/>
          <w:iCs/>
          <w:color w:val="424242"/>
        </w:rPr>
        <w:t>dfs.datanode.balance.bandwidthPerSec</w:t>
      </w:r>
      <w:r>
        <w:rPr>
          <w:color w:val="424242"/>
        </w:rPr>
        <w:t>. Новое значение не сохраняется в DataNode.</w:t>
      </w:r>
    </w:p>
    <w:p w14:paraId="5016F801"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1C3530EE"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dfsadmin [-setBalancerBandwidth &lt;bandwidth in bytes per second&gt;]</w:t>
      </w:r>
    </w:p>
    <w:p w14:paraId="3FA2E9E3" w14:textId="77777777" w:rsidR="00376567" w:rsidRPr="00376567" w:rsidRDefault="00376567" w:rsidP="00376567">
      <w:pPr>
        <w:ind w:left="360"/>
        <w:rPr>
          <w:rFonts w:cs="Times New Roman"/>
          <w:color w:val="424242"/>
          <w:sz w:val="24"/>
          <w:szCs w:val="24"/>
        </w:rPr>
      </w:pPr>
      <w:r w:rsidRPr="00376567">
        <w:rPr>
          <w:color w:val="424242"/>
        </w:rPr>
        <w:t>Copy</w:t>
      </w:r>
    </w:p>
    <w:p w14:paraId="67F3719E" w14:textId="77777777" w:rsidR="00376567" w:rsidRDefault="00376567" w:rsidP="00376567">
      <w:pPr>
        <w:pStyle w:val="Heading4"/>
        <w:numPr>
          <w:ilvl w:val="0"/>
          <w:numId w:val="0"/>
        </w:numPr>
        <w:spacing w:before="120" w:after="0"/>
        <w:ind w:left="2520"/>
        <w:rPr>
          <w:color w:val="616161"/>
        </w:rPr>
      </w:pPr>
      <w:r>
        <w:rPr>
          <w:color w:val="616161"/>
        </w:rPr>
        <w:t>2.17.5.25 [getBalancerBandwidth] Отображение пропускной способности сети</w:t>
      </w:r>
    </w:p>
    <w:p w14:paraId="015AB788"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getBalancerBandwidth </w:t>
      </w:r>
      <w:r>
        <w:rPr>
          <w:color w:val="424242"/>
        </w:rPr>
        <w:t>позволяет вывести пропускную способность сети (в байтах в секунду) для данного DataNode. Это максимальная пропускная способность сети, используемая DataNode во время балансировки блоков </w:t>
      </w:r>
      <w:r>
        <w:rPr>
          <w:rStyle w:val="Strong"/>
          <w:rFonts w:eastAsiaTheme="majorEastAsia"/>
          <w:color w:val="424242"/>
        </w:rPr>
        <w:t>HDFS</w:t>
      </w:r>
      <w:r>
        <w:rPr>
          <w:color w:val="424242"/>
        </w:rPr>
        <w:t>.</w:t>
      </w:r>
    </w:p>
    <w:p w14:paraId="103F9CEC"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7373CC45"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dfsadmin [-getBalancerBandwidth &lt;datanode_host:ipc_port&gt;]</w:t>
      </w:r>
    </w:p>
    <w:p w14:paraId="3C7063CC" w14:textId="77777777" w:rsidR="00376567" w:rsidRPr="00376567" w:rsidRDefault="00376567" w:rsidP="00376567">
      <w:pPr>
        <w:ind w:left="360"/>
        <w:rPr>
          <w:rFonts w:cs="Times New Roman"/>
          <w:color w:val="424242"/>
          <w:sz w:val="24"/>
          <w:szCs w:val="24"/>
        </w:rPr>
      </w:pPr>
      <w:r w:rsidRPr="00376567">
        <w:rPr>
          <w:color w:val="424242"/>
        </w:rPr>
        <w:t>Copy</w:t>
      </w:r>
    </w:p>
    <w:p w14:paraId="3EB15A68" w14:textId="77777777" w:rsidR="00376567" w:rsidRDefault="00376567" w:rsidP="00376567">
      <w:pPr>
        <w:pStyle w:val="Heading4"/>
        <w:numPr>
          <w:ilvl w:val="0"/>
          <w:numId w:val="0"/>
        </w:numPr>
        <w:spacing w:before="120" w:after="0"/>
        <w:ind w:left="2520"/>
        <w:rPr>
          <w:color w:val="616161"/>
        </w:rPr>
      </w:pPr>
      <w:r>
        <w:rPr>
          <w:color w:val="616161"/>
        </w:rPr>
        <w:t>2.17.5.26 [fetchImage] Загрузка fsimage</w:t>
      </w:r>
    </w:p>
    <w:p w14:paraId="34E624B1"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fetchImage </w:t>
      </w:r>
      <w:r>
        <w:rPr>
          <w:color w:val="424242"/>
        </w:rPr>
        <w:t>загружает самый последний fsimage из NameNode и сохраняет его в указанном локальном каталоге.</w:t>
      </w:r>
    </w:p>
    <w:p w14:paraId="7C1A7D21"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1F3F4B3C"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dfsadmin [-fetchImage &lt;local directory&gt;]</w:t>
      </w:r>
    </w:p>
    <w:p w14:paraId="5A35F405" w14:textId="77777777" w:rsidR="00376567" w:rsidRPr="00376567" w:rsidRDefault="00376567" w:rsidP="00376567">
      <w:pPr>
        <w:ind w:left="360"/>
        <w:rPr>
          <w:rFonts w:cs="Times New Roman"/>
          <w:color w:val="424242"/>
          <w:sz w:val="24"/>
          <w:szCs w:val="24"/>
        </w:rPr>
      </w:pPr>
      <w:r w:rsidRPr="00376567">
        <w:rPr>
          <w:color w:val="424242"/>
        </w:rPr>
        <w:t>Copy</w:t>
      </w:r>
    </w:p>
    <w:p w14:paraId="62DF38A2" w14:textId="77777777" w:rsidR="00376567" w:rsidRDefault="00376567" w:rsidP="00376567">
      <w:pPr>
        <w:pStyle w:val="Heading4"/>
        <w:numPr>
          <w:ilvl w:val="0"/>
          <w:numId w:val="0"/>
        </w:numPr>
        <w:spacing w:before="120" w:after="0"/>
        <w:ind w:left="2520"/>
        <w:rPr>
          <w:color w:val="616161"/>
        </w:rPr>
      </w:pPr>
      <w:r>
        <w:rPr>
          <w:color w:val="616161"/>
        </w:rPr>
        <w:t>2.17.5.27 [allowSnapshot] Разрешение на создание снапшотов</w:t>
      </w:r>
    </w:p>
    <w:p w14:paraId="288C905F"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allowSnapshot </w:t>
      </w:r>
      <w:r>
        <w:rPr>
          <w:color w:val="424242"/>
        </w:rPr>
        <w:t>устанавливает разрешение на создание снапшотов каталога. Если операция завершится успешно, каталог станет снапшотом.</w:t>
      </w:r>
    </w:p>
    <w:p w14:paraId="338B471B"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0133B24D"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dfsadmin [-allowSnapshot &lt;snapshotDir&gt;]</w:t>
      </w:r>
    </w:p>
    <w:p w14:paraId="374BDF22" w14:textId="77777777" w:rsidR="00376567" w:rsidRPr="00376567" w:rsidRDefault="00376567" w:rsidP="00376567">
      <w:pPr>
        <w:ind w:left="360"/>
        <w:rPr>
          <w:rFonts w:cs="Times New Roman"/>
          <w:color w:val="424242"/>
          <w:sz w:val="24"/>
          <w:szCs w:val="24"/>
        </w:rPr>
      </w:pPr>
      <w:r w:rsidRPr="00376567">
        <w:rPr>
          <w:color w:val="424242"/>
        </w:rPr>
        <w:t>Copy</w:t>
      </w:r>
    </w:p>
    <w:p w14:paraId="74BBE6CD" w14:textId="77777777" w:rsidR="00376567" w:rsidRDefault="00376567" w:rsidP="00376567">
      <w:pPr>
        <w:pStyle w:val="Heading4"/>
        <w:numPr>
          <w:ilvl w:val="0"/>
          <w:numId w:val="0"/>
        </w:numPr>
        <w:spacing w:before="120" w:after="0"/>
        <w:ind w:left="2520"/>
        <w:rPr>
          <w:color w:val="616161"/>
        </w:rPr>
      </w:pPr>
      <w:r>
        <w:rPr>
          <w:color w:val="616161"/>
        </w:rPr>
        <w:t>2.17.5.28 [disallowSnapshot] Запрет на создание снапшотов</w:t>
      </w:r>
    </w:p>
    <w:p w14:paraId="67924EC4"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disallowSnapshot </w:t>
      </w:r>
      <w:r>
        <w:rPr>
          <w:color w:val="424242"/>
        </w:rPr>
        <w:t>устанавливает запрет на создание снапшотов каталога. Перед тем, как установить запрет на создание снапшотов, необходимо удалить все снапшоты каталога.</w:t>
      </w:r>
    </w:p>
    <w:p w14:paraId="72E49EA0"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47A64FC5"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dfsadmin [-disallowSnapshot &lt;snapshotDir&gt;]</w:t>
      </w:r>
    </w:p>
    <w:p w14:paraId="524F04C5" w14:textId="77777777" w:rsidR="00376567" w:rsidRPr="00376567" w:rsidRDefault="00376567" w:rsidP="00376567">
      <w:pPr>
        <w:ind w:left="360"/>
        <w:rPr>
          <w:rFonts w:cs="Times New Roman"/>
          <w:color w:val="424242"/>
          <w:sz w:val="24"/>
          <w:szCs w:val="24"/>
        </w:rPr>
      </w:pPr>
      <w:r w:rsidRPr="00376567">
        <w:rPr>
          <w:color w:val="424242"/>
        </w:rPr>
        <w:t>Copy</w:t>
      </w:r>
    </w:p>
    <w:p w14:paraId="3C76C8FE" w14:textId="77777777" w:rsidR="00376567" w:rsidRDefault="00376567" w:rsidP="00376567">
      <w:pPr>
        <w:pStyle w:val="Heading4"/>
        <w:numPr>
          <w:ilvl w:val="0"/>
          <w:numId w:val="0"/>
        </w:numPr>
        <w:spacing w:before="120" w:after="0"/>
        <w:ind w:left="2520"/>
        <w:rPr>
          <w:color w:val="616161"/>
        </w:rPr>
      </w:pPr>
      <w:r>
        <w:rPr>
          <w:color w:val="616161"/>
        </w:rPr>
        <w:t>2.17.5.29 [shutdownDatanode] Завершение работы DataNode</w:t>
      </w:r>
    </w:p>
    <w:p w14:paraId="3409806E"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shutdownDatanode</w:t>
      </w:r>
      <w:r>
        <w:rPr>
          <w:color w:val="424242"/>
        </w:rPr>
        <w:t> позволяет отправить запрос на завершение работы для данного DataNode.</w:t>
      </w:r>
    </w:p>
    <w:p w14:paraId="6B90D2BA"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2DF11073"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dfsadmin [-shutdownDatanode &lt;datanode_host:ipc_port&gt; [upgrade]]</w:t>
      </w:r>
    </w:p>
    <w:p w14:paraId="1410CE64" w14:textId="77777777" w:rsidR="00376567" w:rsidRPr="00376567" w:rsidRDefault="00376567" w:rsidP="00376567">
      <w:pPr>
        <w:ind w:left="360"/>
        <w:rPr>
          <w:rFonts w:cs="Times New Roman"/>
          <w:color w:val="424242"/>
          <w:sz w:val="24"/>
          <w:szCs w:val="24"/>
        </w:rPr>
      </w:pPr>
      <w:r w:rsidRPr="00376567">
        <w:rPr>
          <w:color w:val="424242"/>
        </w:rPr>
        <w:t>Copy</w:t>
      </w:r>
    </w:p>
    <w:p w14:paraId="63CA9829" w14:textId="77777777" w:rsidR="00376567" w:rsidRDefault="00376567" w:rsidP="00376567">
      <w:pPr>
        <w:pStyle w:val="Heading4"/>
        <w:numPr>
          <w:ilvl w:val="0"/>
          <w:numId w:val="0"/>
        </w:numPr>
        <w:spacing w:before="120" w:after="0"/>
        <w:ind w:left="2520"/>
        <w:rPr>
          <w:color w:val="616161"/>
        </w:rPr>
      </w:pPr>
      <w:r>
        <w:rPr>
          <w:color w:val="616161"/>
        </w:rPr>
        <w:t>2.17.5.30 [evictWriters] Завершение клиентов DataNode, записывающих блок</w:t>
      </w:r>
    </w:p>
    <w:p w14:paraId="6E3C41D2"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evictWriters</w:t>
      </w:r>
      <w:r>
        <w:rPr>
          <w:color w:val="424242"/>
        </w:rPr>
        <w:t> позволяет заставить DataNode завершить все клиентские соединения, которые записывают блок. Это полезно, если вывод из эксплуатации зависает из-за медленной записи.</w:t>
      </w:r>
    </w:p>
    <w:p w14:paraId="18B608D5"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1A7D8A4E"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dfsadmin [-evictWriters &lt;datanode_host:ipc_port&gt;]</w:t>
      </w:r>
    </w:p>
    <w:p w14:paraId="5D2F8B48" w14:textId="77777777" w:rsidR="00376567" w:rsidRPr="00376567" w:rsidRDefault="00376567" w:rsidP="00376567">
      <w:pPr>
        <w:ind w:left="360"/>
        <w:rPr>
          <w:rFonts w:cs="Times New Roman"/>
          <w:color w:val="424242"/>
          <w:sz w:val="24"/>
          <w:szCs w:val="24"/>
        </w:rPr>
      </w:pPr>
      <w:r w:rsidRPr="00376567">
        <w:rPr>
          <w:color w:val="424242"/>
        </w:rPr>
        <w:t>Copy</w:t>
      </w:r>
    </w:p>
    <w:p w14:paraId="03FF24CC" w14:textId="77777777" w:rsidR="00376567" w:rsidRDefault="00376567" w:rsidP="00376567">
      <w:pPr>
        <w:pStyle w:val="Heading4"/>
        <w:numPr>
          <w:ilvl w:val="0"/>
          <w:numId w:val="0"/>
        </w:numPr>
        <w:spacing w:before="120" w:after="0"/>
        <w:ind w:left="2520"/>
        <w:rPr>
          <w:color w:val="616161"/>
        </w:rPr>
      </w:pPr>
      <w:r>
        <w:rPr>
          <w:color w:val="616161"/>
        </w:rPr>
        <w:t>2.17.5.31 [getDatanodeInfo] Получение информации о DataNode</w:t>
      </w:r>
    </w:p>
    <w:p w14:paraId="6E335F34"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getDatanodeInfo </w:t>
      </w:r>
      <w:r>
        <w:rPr>
          <w:color w:val="424242"/>
        </w:rPr>
        <w:t>позволяет получить информацию о данном DataNode.</w:t>
      </w:r>
    </w:p>
    <w:p w14:paraId="43D83777"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58D4A785"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dfsadmin [-getDatanodeInfo &lt;datanode_host:ipc_port&gt;]</w:t>
      </w:r>
    </w:p>
    <w:p w14:paraId="712B8A9B" w14:textId="77777777" w:rsidR="00376567" w:rsidRPr="00376567" w:rsidRDefault="00376567" w:rsidP="00376567">
      <w:pPr>
        <w:ind w:left="360"/>
        <w:rPr>
          <w:rFonts w:cs="Times New Roman"/>
          <w:color w:val="424242"/>
          <w:sz w:val="24"/>
          <w:szCs w:val="24"/>
        </w:rPr>
      </w:pPr>
      <w:r w:rsidRPr="00376567">
        <w:rPr>
          <w:color w:val="424242"/>
        </w:rPr>
        <w:t>Copy</w:t>
      </w:r>
    </w:p>
    <w:p w14:paraId="2E714EBA" w14:textId="77777777" w:rsidR="00376567" w:rsidRDefault="00376567" w:rsidP="00376567">
      <w:pPr>
        <w:pStyle w:val="Heading4"/>
        <w:numPr>
          <w:ilvl w:val="0"/>
          <w:numId w:val="0"/>
        </w:numPr>
        <w:spacing w:before="120" w:after="0"/>
        <w:ind w:left="2520"/>
        <w:rPr>
          <w:color w:val="616161"/>
        </w:rPr>
      </w:pPr>
      <w:r>
        <w:rPr>
          <w:color w:val="616161"/>
        </w:rPr>
        <w:t>2.17.5.32 [metasave] Сохранение метаданных NameNode</w:t>
      </w:r>
    </w:p>
    <w:p w14:paraId="4BE5F722"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metasave </w:t>
      </w:r>
      <w:r>
        <w:rPr>
          <w:color w:val="424242"/>
        </w:rPr>
        <w:t>позволяет сохранить структуры метаданных NameNode в filename в каталоге, указанном свойством </w:t>
      </w:r>
      <w:r>
        <w:rPr>
          <w:rStyle w:val="Strong"/>
          <w:rFonts w:eastAsiaTheme="majorEastAsia"/>
          <w:i/>
          <w:iCs/>
          <w:color w:val="424242"/>
        </w:rPr>
        <w:t>hadoop.log.dir</w:t>
      </w:r>
      <w:r>
        <w:rPr>
          <w:color w:val="424242"/>
        </w:rPr>
        <w:t>. Filename перезаписывается, если он уже имеется. Filename будет содержать по одной строке для каждого из следующих параметров:</w:t>
      </w:r>
    </w:p>
    <w:p w14:paraId="5046AAB8" w14:textId="77777777" w:rsidR="00376567" w:rsidRDefault="00376567" w:rsidP="00376567">
      <w:pPr>
        <w:ind w:left="360"/>
        <w:rPr>
          <w:color w:val="424242"/>
        </w:rPr>
      </w:pPr>
      <w:r>
        <w:rPr>
          <w:color w:val="424242"/>
        </w:rPr>
        <w:t>сообщения heartbeat DataNodes с NameNode;</w:t>
      </w:r>
    </w:p>
    <w:p w14:paraId="421026BE" w14:textId="77777777" w:rsidR="00376567" w:rsidRDefault="00376567" w:rsidP="00376567">
      <w:pPr>
        <w:spacing w:before="100" w:beforeAutospacing="1" w:after="100" w:afterAutospacing="1"/>
        <w:ind w:left="360"/>
        <w:rPr>
          <w:color w:val="424242"/>
        </w:rPr>
      </w:pPr>
      <w:r>
        <w:rPr>
          <w:color w:val="424242"/>
        </w:rPr>
        <w:t>блоки, ожидающие репликации;</w:t>
      </w:r>
    </w:p>
    <w:p w14:paraId="00AB0EF5" w14:textId="77777777" w:rsidR="00376567" w:rsidRDefault="00376567" w:rsidP="00376567">
      <w:pPr>
        <w:spacing w:before="100" w:beforeAutospacing="1" w:after="100" w:afterAutospacing="1"/>
        <w:ind w:left="360"/>
        <w:rPr>
          <w:color w:val="424242"/>
        </w:rPr>
      </w:pPr>
      <w:r>
        <w:rPr>
          <w:color w:val="424242"/>
        </w:rPr>
        <w:t>блоки, которые в настоящее время реплицируются;</w:t>
      </w:r>
    </w:p>
    <w:p w14:paraId="3D698EDE" w14:textId="77777777" w:rsidR="00376567" w:rsidRDefault="00376567" w:rsidP="00376567">
      <w:pPr>
        <w:spacing w:before="100" w:beforeAutospacing="1" w:after="100" w:afterAutospacing="1"/>
        <w:ind w:left="360"/>
        <w:rPr>
          <w:color w:val="424242"/>
        </w:rPr>
      </w:pPr>
      <w:r>
        <w:rPr>
          <w:color w:val="424242"/>
        </w:rPr>
        <w:t>блоки, ожидающие удаления.</w:t>
      </w:r>
    </w:p>
    <w:p w14:paraId="159AA787"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6919B2EB"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dfsadmin [-metasave filename]</w:t>
      </w:r>
    </w:p>
    <w:p w14:paraId="19F1C926" w14:textId="77777777" w:rsidR="00376567" w:rsidRPr="00376567" w:rsidRDefault="00376567" w:rsidP="00376567">
      <w:pPr>
        <w:ind w:left="360"/>
        <w:rPr>
          <w:rFonts w:cs="Times New Roman"/>
          <w:color w:val="424242"/>
          <w:sz w:val="24"/>
          <w:szCs w:val="24"/>
        </w:rPr>
      </w:pPr>
      <w:r w:rsidRPr="00376567">
        <w:rPr>
          <w:color w:val="424242"/>
        </w:rPr>
        <w:t>Copy</w:t>
      </w:r>
    </w:p>
    <w:p w14:paraId="6BBE803B" w14:textId="77777777" w:rsidR="00376567" w:rsidRDefault="00376567" w:rsidP="00376567">
      <w:pPr>
        <w:pStyle w:val="Heading4"/>
        <w:numPr>
          <w:ilvl w:val="0"/>
          <w:numId w:val="0"/>
        </w:numPr>
        <w:spacing w:before="120" w:after="0"/>
        <w:ind w:left="2520"/>
        <w:rPr>
          <w:color w:val="616161"/>
        </w:rPr>
      </w:pPr>
      <w:r>
        <w:rPr>
          <w:color w:val="616161"/>
        </w:rPr>
        <w:t>2.17.5.33 [triggerBlockReport] Отображение отчёта о блоках DataNode</w:t>
      </w:r>
    </w:p>
    <w:p w14:paraId="064A57F1"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triggerBlockReport </w:t>
      </w:r>
      <w:r>
        <w:rPr>
          <w:color w:val="424242"/>
        </w:rPr>
        <w:t>запускает отчёт о блоках для данного DataNode. Если не указан параметр </w:t>
      </w:r>
      <w:r>
        <w:rPr>
          <w:rStyle w:val="Strong"/>
          <w:rFonts w:eastAsiaTheme="majorEastAsia"/>
          <w:i/>
          <w:iCs/>
          <w:color w:val="424242"/>
        </w:rPr>
        <w:t>&lt;incremental&gt;</w:t>
      </w:r>
      <w:r>
        <w:rPr>
          <w:color w:val="424242"/>
        </w:rPr>
        <w:t>, то запустится отчёт о полном блоке.</w:t>
      </w:r>
    </w:p>
    <w:p w14:paraId="6D1C5971"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73A03A49" w14:textId="77777777" w:rsidR="00376567" w:rsidRDefault="00376567" w:rsidP="00376567">
      <w:pPr>
        <w:pStyle w:val="NormalWeb"/>
        <w:spacing w:before="0" w:beforeAutospacing="0" w:after="0" w:afterAutospacing="0"/>
        <w:ind w:left="360"/>
        <w:rPr>
          <w:color w:val="424242"/>
        </w:rPr>
      </w:pPr>
      <w:r>
        <w:rPr>
          <w:rStyle w:val="Strong"/>
          <w:rFonts w:eastAsiaTheme="majorEastAsia"/>
          <w:i/>
          <w:iCs/>
          <w:color w:val="424242"/>
        </w:rPr>
        <w:t>hadoop dfsadmin [-triggerBlockReport [-incremental] &lt;datanode_host:ipc_port&gt;]</w:t>
      </w:r>
    </w:p>
    <w:p w14:paraId="64E8F47C" w14:textId="77777777" w:rsidR="00376567" w:rsidRDefault="00376567" w:rsidP="00376567">
      <w:pPr>
        <w:pStyle w:val="Heading4"/>
        <w:numPr>
          <w:ilvl w:val="0"/>
          <w:numId w:val="0"/>
        </w:numPr>
        <w:spacing w:before="120" w:after="0"/>
        <w:ind w:left="2520"/>
        <w:rPr>
          <w:color w:val="616161"/>
        </w:rPr>
      </w:pPr>
      <w:r>
        <w:rPr>
          <w:color w:val="616161"/>
        </w:rPr>
        <w:t>2.17.5.34 [listOpenFiles] Отображение перечня открытых файлов</w:t>
      </w:r>
    </w:p>
    <w:p w14:paraId="57F81D86"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listOpenFiles </w:t>
      </w:r>
      <w:r>
        <w:rPr>
          <w:color w:val="424242"/>
        </w:rPr>
        <w:t>выводит перечень всех открытых файлов, управляемых в настоящий момент узлом NameNode, а также имя клиента и клиентский компьютер, к которому они обращаются. Список открытых файлов будет отфильтрован по заданному типу и пути. Добавляя параметр </w:t>
      </w:r>
      <w:r>
        <w:rPr>
          <w:rStyle w:val="Strong"/>
          <w:rFonts w:eastAsiaTheme="majorEastAsia"/>
          <w:i/>
          <w:iCs/>
          <w:color w:val="424242"/>
        </w:rPr>
        <w:t>&lt;blockingDecommission&gt;</w:t>
      </w:r>
      <w:r>
        <w:rPr>
          <w:color w:val="424242"/>
        </w:rPr>
        <w:t>, будут перечислены только открытые файлы, которые блокируют вывод DataNode из эксплуатации.</w:t>
      </w:r>
    </w:p>
    <w:p w14:paraId="64918DC5"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3EF8B494"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dfsadmin [-listOpenFiles [-blockingDecommission] [-path &lt;path&gt;]]</w:t>
      </w:r>
    </w:p>
    <w:p w14:paraId="66346ED3" w14:textId="77777777" w:rsidR="00376567" w:rsidRPr="00376567" w:rsidRDefault="00376567" w:rsidP="00376567">
      <w:pPr>
        <w:ind w:left="360"/>
        <w:rPr>
          <w:rFonts w:cs="Times New Roman"/>
          <w:color w:val="424242"/>
          <w:sz w:val="24"/>
          <w:szCs w:val="24"/>
        </w:rPr>
      </w:pPr>
      <w:r w:rsidRPr="00376567">
        <w:rPr>
          <w:color w:val="424242"/>
        </w:rPr>
        <w:t>Copy</w:t>
      </w:r>
    </w:p>
    <w:p w14:paraId="048C856C" w14:textId="77777777" w:rsidR="00376567" w:rsidRDefault="00376567" w:rsidP="00376567">
      <w:pPr>
        <w:pStyle w:val="Heading4"/>
        <w:numPr>
          <w:ilvl w:val="0"/>
          <w:numId w:val="0"/>
        </w:numPr>
        <w:spacing w:before="120" w:after="0"/>
        <w:ind w:left="2520"/>
        <w:rPr>
          <w:color w:val="616161"/>
        </w:rPr>
      </w:pPr>
      <w:r>
        <w:rPr>
          <w:color w:val="616161"/>
        </w:rPr>
        <w:t>2.17.5.35 [help] Вызов справки</w:t>
      </w:r>
    </w:p>
    <w:p w14:paraId="1DE741E0"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help </w:t>
      </w:r>
      <w:r>
        <w:rPr>
          <w:color w:val="424242"/>
        </w:rPr>
        <w:t>отображает справку для данной команды или всех команд, если ни одна не указана.</w:t>
      </w:r>
    </w:p>
    <w:p w14:paraId="4BD6E659"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0E4FB21C"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dfsadmin [-help [cmd]]</w:t>
      </w:r>
    </w:p>
    <w:p w14:paraId="2270A47B" w14:textId="77777777" w:rsidR="00376567" w:rsidRPr="00376567" w:rsidRDefault="00376567" w:rsidP="00376567">
      <w:pPr>
        <w:ind w:left="360"/>
        <w:rPr>
          <w:rFonts w:cs="Times New Roman"/>
          <w:color w:val="424242"/>
          <w:sz w:val="24"/>
          <w:szCs w:val="24"/>
        </w:rPr>
      </w:pPr>
      <w:r w:rsidRPr="00376567">
        <w:rPr>
          <w:color w:val="424242"/>
        </w:rPr>
        <w:t>Copy</w:t>
      </w:r>
    </w:p>
    <w:p w14:paraId="5662C106" w14:textId="77777777" w:rsidR="00376567" w:rsidRDefault="00376567" w:rsidP="00376567">
      <w:pPr>
        <w:pStyle w:val="Heading3"/>
        <w:numPr>
          <w:ilvl w:val="0"/>
          <w:numId w:val="0"/>
        </w:numPr>
        <w:spacing w:before="120" w:after="0"/>
        <w:ind w:left="1980"/>
        <w:rPr>
          <w:color w:val="616161"/>
        </w:rPr>
      </w:pPr>
      <w:r>
        <w:rPr>
          <w:color w:val="616161"/>
        </w:rPr>
        <w:t>2.17.6 [dfsrouter] Запуск маршрутизатора</w:t>
      </w:r>
    </w:p>
    <w:p w14:paraId="2593E1D1"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dfsrouter </w:t>
      </w:r>
      <w:r>
        <w:rPr>
          <w:color w:val="424242"/>
        </w:rPr>
        <w:t>запускает маршрутизатор.</w:t>
      </w:r>
    </w:p>
    <w:p w14:paraId="354AD236"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126F3FCE"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dfsrouter</w:t>
      </w:r>
    </w:p>
    <w:p w14:paraId="50EF81AD" w14:textId="77777777" w:rsidR="00376567" w:rsidRPr="00376567" w:rsidRDefault="00376567" w:rsidP="00376567">
      <w:pPr>
        <w:ind w:left="360"/>
        <w:rPr>
          <w:rFonts w:cs="Times New Roman"/>
          <w:color w:val="424242"/>
          <w:sz w:val="24"/>
          <w:szCs w:val="24"/>
        </w:rPr>
      </w:pPr>
      <w:r w:rsidRPr="00376567">
        <w:rPr>
          <w:color w:val="424242"/>
        </w:rPr>
        <w:t>Copy</w:t>
      </w:r>
    </w:p>
    <w:p w14:paraId="0F4E9A66" w14:textId="77777777" w:rsidR="00376567" w:rsidRDefault="00376567" w:rsidP="00376567">
      <w:pPr>
        <w:pStyle w:val="Heading3"/>
        <w:numPr>
          <w:ilvl w:val="0"/>
          <w:numId w:val="0"/>
        </w:numPr>
        <w:spacing w:before="120" w:after="0"/>
        <w:ind w:left="1980"/>
        <w:rPr>
          <w:color w:val="616161"/>
        </w:rPr>
      </w:pPr>
      <w:r>
        <w:rPr>
          <w:color w:val="616161"/>
        </w:rPr>
        <w:t>2.17.7 [dfsrouteradmin] Управление маршрутизатором</w:t>
      </w:r>
    </w:p>
    <w:p w14:paraId="5585F8A5"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dfsrouteradmin </w:t>
      </w:r>
      <w:r>
        <w:rPr>
          <w:color w:val="424242"/>
        </w:rPr>
        <w:t>предназначена для управления маршрутизатором.</w:t>
      </w:r>
    </w:p>
    <w:p w14:paraId="0FA0B79F"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23B114E6"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hadoop dfsrouteradmin</w:t>
      </w:r>
    </w:p>
    <w:p w14:paraId="5B7B6FA1" w14:textId="3D124F4C"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[-add &lt;source&gt; &lt;nameservice1, nameservice2, ...&gt; &lt;destination&gt; [-readonly] [-order HASH|LOCAL|RANDOM|HASH_ALL] -owner &lt;owner&gt; -group &lt;group&gt; -mode &lt;mode&gt;]</w:t>
      </w:r>
    </w:p>
    <w:p w14:paraId="2976568C" w14:textId="0278E48A"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[-update &lt;source&gt; &lt;nameservice1, nameservice2, ...&gt; &lt;destination&gt; [-readonly] [-order HASH|LOCAL|RANDOM|HASH_ALL] -owner &lt;owner&gt; -group &lt;group&gt; -mode &lt;mode&gt;]</w:t>
      </w:r>
    </w:p>
    <w:p w14:paraId="3BE2F148" w14:textId="72E43202"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[-rm &lt;source&gt;]</w:t>
      </w:r>
    </w:p>
    <w:p w14:paraId="0C4F2862" w14:textId="375F798E"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[-ls &lt;path&gt;]</w:t>
      </w:r>
    </w:p>
    <w:p w14:paraId="53CCE72E" w14:textId="64C70C88"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[-setQuota &lt;path&gt; -nsQuota &lt;nsQuota&gt; -ssQuota &lt;quota in bytes or quota size string&gt;]</w:t>
      </w:r>
    </w:p>
    <w:p w14:paraId="76CDB6A9" w14:textId="4338B657"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[-clrQuota &lt;path&gt;]</w:t>
      </w:r>
    </w:p>
    <w:p w14:paraId="4CE56143" w14:textId="71B807E3"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[-safemode enter | leave | get]</w:t>
      </w:r>
    </w:p>
    <w:p w14:paraId="16D12886" w14:textId="3C1378F7"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[-nameservice disable | enable &lt;nameservice&gt;]</w:t>
      </w:r>
    </w:p>
    <w:p w14:paraId="710C66B5" w14:textId="52146BFA" w:rsidR="00376567" w:rsidRDefault="00376567" w:rsidP="00376567">
      <w:pPr>
        <w:pStyle w:val="HTMLPreformatted"/>
        <w:shd w:val="clear" w:color="auto" w:fill="212121"/>
        <w:ind w:left="1080"/>
        <w:rPr>
          <w:rFonts w:ascii="Consolas" w:hAnsi="Consolas" w:cs="Consolas"/>
          <w:color w:val="FFFFFF"/>
          <w:sz w:val="24"/>
          <w:szCs w:val="24"/>
        </w:rPr>
      </w:pPr>
      <w:r>
        <w:rPr>
          <w:rStyle w:val="HTMLCode"/>
          <w:rFonts w:ascii="Roboto Mono" w:hAnsi="Roboto Mono"/>
          <w:color w:val="FFFFFF"/>
        </w:rPr>
        <w:t>[-getDisabledNameservices]</w:t>
      </w:r>
    </w:p>
    <w:p w14:paraId="03CD1948" w14:textId="77777777" w:rsidR="00376567" w:rsidRPr="00376567" w:rsidRDefault="00376567" w:rsidP="00376567">
      <w:pPr>
        <w:ind w:left="360"/>
        <w:rPr>
          <w:rFonts w:cs="Times New Roman"/>
          <w:color w:val="424242"/>
          <w:sz w:val="24"/>
          <w:szCs w:val="24"/>
        </w:rPr>
      </w:pPr>
      <w:r w:rsidRPr="00376567">
        <w:rPr>
          <w:color w:val="424242"/>
        </w:rPr>
        <w:t>Copy</w:t>
      </w:r>
    </w:p>
    <w:p w14:paraId="6E4F8571" w14:textId="77777777" w:rsidR="00376567" w:rsidRDefault="00376567" w:rsidP="00376567">
      <w:pPr>
        <w:pStyle w:val="NormalWeb"/>
        <w:spacing w:before="0" w:beforeAutospacing="0" w:after="0" w:afterAutospacing="0"/>
        <w:ind w:left="360"/>
        <w:rPr>
          <w:color w:val="424242"/>
        </w:rPr>
      </w:pPr>
      <w:r>
        <w:rPr>
          <w:color w:val="424242"/>
        </w:rPr>
        <w:t>В команде могут быть использованы следующие параметры команды </w:t>
      </w:r>
      <w:r>
        <w:rPr>
          <w:rStyle w:val="Strong"/>
          <w:rFonts w:eastAsiaTheme="majorEastAsia"/>
          <w:i/>
          <w:iCs/>
          <w:color w:val="424242"/>
        </w:rPr>
        <w:t>COMMAND_OPTION</w:t>
      </w:r>
      <w:r>
        <w:rPr>
          <w:color w:val="424242"/>
        </w:rPr>
        <w:t>:</w:t>
      </w:r>
    </w:p>
    <w:p w14:paraId="7BBF3948" w14:textId="77777777" w:rsidR="00376567" w:rsidRDefault="00376567" w:rsidP="00376567">
      <w:pPr>
        <w:ind w:left="360"/>
        <w:rPr>
          <w:color w:val="424242"/>
        </w:rPr>
      </w:pPr>
      <w:r>
        <w:rPr>
          <w:rStyle w:val="Strong"/>
          <w:i/>
          <w:iCs/>
          <w:color w:val="424242"/>
        </w:rPr>
        <w:t>-add source nameservices destination</w:t>
      </w:r>
      <w:r>
        <w:rPr>
          <w:color w:val="424242"/>
        </w:rPr>
        <w:t> — добавить запись в таблицу монтирования или обновить, если она существует;</w:t>
      </w:r>
    </w:p>
    <w:p w14:paraId="72057B4F" w14:textId="77777777" w:rsidR="00376567" w:rsidRDefault="00376567" w:rsidP="00376567">
      <w:pPr>
        <w:spacing w:beforeAutospacing="1" w:afterAutospacing="1"/>
        <w:ind w:left="360"/>
        <w:rPr>
          <w:color w:val="424242"/>
        </w:rPr>
      </w:pPr>
      <w:r>
        <w:rPr>
          <w:rStyle w:val="Strong"/>
          <w:i/>
          <w:iCs/>
          <w:color w:val="424242"/>
        </w:rPr>
        <w:t>-update source nameservices destination</w:t>
      </w:r>
      <w:r>
        <w:rPr>
          <w:color w:val="424242"/>
        </w:rPr>
        <w:t> — обновить запись в таблице монтирования или создать ее, если она не существует;</w:t>
      </w:r>
    </w:p>
    <w:p w14:paraId="57588527" w14:textId="77777777" w:rsidR="00376567" w:rsidRDefault="00376567" w:rsidP="00376567">
      <w:pPr>
        <w:spacing w:beforeAutospacing="1" w:afterAutospacing="1"/>
        <w:ind w:left="360"/>
        <w:rPr>
          <w:color w:val="424242"/>
        </w:rPr>
      </w:pPr>
      <w:r>
        <w:rPr>
          <w:rStyle w:val="Strong"/>
          <w:i/>
          <w:iCs/>
          <w:color w:val="424242"/>
        </w:rPr>
        <w:t>-rm source</w:t>
      </w:r>
      <w:r>
        <w:rPr>
          <w:color w:val="424242"/>
        </w:rPr>
        <w:t> — удалить точку монтирования по указанному пути;</w:t>
      </w:r>
    </w:p>
    <w:p w14:paraId="79F901F4" w14:textId="77777777" w:rsidR="00376567" w:rsidRDefault="00376567" w:rsidP="00376567">
      <w:pPr>
        <w:spacing w:beforeAutospacing="1" w:afterAutospacing="1"/>
        <w:ind w:left="360"/>
        <w:rPr>
          <w:color w:val="424242"/>
        </w:rPr>
      </w:pPr>
      <w:r>
        <w:rPr>
          <w:rStyle w:val="Strong"/>
          <w:i/>
          <w:iCs/>
          <w:color w:val="424242"/>
        </w:rPr>
        <w:t>-ls path</w:t>
      </w:r>
      <w:r>
        <w:rPr>
          <w:color w:val="424242"/>
        </w:rPr>
        <w:t> — вывести список точек монтирования по указанному пути;</w:t>
      </w:r>
    </w:p>
    <w:p w14:paraId="60CCF735" w14:textId="77777777" w:rsidR="00376567" w:rsidRDefault="00376567" w:rsidP="00376567">
      <w:pPr>
        <w:spacing w:beforeAutospacing="1" w:afterAutospacing="1"/>
        <w:ind w:left="360"/>
        <w:rPr>
          <w:color w:val="424242"/>
        </w:rPr>
      </w:pPr>
      <w:r>
        <w:rPr>
          <w:rStyle w:val="Strong"/>
          <w:i/>
          <w:iCs/>
          <w:color w:val="424242"/>
        </w:rPr>
        <w:t>-setQuota path -nsQuota nsQuota -ssQuota ssQuota</w:t>
      </w:r>
      <w:r>
        <w:rPr>
          <w:color w:val="424242"/>
        </w:rPr>
        <w:t> — установить квоту для указанного пути;</w:t>
      </w:r>
    </w:p>
    <w:p w14:paraId="323498FA" w14:textId="77777777" w:rsidR="00376567" w:rsidRDefault="00376567" w:rsidP="00376567">
      <w:pPr>
        <w:spacing w:beforeAutospacing="1" w:afterAutospacing="1"/>
        <w:ind w:left="360"/>
        <w:rPr>
          <w:color w:val="424242"/>
        </w:rPr>
      </w:pPr>
      <w:r>
        <w:rPr>
          <w:rStyle w:val="Strong"/>
          <w:i/>
          <w:iCs/>
          <w:color w:val="424242"/>
        </w:rPr>
        <w:t>-clrQuota path</w:t>
      </w:r>
      <w:r>
        <w:rPr>
          <w:color w:val="424242"/>
        </w:rPr>
        <w:t> — очистить квоту для данной точки монтирования;</w:t>
      </w:r>
    </w:p>
    <w:p w14:paraId="26DD77CD" w14:textId="77777777" w:rsidR="00376567" w:rsidRDefault="00376567" w:rsidP="00376567">
      <w:pPr>
        <w:spacing w:beforeAutospacing="1" w:afterAutospacing="1"/>
        <w:ind w:left="360"/>
        <w:rPr>
          <w:color w:val="424242"/>
        </w:rPr>
      </w:pPr>
      <w:r>
        <w:rPr>
          <w:rStyle w:val="Strong"/>
          <w:i/>
          <w:iCs/>
          <w:color w:val="424242"/>
        </w:rPr>
        <w:t>-safemode enter leave get</w:t>
      </w:r>
      <w:r>
        <w:rPr>
          <w:color w:val="424242"/>
        </w:rPr>
        <w:t> — ручная установка маршрутизатора, входящего в безопасный режим или выходящего из него. Параметр get будет использоваться для проверки, находится ли маршрутизатор в состоянии безопасного режима;</w:t>
      </w:r>
    </w:p>
    <w:p w14:paraId="1949CA2B" w14:textId="77777777" w:rsidR="00376567" w:rsidRDefault="00376567" w:rsidP="00376567">
      <w:pPr>
        <w:spacing w:beforeAutospacing="1" w:afterAutospacing="1"/>
        <w:ind w:left="360"/>
        <w:rPr>
          <w:color w:val="424242"/>
        </w:rPr>
      </w:pPr>
      <w:r>
        <w:rPr>
          <w:rStyle w:val="Strong"/>
          <w:i/>
          <w:iCs/>
          <w:color w:val="424242"/>
        </w:rPr>
        <w:t>-nameservice disable enable nameservice</w:t>
      </w:r>
      <w:r>
        <w:rPr>
          <w:color w:val="424242"/>
        </w:rPr>
        <w:t> — отключить/включить службу имён из федерации. Если отключено, запросы не будут поступать в эту службу имён;</w:t>
      </w:r>
    </w:p>
    <w:p w14:paraId="3EDD8D2B" w14:textId="77777777" w:rsidR="00376567" w:rsidRDefault="00376567" w:rsidP="00376567">
      <w:pPr>
        <w:spacing w:beforeAutospacing="1" w:afterAutospacing="1"/>
        <w:ind w:left="360"/>
        <w:rPr>
          <w:color w:val="424242"/>
        </w:rPr>
      </w:pPr>
      <w:r>
        <w:rPr>
          <w:rStyle w:val="Strong"/>
          <w:i/>
          <w:iCs/>
          <w:color w:val="424242"/>
        </w:rPr>
        <w:t>-getDisabledNameservices</w:t>
      </w:r>
      <w:r>
        <w:rPr>
          <w:color w:val="424242"/>
        </w:rPr>
        <w:t> — получить службы имён, отключённые в федерации.</w:t>
      </w:r>
    </w:p>
    <w:p w14:paraId="547D7147" w14:textId="77777777" w:rsidR="00376567" w:rsidRDefault="00376567" w:rsidP="00376567">
      <w:pPr>
        <w:pStyle w:val="Heading3"/>
        <w:numPr>
          <w:ilvl w:val="0"/>
          <w:numId w:val="0"/>
        </w:numPr>
        <w:spacing w:before="120" w:after="0"/>
        <w:ind w:left="1980"/>
        <w:rPr>
          <w:color w:val="616161"/>
        </w:rPr>
      </w:pPr>
      <w:r>
        <w:rPr>
          <w:color w:val="616161"/>
        </w:rPr>
        <w:t>2.17.8 [diskbalancer] Управление балансировщиком</w:t>
      </w:r>
    </w:p>
    <w:p w14:paraId="6B6F95A5"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diskbalancer </w:t>
      </w:r>
      <w:r>
        <w:rPr>
          <w:color w:val="424242"/>
        </w:rPr>
        <w:t>предназначена для управления балансировщиком.</w:t>
      </w:r>
    </w:p>
    <w:p w14:paraId="32CCC783"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750ECE12"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hadoop diskbalancer</w:t>
      </w:r>
    </w:p>
    <w:p w14:paraId="54046E71" w14:textId="50B445E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[-plan &lt;datanode&gt; -fs &lt;namenodeURI&gt;]</w:t>
      </w:r>
    </w:p>
    <w:p w14:paraId="490DC017" w14:textId="2EEBA483"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[-execute &lt;planfile&gt;]</w:t>
      </w:r>
    </w:p>
    <w:p w14:paraId="2F8F006F" w14:textId="21130265"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[-query &lt;datanode&gt;]</w:t>
      </w:r>
    </w:p>
    <w:p w14:paraId="1C106025" w14:textId="714F9722"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[-cancel &lt;planfile&gt;]</w:t>
      </w:r>
    </w:p>
    <w:p w14:paraId="3B45194C" w14:textId="1565E745"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[-cancel &lt;planID&gt; -node &lt;datanode&gt;]</w:t>
      </w:r>
    </w:p>
    <w:p w14:paraId="64E858BE" w14:textId="0165F58C"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[-report -node &lt;file://&gt; | [&lt;DataNodeID|IP|Hostname&gt;,...]]</w:t>
      </w:r>
    </w:p>
    <w:p w14:paraId="40A14C96" w14:textId="3F89A72B"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[-report -node -top &lt;topnum&gt;]</w:t>
      </w:r>
    </w:p>
    <w:p w14:paraId="0703EEFC" w14:textId="77777777" w:rsidR="00376567" w:rsidRPr="00376567" w:rsidRDefault="00376567" w:rsidP="00376567">
      <w:pPr>
        <w:ind w:left="360"/>
        <w:rPr>
          <w:rFonts w:cs="Times New Roman"/>
          <w:color w:val="424242"/>
          <w:sz w:val="24"/>
          <w:szCs w:val="24"/>
        </w:rPr>
      </w:pPr>
      <w:r w:rsidRPr="00376567">
        <w:rPr>
          <w:color w:val="424242"/>
        </w:rPr>
        <w:t>Copy</w:t>
      </w:r>
    </w:p>
    <w:p w14:paraId="3CF400E1" w14:textId="77777777" w:rsidR="00376567" w:rsidRDefault="00376567" w:rsidP="00376567">
      <w:pPr>
        <w:pStyle w:val="NormalWeb"/>
        <w:spacing w:before="0" w:beforeAutospacing="0" w:after="0" w:afterAutospacing="0"/>
        <w:ind w:left="360"/>
        <w:rPr>
          <w:color w:val="424242"/>
        </w:rPr>
      </w:pPr>
      <w:r>
        <w:rPr>
          <w:color w:val="424242"/>
        </w:rPr>
        <w:t>В команде могут быть использованы следующие параметры команды </w:t>
      </w:r>
      <w:r>
        <w:rPr>
          <w:rStyle w:val="Strong"/>
          <w:rFonts w:eastAsiaTheme="majorEastAsia"/>
          <w:i/>
          <w:iCs/>
          <w:color w:val="424242"/>
        </w:rPr>
        <w:t>COMMAND_OPTION</w:t>
      </w:r>
      <w:r>
        <w:rPr>
          <w:color w:val="424242"/>
        </w:rPr>
        <w:t>:</w:t>
      </w:r>
    </w:p>
    <w:p w14:paraId="77D28E94" w14:textId="77777777" w:rsidR="00376567" w:rsidRDefault="00376567" w:rsidP="00376567">
      <w:pPr>
        <w:ind w:left="360"/>
        <w:rPr>
          <w:color w:val="424242"/>
        </w:rPr>
      </w:pPr>
      <w:r>
        <w:rPr>
          <w:rStyle w:val="Strong"/>
          <w:i/>
          <w:iCs/>
          <w:color w:val="424242"/>
        </w:rPr>
        <w:t>-plan</w:t>
      </w:r>
      <w:r>
        <w:rPr>
          <w:color w:val="424242"/>
        </w:rPr>
        <w:t> — создаёт план балансировщика;</w:t>
      </w:r>
    </w:p>
    <w:p w14:paraId="63B4B19C" w14:textId="77777777" w:rsidR="00376567" w:rsidRDefault="00376567" w:rsidP="00376567">
      <w:pPr>
        <w:spacing w:beforeAutospacing="1" w:afterAutospacing="1"/>
        <w:ind w:left="360"/>
        <w:rPr>
          <w:color w:val="424242"/>
        </w:rPr>
      </w:pPr>
      <w:r>
        <w:rPr>
          <w:rStyle w:val="Strong"/>
          <w:i/>
          <w:iCs/>
          <w:color w:val="424242"/>
        </w:rPr>
        <w:t>-execute</w:t>
      </w:r>
      <w:r>
        <w:rPr>
          <w:color w:val="424242"/>
        </w:rPr>
        <w:t> — выполняет заданный план на узле данных;</w:t>
      </w:r>
    </w:p>
    <w:p w14:paraId="260E9274" w14:textId="77777777" w:rsidR="00376567" w:rsidRDefault="00376567" w:rsidP="00376567">
      <w:pPr>
        <w:spacing w:beforeAutospacing="1" w:afterAutospacing="1"/>
        <w:ind w:left="360"/>
        <w:rPr>
          <w:color w:val="424242"/>
        </w:rPr>
      </w:pPr>
      <w:r>
        <w:rPr>
          <w:rStyle w:val="Strong"/>
          <w:i/>
          <w:iCs/>
          <w:color w:val="424242"/>
        </w:rPr>
        <w:t>-query</w:t>
      </w:r>
      <w:r>
        <w:rPr>
          <w:color w:val="424242"/>
        </w:rPr>
        <w:t> — получает текущий статус балансировщика дисков с узла данных;</w:t>
      </w:r>
    </w:p>
    <w:p w14:paraId="18152B62" w14:textId="77777777" w:rsidR="00376567" w:rsidRDefault="00376567" w:rsidP="00376567">
      <w:pPr>
        <w:spacing w:beforeAutospacing="1" w:afterAutospacing="1"/>
        <w:ind w:left="360"/>
        <w:rPr>
          <w:color w:val="424242"/>
        </w:rPr>
      </w:pPr>
      <w:r>
        <w:rPr>
          <w:rStyle w:val="Strong"/>
          <w:i/>
          <w:iCs/>
          <w:color w:val="424242"/>
        </w:rPr>
        <w:t>-cancel</w:t>
      </w:r>
      <w:r>
        <w:rPr>
          <w:color w:val="424242"/>
        </w:rPr>
        <w:t> — отменяет текущий план;</w:t>
      </w:r>
    </w:p>
    <w:p w14:paraId="7F2E0DC3" w14:textId="77777777" w:rsidR="00376567" w:rsidRDefault="00376567" w:rsidP="00376567">
      <w:pPr>
        <w:spacing w:beforeAutospacing="1" w:afterAutospacing="1"/>
        <w:ind w:left="360"/>
        <w:rPr>
          <w:color w:val="424242"/>
        </w:rPr>
      </w:pPr>
      <w:r>
        <w:rPr>
          <w:rStyle w:val="Strong"/>
          <w:i/>
          <w:iCs/>
          <w:color w:val="424242"/>
        </w:rPr>
        <w:t>-report</w:t>
      </w:r>
      <w:r>
        <w:rPr>
          <w:color w:val="424242"/>
        </w:rPr>
        <w:t> — сообщает информацию об объёме от узлов данных.</w:t>
      </w:r>
    </w:p>
    <w:p w14:paraId="24D2F6C4" w14:textId="77777777" w:rsidR="00376567" w:rsidRDefault="00376567" w:rsidP="00376567">
      <w:pPr>
        <w:pStyle w:val="Heading3"/>
        <w:numPr>
          <w:ilvl w:val="0"/>
          <w:numId w:val="0"/>
        </w:numPr>
        <w:spacing w:before="120" w:after="0"/>
        <w:ind w:left="1980"/>
        <w:rPr>
          <w:color w:val="616161"/>
        </w:rPr>
      </w:pPr>
      <w:r>
        <w:rPr>
          <w:color w:val="616161"/>
        </w:rPr>
        <w:t>2.17.9 [ec] Запуск интерфейс командной строки ErasureCoding.</w:t>
      </w:r>
    </w:p>
    <w:p w14:paraId="4C517985"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ec</w:t>
      </w:r>
      <w:r>
        <w:rPr>
          <w:color w:val="424242"/>
        </w:rPr>
        <w:t> запускает интерфейс командной строки ErasureCoding.</w:t>
      </w:r>
    </w:p>
    <w:p w14:paraId="6CAFC59F"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2E3D4A97"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hadoop ec [generic options]</w:t>
      </w:r>
    </w:p>
    <w:p w14:paraId="00635701" w14:textId="02D6029B"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[-setPolicy -policy &lt;policyName&gt; -path &lt;path&gt;]</w:t>
      </w:r>
    </w:p>
    <w:p w14:paraId="7E0D7429" w14:textId="672EA981"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[-getPolicy -path &lt;path&gt;]</w:t>
      </w:r>
    </w:p>
    <w:p w14:paraId="652E4EF1" w14:textId="0429B8B9"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[-unsetPolicy -path &lt;path&gt;]</w:t>
      </w:r>
    </w:p>
    <w:p w14:paraId="3C9759FA" w14:textId="4FA0492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[-listPolicies]</w:t>
      </w:r>
    </w:p>
    <w:p w14:paraId="1563B147" w14:textId="5324377C"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[-addPolicies -policyFile &lt;file&gt;]</w:t>
      </w:r>
    </w:p>
    <w:p w14:paraId="2C94A206" w14:textId="2F717EB8"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[-listCodecs]</w:t>
      </w:r>
    </w:p>
    <w:p w14:paraId="5D18809E" w14:textId="3017172F"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[-enablePolicy -policy &lt;policyName&gt;]</w:t>
      </w:r>
    </w:p>
    <w:p w14:paraId="100B0F55" w14:textId="00E144B6"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[-disablePolicy -policy &lt;policyName&gt;]</w:t>
      </w:r>
    </w:p>
    <w:p w14:paraId="1357F2DE" w14:textId="5D15BD6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[-help [cmd ...]]</w:t>
      </w:r>
    </w:p>
    <w:p w14:paraId="300CF0F6" w14:textId="77777777" w:rsidR="00376567" w:rsidRPr="00376567" w:rsidRDefault="00376567" w:rsidP="00376567">
      <w:pPr>
        <w:ind w:left="360"/>
        <w:rPr>
          <w:rFonts w:cs="Times New Roman"/>
          <w:color w:val="424242"/>
          <w:sz w:val="24"/>
          <w:szCs w:val="24"/>
        </w:rPr>
      </w:pPr>
      <w:r w:rsidRPr="00376567">
        <w:rPr>
          <w:color w:val="424242"/>
        </w:rPr>
        <w:t>Copy</w:t>
      </w:r>
    </w:p>
    <w:p w14:paraId="7B84DDB0" w14:textId="77777777" w:rsidR="00376567" w:rsidRDefault="00376567" w:rsidP="00376567">
      <w:pPr>
        <w:pStyle w:val="NormalWeb"/>
        <w:spacing w:before="0" w:beforeAutospacing="0" w:after="0" w:afterAutospacing="0"/>
        <w:ind w:left="360"/>
        <w:rPr>
          <w:color w:val="424242"/>
        </w:rPr>
      </w:pPr>
      <w:r>
        <w:rPr>
          <w:color w:val="424242"/>
        </w:rPr>
        <w:t>В команде могут быть использованы следующие параметры команды </w:t>
      </w:r>
      <w:r>
        <w:rPr>
          <w:rStyle w:val="Strong"/>
          <w:rFonts w:eastAsiaTheme="majorEastAsia"/>
          <w:i/>
          <w:iCs/>
          <w:color w:val="424242"/>
        </w:rPr>
        <w:t>COMMAND_OPTION</w:t>
      </w:r>
      <w:r>
        <w:rPr>
          <w:color w:val="424242"/>
        </w:rPr>
        <w:t>:</w:t>
      </w:r>
    </w:p>
    <w:p w14:paraId="33399E5A" w14:textId="77777777" w:rsidR="00376567" w:rsidRDefault="00376567" w:rsidP="00376567">
      <w:pPr>
        <w:ind w:left="360"/>
        <w:rPr>
          <w:color w:val="424242"/>
        </w:rPr>
      </w:pPr>
      <w:r>
        <w:rPr>
          <w:rStyle w:val="Strong"/>
          <w:i/>
          <w:iCs/>
          <w:color w:val="424242"/>
        </w:rPr>
        <w:t>-setPolicy</w:t>
      </w:r>
      <w:r>
        <w:rPr>
          <w:color w:val="424242"/>
        </w:rPr>
        <w:t> — установить указанную политику ErasureCoding в каталог;</w:t>
      </w:r>
    </w:p>
    <w:p w14:paraId="447CAE73" w14:textId="77777777" w:rsidR="00376567" w:rsidRDefault="00376567" w:rsidP="00376567">
      <w:pPr>
        <w:spacing w:beforeAutospacing="1" w:afterAutospacing="1"/>
        <w:ind w:left="360"/>
        <w:rPr>
          <w:color w:val="424242"/>
        </w:rPr>
      </w:pPr>
      <w:r>
        <w:rPr>
          <w:rStyle w:val="Strong"/>
          <w:i/>
          <w:iCs/>
          <w:color w:val="424242"/>
        </w:rPr>
        <w:t>-getPolicy</w:t>
      </w:r>
      <w:r>
        <w:rPr>
          <w:color w:val="424242"/>
        </w:rPr>
        <w:t> — получить информацию о политике ErasureCoding по указанному пути;</w:t>
      </w:r>
    </w:p>
    <w:p w14:paraId="7E3D3DC0" w14:textId="77777777" w:rsidR="00376567" w:rsidRDefault="00376567" w:rsidP="00376567">
      <w:pPr>
        <w:spacing w:beforeAutospacing="1" w:afterAutospacing="1"/>
        <w:ind w:left="360"/>
        <w:rPr>
          <w:color w:val="424242"/>
        </w:rPr>
      </w:pPr>
      <w:r>
        <w:rPr>
          <w:rStyle w:val="Strong"/>
          <w:i/>
          <w:iCs/>
          <w:color w:val="424242"/>
        </w:rPr>
        <w:t>-unsetPolicy</w:t>
      </w:r>
      <w:r>
        <w:rPr>
          <w:color w:val="424242"/>
        </w:rPr>
        <w:t> — отменить политику ErasureCoding, установленную предыдущим вызовом «setPolicy» в каталоге;</w:t>
      </w:r>
    </w:p>
    <w:p w14:paraId="0E76F600" w14:textId="77777777" w:rsidR="00376567" w:rsidRDefault="00376567" w:rsidP="00376567">
      <w:pPr>
        <w:spacing w:beforeAutospacing="1" w:afterAutospacing="1"/>
        <w:ind w:left="360"/>
        <w:rPr>
          <w:color w:val="424242"/>
        </w:rPr>
      </w:pPr>
      <w:r>
        <w:rPr>
          <w:rStyle w:val="Strong"/>
          <w:i/>
          <w:iCs/>
          <w:color w:val="424242"/>
        </w:rPr>
        <w:t>-listPolicies</w:t>
      </w:r>
      <w:r>
        <w:rPr>
          <w:color w:val="424242"/>
        </w:rPr>
        <w:t> — список всех поддерживаемых политик ErasureCoding;</w:t>
      </w:r>
    </w:p>
    <w:p w14:paraId="04C80C3C" w14:textId="77777777" w:rsidR="00376567" w:rsidRDefault="00376567" w:rsidP="00376567">
      <w:pPr>
        <w:spacing w:beforeAutospacing="1" w:afterAutospacing="1"/>
        <w:ind w:left="360"/>
        <w:rPr>
          <w:color w:val="424242"/>
        </w:rPr>
      </w:pPr>
      <w:r>
        <w:rPr>
          <w:rStyle w:val="Strong"/>
          <w:i/>
          <w:iCs/>
          <w:color w:val="424242"/>
        </w:rPr>
        <w:t>-addPolicies</w:t>
      </w:r>
      <w:r>
        <w:rPr>
          <w:color w:val="424242"/>
        </w:rPr>
        <w:t> — добавить список политик кодирования стирания;</w:t>
      </w:r>
    </w:p>
    <w:p w14:paraId="098A100C" w14:textId="77777777" w:rsidR="00376567" w:rsidRDefault="00376567" w:rsidP="00376567">
      <w:pPr>
        <w:spacing w:beforeAutospacing="1" w:afterAutospacing="1"/>
        <w:ind w:left="360"/>
        <w:rPr>
          <w:color w:val="424242"/>
        </w:rPr>
      </w:pPr>
      <w:r>
        <w:rPr>
          <w:rStyle w:val="Strong"/>
          <w:i/>
          <w:iCs/>
          <w:color w:val="424242"/>
        </w:rPr>
        <w:t>-listCodecs</w:t>
      </w:r>
      <w:r>
        <w:rPr>
          <w:color w:val="424242"/>
        </w:rPr>
        <w:t> — получить список поддерживаемых кодеков стирания кодеков в системе;</w:t>
      </w:r>
    </w:p>
    <w:p w14:paraId="10966352" w14:textId="77777777" w:rsidR="00376567" w:rsidRDefault="00376567" w:rsidP="00376567">
      <w:pPr>
        <w:spacing w:beforeAutospacing="1" w:afterAutospacing="1"/>
        <w:ind w:left="360"/>
        <w:rPr>
          <w:color w:val="424242"/>
        </w:rPr>
      </w:pPr>
      <w:r>
        <w:rPr>
          <w:rStyle w:val="Strong"/>
          <w:i/>
          <w:iCs/>
          <w:color w:val="424242"/>
        </w:rPr>
        <w:t>-enablePolicy</w:t>
      </w:r>
      <w:r>
        <w:rPr>
          <w:color w:val="424242"/>
        </w:rPr>
        <w:t> — включить политику ErasureCoding в системе;</w:t>
      </w:r>
    </w:p>
    <w:p w14:paraId="746CF4C9" w14:textId="77777777" w:rsidR="00376567" w:rsidRDefault="00376567" w:rsidP="00376567">
      <w:pPr>
        <w:spacing w:beforeAutospacing="1" w:afterAutospacing="1"/>
        <w:ind w:left="360"/>
        <w:rPr>
          <w:color w:val="424242"/>
        </w:rPr>
      </w:pPr>
      <w:r>
        <w:rPr>
          <w:rStyle w:val="Strong"/>
          <w:i/>
          <w:iCs/>
          <w:color w:val="424242"/>
        </w:rPr>
        <w:t>-disablePolicy</w:t>
      </w:r>
      <w:r>
        <w:rPr>
          <w:color w:val="424242"/>
        </w:rPr>
        <w:t> — отключить политику ErasureCoding в системе.</w:t>
      </w:r>
    </w:p>
    <w:p w14:paraId="12F7C579" w14:textId="77777777" w:rsidR="00376567" w:rsidRDefault="00376567" w:rsidP="00376567">
      <w:pPr>
        <w:pStyle w:val="Heading3"/>
        <w:numPr>
          <w:ilvl w:val="0"/>
          <w:numId w:val="0"/>
        </w:numPr>
        <w:spacing w:before="120" w:after="0"/>
        <w:ind w:left="1980"/>
        <w:rPr>
          <w:color w:val="616161"/>
        </w:rPr>
      </w:pPr>
      <w:r>
        <w:rPr>
          <w:color w:val="616161"/>
        </w:rPr>
        <w:t>2.17.10 [haadmin] Управление NameNode</w:t>
      </w:r>
    </w:p>
    <w:p w14:paraId="465F6F93"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haadmin </w:t>
      </w:r>
      <w:r>
        <w:rPr>
          <w:color w:val="424242"/>
        </w:rPr>
        <w:t>предназначена для управления состояниями NameNode.</w:t>
      </w:r>
    </w:p>
    <w:p w14:paraId="56483238"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2ABB63B0"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hadoop haadmin -transitionToActive &lt;serviceId&gt; [--forceactive]</w:t>
      </w:r>
    </w:p>
    <w:p w14:paraId="71EC2C81"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hadoop haadmin -transitionToStandby &lt;serviceId&gt;</w:t>
      </w:r>
    </w:p>
    <w:p w14:paraId="0C743B57"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hadoop haadmin -transitionToObserver &lt;serviceId&gt;</w:t>
      </w:r>
    </w:p>
    <w:p w14:paraId="6215306D"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hadoop haadmin -failover [--forcefence] [--forceactive] &lt;serviceId&gt; &lt;serviceId&gt;</w:t>
      </w:r>
    </w:p>
    <w:p w14:paraId="61EFABCC"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hadoop haadmin -getServiceState &lt;serviceId&gt;</w:t>
      </w:r>
    </w:p>
    <w:p w14:paraId="429EA805"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hadoop haadmin -getAllServiceState</w:t>
      </w:r>
    </w:p>
    <w:p w14:paraId="5BA0ABC5"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hadoop haadmin -checkHealth &lt;serviceId&gt;</w:t>
      </w:r>
    </w:p>
    <w:p w14:paraId="3DEA8A3F"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haadmin -help &lt;command&gt;</w:t>
      </w:r>
    </w:p>
    <w:p w14:paraId="69C65904" w14:textId="77777777" w:rsidR="00376567" w:rsidRPr="00376567" w:rsidRDefault="00376567" w:rsidP="00376567">
      <w:pPr>
        <w:ind w:left="360"/>
        <w:rPr>
          <w:rFonts w:cs="Times New Roman"/>
          <w:color w:val="424242"/>
          <w:sz w:val="24"/>
          <w:szCs w:val="24"/>
        </w:rPr>
      </w:pPr>
      <w:r w:rsidRPr="00376567">
        <w:rPr>
          <w:color w:val="424242"/>
        </w:rPr>
        <w:t>Copy</w:t>
      </w:r>
    </w:p>
    <w:p w14:paraId="7951EF40" w14:textId="77777777" w:rsidR="00376567" w:rsidRDefault="00376567" w:rsidP="00376567">
      <w:pPr>
        <w:pStyle w:val="NormalWeb"/>
        <w:spacing w:before="0" w:beforeAutospacing="0" w:after="0" w:afterAutospacing="0"/>
        <w:ind w:left="360"/>
        <w:rPr>
          <w:color w:val="424242"/>
        </w:rPr>
      </w:pPr>
      <w:r>
        <w:rPr>
          <w:color w:val="424242"/>
        </w:rPr>
        <w:t>В команде могут быть использованы следующие параметры команды </w:t>
      </w:r>
      <w:r>
        <w:rPr>
          <w:rStyle w:val="Strong"/>
          <w:rFonts w:eastAsiaTheme="majorEastAsia"/>
          <w:i/>
          <w:iCs/>
          <w:color w:val="424242"/>
        </w:rPr>
        <w:t>COMMAND_OPTION</w:t>
      </w:r>
      <w:r>
        <w:rPr>
          <w:color w:val="424242"/>
        </w:rPr>
        <w:t>:</w:t>
      </w:r>
    </w:p>
    <w:p w14:paraId="575473AB" w14:textId="77777777" w:rsidR="00376567" w:rsidRDefault="00376567" w:rsidP="00376567">
      <w:pPr>
        <w:ind w:left="360"/>
        <w:rPr>
          <w:color w:val="424242"/>
        </w:rPr>
      </w:pPr>
      <w:r>
        <w:rPr>
          <w:rStyle w:val="Strong"/>
          <w:i/>
          <w:iCs/>
          <w:color w:val="424242"/>
        </w:rPr>
        <w:t>-checkHealth</w:t>
      </w:r>
      <w:r>
        <w:rPr>
          <w:color w:val="424242"/>
        </w:rPr>
        <w:t> — проверить состояние данного NameNode;</w:t>
      </w:r>
    </w:p>
    <w:p w14:paraId="5DE645E7" w14:textId="77777777" w:rsidR="00376567" w:rsidRDefault="00376567" w:rsidP="00376567">
      <w:pPr>
        <w:spacing w:beforeAutospacing="1" w:afterAutospacing="1"/>
        <w:ind w:left="360"/>
        <w:rPr>
          <w:color w:val="424242"/>
        </w:rPr>
      </w:pPr>
      <w:r>
        <w:rPr>
          <w:rStyle w:val="Strong"/>
          <w:i/>
          <w:iCs/>
          <w:color w:val="424242"/>
        </w:rPr>
        <w:t>-failover</w:t>
      </w:r>
      <w:r>
        <w:rPr>
          <w:color w:val="424242"/>
        </w:rPr>
        <w:t> — инициирует переключение между двумя NameNodes;</w:t>
      </w:r>
    </w:p>
    <w:p w14:paraId="6614A680" w14:textId="77777777" w:rsidR="00376567" w:rsidRDefault="00376567" w:rsidP="00376567">
      <w:pPr>
        <w:spacing w:beforeAutospacing="1" w:afterAutospacing="1"/>
        <w:ind w:left="360"/>
        <w:rPr>
          <w:color w:val="424242"/>
        </w:rPr>
      </w:pPr>
      <w:r>
        <w:rPr>
          <w:rStyle w:val="Strong"/>
          <w:i/>
          <w:iCs/>
          <w:color w:val="424242"/>
        </w:rPr>
        <w:t>-getServiceState</w:t>
      </w:r>
      <w:r>
        <w:rPr>
          <w:color w:val="424242"/>
        </w:rPr>
        <w:t> — определяет, является ли данный NameNode активным или резервным;</w:t>
      </w:r>
    </w:p>
    <w:p w14:paraId="414478CE" w14:textId="77777777" w:rsidR="00376567" w:rsidRDefault="00376567" w:rsidP="00376567">
      <w:pPr>
        <w:spacing w:beforeAutospacing="1" w:afterAutospacing="1"/>
        <w:ind w:left="360"/>
        <w:rPr>
          <w:color w:val="424242"/>
        </w:rPr>
      </w:pPr>
      <w:r>
        <w:rPr>
          <w:rStyle w:val="Strong"/>
          <w:i/>
          <w:iCs/>
          <w:color w:val="424242"/>
        </w:rPr>
        <w:t>-getAllServiceState</w:t>
      </w:r>
      <w:r>
        <w:rPr>
          <w:color w:val="424242"/>
        </w:rPr>
        <w:t> — возвращает состояние всех NameNodes;</w:t>
      </w:r>
    </w:p>
    <w:p w14:paraId="7ADB5DC9" w14:textId="77777777" w:rsidR="00376567" w:rsidRDefault="00376567" w:rsidP="00376567">
      <w:pPr>
        <w:spacing w:beforeAutospacing="1" w:afterAutospacing="1"/>
        <w:ind w:left="360"/>
        <w:rPr>
          <w:color w:val="424242"/>
        </w:rPr>
      </w:pPr>
      <w:r>
        <w:rPr>
          <w:rStyle w:val="Strong"/>
          <w:i/>
          <w:iCs/>
          <w:color w:val="424242"/>
        </w:rPr>
        <w:t>-transitionToActive</w:t>
      </w:r>
      <w:r>
        <w:rPr>
          <w:color w:val="424242"/>
        </w:rPr>
        <w:t> — переводит состояние заданного NameNode в Active;</w:t>
      </w:r>
    </w:p>
    <w:p w14:paraId="4CA9D7E3" w14:textId="77777777" w:rsidR="00376567" w:rsidRDefault="00376567" w:rsidP="00376567">
      <w:pPr>
        <w:spacing w:beforeAutospacing="1" w:afterAutospacing="1"/>
        <w:ind w:left="360"/>
        <w:rPr>
          <w:color w:val="424242"/>
        </w:rPr>
      </w:pPr>
      <w:r>
        <w:rPr>
          <w:rStyle w:val="Strong"/>
          <w:i/>
          <w:iCs/>
          <w:color w:val="424242"/>
        </w:rPr>
        <w:t>-transitionToStandby</w:t>
      </w:r>
      <w:r>
        <w:rPr>
          <w:color w:val="424242"/>
        </w:rPr>
        <w:t> — переводит состояние данного NameNode в режим ожидания;</w:t>
      </w:r>
    </w:p>
    <w:p w14:paraId="2ACC00A6" w14:textId="77777777" w:rsidR="00376567" w:rsidRDefault="00376567" w:rsidP="00376567">
      <w:pPr>
        <w:spacing w:beforeAutospacing="1" w:afterAutospacing="1"/>
        <w:ind w:left="360"/>
        <w:rPr>
          <w:color w:val="424242"/>
        </w:rPr>
      </w:pPr>
      <w:r>
        <w:rPr>
          <w:rStyle w:val="Strong"/>
          <w:i/>
          <w:iCs/>
          <w:color w:val="424242"/>
        </w:rPr>
        <w:t>-transitionToObserver</w:t>
      </w:r>
      <w:r>
        <w:rPr>
          <w:color w:val="424242"/>
        </w:rPr>
        <w:t> — переводит состояние данного NameNode в Observer;</w:t>
      </w:r>
    </w:p>
    <w:p w14:paraId="6F41AA55" w14:textId="77777777" w:rsidR="00376567" w:rsidRDefault="00376567" w:rsidP="00376567">
      <w:pPr>
        <w:spacing w:beforeAutospacing="1" w:afterAutospacing="1"/>
        <w:ind w:left="360"/>
        <w:rPr>
          <w:color w:val="424242"/>
        </w:rPr>
      </w:pPr>
      <w:r>
        <w:rPr>
          <w:rStyle w:val="Strong"/>
          <w:i/>
          <w:iCs/>
          <w:color w:val="424242"/>
        </w:rPr>
        <w:t>-help [cmd]</w:t>
      </w:r>
      <w:r>
        <w:rPr>
          <w:color w:val="424242"/>
        </w:rPr>
        <w:t> — отображает справку для данной команды или всех команд, если ни одна не указана.</w:t>
      </w:r>
    </w:p>
    <w:p w14:paraId="45306A67" w14:textId="77777777" w:rsidR="00376567" w:rsidRDefault="00376567" w:rsidP="00376567">
      <w:pPr>
        <w:pStyle w:val="Heading3"/>
        <w:numPr>
          <w:ilvl w:val="0"/>
          <w:numId w:val="0"/>
        </w:numPr>
        <w:spacing w:before="120" w:after="0"/>
        <w:ind w:left="1980"/>
        <w:rPr>
          <w:color w:val="616161"/>
        </w:rPr>
      </w:pPr>
      <w:r>
        <w:rPr>
          <w:color w:val="616161"/>
        </w:rPr>
        <w:t>2.17.11 [journalnode] Запуск JournalNode</w:t>
      </w:r>
    </w:p>
    <w:p w14:paraId="6D6EBE11"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journalnode </w:t>
      </w:r>
      <w:r>
        <w:rPr>
          <w:color w:val="424242"/>
        </w:rPr>
        <w:t>предназначена для запуска узла журналов.</w:t>
      </w:r>
    </w:p>
    <w:p w14:paraId="4C7E8B69"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2DB710F0"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journalnode</w:t>
      </w:r>
    </w:p>
    <w:p w14:paraId="6311A033" w14:textId="77777777" w:rsidR="00376567" w:rsidRPr="00376567" w:rsidRDefault="00376567" w:rsidP="00376567">
      <w:pPr>
        <w:ind w:left="360"/>
        <w:rPr>
          <w:rFonts w:cs="Times New Roman"/>
          <w:color w:val="424242"/>
          <w:sz w:val="24"/>
          <w:szCs w:val="24"/>
        </w:rPr>
      </w:pPr>
      <w:r w:rsidRPr="00376567">
        <w:rPr>
          <w:color w:val="424242"/>
        </w:rPr>
        <w:t>Copy</w:t>
      </w:r>
    </w:p>
    <w:p w14:paraId="363BBCA3" w14:textId="77777777" w:rsidR="00376567" w:rsidRDefault="00376567" w:rsidP="00376567">
      <w:pPr>
        <w:pStyle w:val="Heading3"/>
        <w:numPr>
          <w:ilvl w:val="0"/>
          <w:numId w:val="0"/>
        </w:numPr>
        <w:spacing w:before="120" w:after="0"/>
        <w:ind w:left="1980"/>
        <w:rPr>
          <w:color w:val="616161"/>
        </w:rPr>
      </w:pPr>
      <w:r>
        <w:rPr>
          <w:color w:val="616161"/>
        </w:rPr>
        <w:t>2.17.12 [mover] Запуск утилиты переноса данных</w:t>
      </w:r>
    </w:p>
    <w:p w14:paraId="2CC09993"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mover </w:t>
      </w:r>
      <w:r>
        <w:rPr>
          <w:color w:val="424242"/>
        </w:rPr>
        <w:t>запускает утилиту переноса данных.</w:t>
      </w:r>
    </w:p>
    <w:p w14:paraId="73D06681" w14:textId="77777777" w:rsidR="00376567" w:rsidRDefault="00376567" w:rsidP="00376567">
      <w:pPr>
        <w:pStyle w:val="NormalWeb"/>
        <w:spacing w:before="0" w:beforeAutospacing="0" w:after="0" w:afterAutospacing="0"/>
        <w:ind w:left="360"/>
        <w:rPr>
          <w:color w:val="424242"/>
        </w:rPr>
      </w:pPr>
      <w:r>
        <w:rPr>
          <w:color w:val="424242"/>
        </w:rPr>
        <w:t>Обратите внимание, что если опущены параметры </w:t>
      </w:r>
      <w:r>
        <w:rPr>
          <w:rStyle w:val="Strong"/>
          <w:rFonts w:eastAsiaTheme="majorEastAsia"/>
          <w:i/>
          <w:iCs/>
          <w:color w:val="424242"/>
        </w:rPr>
        <w:t>-p</w:t>
      </w:r>
      <w:r>
        <w:rPr>
          <w:color w:val="424242"/>
        </w:rPr>
        <w:t> и </w:t>
      </w:r>
      <w:r>
        <w:rPr>
          <w:rStyle w:val="Strong"/>
          <w:rFonts w:eastAsiaTheme="majorEastAsia"/>
          <w:i/>
          <w:iCs/>
          <w:color w:val="424242"/>
        </w:rPr>
        <w:t>-f</w:t>
      </w:r>
      <w:r>
        <w:rPr>
          <w:color w:val="424242"/>
        </w:rPr>
        <w:t>, по умолчанию используется корневой каталог.</w:t>
      </w:r>
    </w:p>
    <w:p w14:paraId="1CF9555B" w14:textId="77777777" w:rsidR="00376567" w:rsidRDefault="00376567" w:rsidP="00376567">
      <w:pPr>
        <w:pStyle w:val="NormalWeb"/>
        <w:spacing w:before="0" w:beforeAutospacing="0" w:after="0" w:afterAutospacing="0"/>
        <w:ind w:left="360"/>
        <w:rPr>
          <w:color w:val="424242"/>
        </w:rPr>
      </w:pPr>
      <w:r>
        <w:rPr>
          <w:color w:val="424242"/>
        </w:rPr>
        <w:t>Также введена функция закрепления, чтобы предотвратить перемещение определённых реплик балансировщиком/утилитой. Эта функция закрепления отключена по умолчанию, и её можно включить с помощью свойства конфигурации </w:t>
      </w:r>
      <w:r>
        <w:rPr>
          <w:rStyle w:val="Strong"/>
          <w:rFonts w:eastAsiaTheme="majorEastAsia"/>
          <w:i/>
          <w:iCs/>
          <w:color w:val="424242"/>
        </w:rPr>
        <w:t>dfs.datanode.block-pinning.enabled</w:t>
      </w:r>
      <w:r>
        <w:rPr>
          <w:color w:val="424242"/>
        </w:rPr>
        <w:t>. Когда эта функция включена, эта функция влияет только на блоки, которые записываются в избранные узлы, указанные в вызове create (). Эта функция полезна, когда мы хотим сохранить локальность данных для таких приложений, как HBase regionserver.</w:t>
      </w:r>
    </w:p>
    <w:p w14:paraId="244C4C84"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1E20303C"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mover [-p &lt;files/dirs&gt; | -f &lt;local file name&gt;]</w:t>
      </w:r>
    </w:p>
    <w:p w14:paraId="53E71DD3" w14:textId="77777777" w:rsidR="00376567" w:rsidRPr="00376567" w:rsidRDefault="00376567" w:rsidP="00376567">
      <w:pPr>
        <w:ind w:left="360"/>
        <w:rPr>
          <w:rFonts w:cs="Times New Roman"/>
          <w:color w:val="424242"/>
          <w:sz w:val="24"/>
          <w:szCs w:val="24"/>
        </w:rPr>
      </w:pPr>
      <w:r w:rsidRPr="00376567">
        <w:rPr>
          <w:color w:val="424242"/>
        </w:rPr>
        <w:t>Copy</w:t>
      </w:r>
    </w:p>
    <w:p w14:paraId="6470120C" w14:textId="77777777" w:rsidR="00376567" w:rsidRDefault="00376567" w:rsidP="00376567">
      <w:pPr>
        <w:pStyle w:val="NormalWeb"/>
        <w:spacing w:before="0" w:beforeAutospacing="0" w:after="0" w:afterAutospacing="0"/>
        <w:ind w:left="360"/>
        <w:rPr>
          <w:color w:val="424242"/>
        </w:rPr>
      </w:pPr>
      <w:r>
        <w:rPr>
          <w:color w:val="424242"/>
        </w:rPr>
        <w:t>В команде могут быть использованы следующие параметры команды </w:t>
      </w:r>
      <w:r>
        <w:rPr>
          <w:rStyle w:val="Strong"/>
          <w:rFonts w:eastAsiaTheme="majorEastAsia"/>
          <w:i/>
          <w:iCs/>
          <w:color w:val="424242"/>
        </w:rPr>
        <w:t>COMMAND_OPTION</w:t>
      </w:r>
      <w:r>
        <w:rPr>
          <w:color w:val="424242"/>
        </w:rPr>
        <w:t>:</w:t>
      </w:r>
    </w:p>
    <w:p w14:paraId="3A7153DD" w14:textId="77777777" w:rsidR="00376567" w:rsidRDefault="00376567" w:rsidP="00376567">
      <w:pPr>
        <w:ind w:left="360"/>
        <w:rPr>
          <w:color w:val="424242"/>
        </w:rPr>
      </w:pPr>
      <w:r>
        <w:rPr>
          <w:rStyle w:val="Strong"/>
          <w:i/>
          <w:iCs/>
          <w:color w:val="424242"/>
        </w:rPr>
        <w:t>-f &lt;local file&gt;</w:t>
      </w:r>
      <w:r>
        <w:rPr>
          <w:color w:val="424242"/>
        </w:rPr>
        <w:t> — укажите локальный файл, содержащий список файлов/каталогов HDFS для переноса;</w:t>
      </w:r>
    </w:p>
    <w:p w14:paraId="28AB28A4" w14:textId="77777777" w:rsidR="00376567" w:rsidRDefault="00376567" w:rsidP="00376567">
      <w:pPr>
        <w:spacing w:beforeAutospacing="1" w:afterAutospacing="1"/>
        <w:ind w:left="360"/>
        <w:rPr>
          <w:color w:val="424242"/>
        </w:rPr>
      </w:pPr>
      <w:r>
        <w:rPr>
          <w:rStyle w:val="Strong"/>
          <w:i/>
          <w:iCs/>
          <w:color w:val="424242"/>
        </w:rPr>
        <w:t>-p &lt;files/dirs&gt;</w:t>
      </w:r>
      <w:r>
        <w:rPr>
          <w:color w:val="424242"/>
        </w:rPr>
        <w:t> — укажите разделённый пробелами список файлов/каталогов HDFS для переноса.</w:t>
      </w:r>
    </w:p>
    <w:p w14:paraId="4942EFDF" w14:textId="77777777" w:rsidR="00376567" w:rsidRDefault="00376567" w:rsidP="00376567">
      <w:pPr>
        <w:pStyle w:val="Heading3"/>
        <w:numPr>
          <w:ilvl w:val="0"/>
          <w:numId w:val="0"/>
        </w:numPr>
        <w:spacing w:before="120" w:after="0"/>
        <w:ind w:left="1980"/>
        <w:rPr>
          <w:color w:val="616161"/>
        </w:rPr>
      </w:pPr>
      <w:r>
        <w:rPr>
          <w:color w:val="616161"/>
        </w:rPr>
        <w:t>2.17.13 [namenode] Управление NameNode</w:t>
      </w:r>
    </w:p>
    <w:p w14:paraId="27F9251D" w14:textId="77777777" w:rsidR="00376567" w:rsidRDefault="00376567" w:rsidP="00376567">
      <w:pPr>
        <w:pStyle w:val="NormalWeb"/>
        <w:spacing w:before="0" w:beforeAutospacing="0" w:after="0" w:afterAutospacing="0"/>
        <w:ind w:left="360"/>
        <w:rPr>
          <w:color w:val="424242"/>
        </w:rPr>
      </w:pPr>
      <w:r>
        <w:rPr>
          <w:color w:val="424242"/>
        </w:rPr>
        <w:t>Команды </w:t>
      </w:r>
      <w:r>
        <w:rPr>
          <w:rStyle w:val="Strong"/>
          <w:rFonts w:eastAsiaTheme="majorEastAsia"/>
          <w:i/>
          <w:iCs/>
          <w:color w:val="424242"/>
        </w:rPr>
        <w:t>namenode </w:t>
      </w:r>
      <w:r>
        <w:rPr>
          <w:color w:val="424242"/>
        </w:rPr>
        <w:t>позволяют управлять NameNode.</w:t>
      </w:r>
    </w:p>
    <w:p w14:paraId="1C11A0FB" w14:textId="77777777" w:rsidR="00376567" w:rsidRDefault="00376567" w:rsidP="00376567">
      <w:pPr>
        <w:pStyle w:val="NormalWeb"/>
        <w:spacing w:before="0" w:beforeAutospacing="0" w:after="0" w:afterAutospacing="0"/>
        <w:ind w:left="360"/>
        <w:rPr>
          <w:color w:val="424242"/>
        </w:rPr>
      </w:pPr>
      <w:r>
        <w:rPr>
          <w:color w:val="424242"/>
        </w:rPr>
        <w:t>Ниже в разделах представлены возможные команды для администрирования </w:t>
      </w:r>
      <w:r>
        <w:rPr>
          <w:rStyle w:val="Strong"/>
          <w:rFonts w:eastAsiaTheme="majorEastAsia"/>
          <w:color w:val="424242"/>
        </w:rPr>
        <w:t>HDFS</w:t>
      </w:r>
      <w:r>
        <w:rPr>
          <w:color w:val="424242"/>
        </w:rPr>
        <w:t>.</w:t>
      </w:r>
    </w:p>
    <w:p w14:paraId="6B596FAF" w14:textId="77777777" w:rsidR="00376567" w:rsidRDefault="00376567" w:rsidP="00376567">
      <w:pPr>
        <w:pStyle w:val="Heading4"/>
        <w:numPr>
          <w:ilvl w:val="0"/>
          <w:numId w:val="0"/>
        </w:numPr>
        <w:spacing w:before="120" w:after="0"/>
        <w:ind w:left="2520"/>
        <w:rPr>
          <w:color w:val="616161"/>
        </w:rPr>
      </w:pPr>
      <w:r>
        <w:rPr>
          <w:color w:val="616161"/>
        </w:rPr>
        <w:t>2.17.13.1 [backup] Запуск backup-узла</w:t>
      </w:r>
    </w:p>
    <w:p w14:paraId="611E76BF"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backup </w:t>
      </w:r>
      <w:r>
        <w:rPr>
          <w:color w:val="424242"/>
        </w:rPr>
        <w:t>запускает backup-узел.</w:t>
      </w:r>
    </w:p>
    <w:p w14:paraId="68BE660F"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6B5E4422"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namenode [-backup]</w:t>
      </w:r>
    </w:p>
    <w:p w14:paraId="1A68C1C4" w14:textId="77777777" w:rsidR="00376567" w:rsidRPr="00376567" w:rsidRDefault="00376567" w:rsidP="00376567">
      <w:pPr>
        <w:ind w:left="360"/>
        <w:rPr>
          <w:rFonts w:cs="Times New Roman"/>
          <w:color w:val="424242"/>
          <w:sz w:val="24"/>
          <w:szCs w:val="24"/>
        </w:rPr>
      </w:pPr>
      <w:r w:rsidRPr="00376567">
        <w:rPr>
          <w:color w:val="424242"/>
        </w:rPr>
        <w:t>Copy</w:t>
      </w:r>
    </w:p>
    <w:p w14:paraId="3FDE47F5" w14:textId="77777777" w:rsidR="00376567" w:rsidRDefault="00376567" w:rsidP="00376567">
      <w:pPr>
        <w:pStyle w:val="Heading4"/>
        <w:numPr>
          <w:ilvl w:val="0"/>
          <w:numId w:val="0"/>
        </w:numPr>
        <w:spacing w:before="120" w:after="0"/>
        <w:ind w:left="2520"/>
        <w:rPr>
          <w:color w:val="616161"/>
        </w:rPr>
      </w:pPr>
      <w:r>
        <w:rPr>
          <w:color w:val="616161"/>
        </w:rPr>
        <w:t>2.17.13.2 [checkpoint] Запуск checkpoint-узла</w:t>
      </w:r>
    </w:p>
    <w:p w14:paraId="4D7B4DFB"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checkpoint </w:t>
      </w:r>
      <w:r>
        <w:rPr>
          <w:color w:val="424242"/>
        </w:rPr>
        <w:t>запускает checkpoint-узел, т.е. узел контрольной точки.</w:t>
      </w:r>
    </w:p>
    <w:p w14:paraId="0E6B7712"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4BC39BB2"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namenode [-checkpoint]</w:t>
      </w:r>
    </w:p>
    <w:p w14:paraId="2A38D14F" w14:textId="77777777" w:rsidR="00376567" w:rsidRPr="00376567" w:rsidRDefault="00376567" w:rsidP="00376567">
      <w:pPr>
        <w:ind w:left="360"/>
        <w:rPr>
          <w:rFonts w:cs="Times New Roman"/>
          <w:color w:val="424242"/>
          <w:sz w:val="24"/>
          <w:szCs w:val="24"/>
        </w:rPr>
      </w:pPr>
      <w:r w:rsidRPr="00376567">
        <w:rPr>
          <w:color w:val="424242"/>
        </w:rPr>
        <w:t>Copy</w:t>
      </w:r>
    </w:p>
    <w:p w14:paraId="60C28EC7" w14:textId="77777777" w:rsidR="00376567" w:rsidRDefault="00376567" w:rsidP="00376567">
      <w:pPr>
        <w:pStyle w:val="Heading4"/>
        <w:numPr>
          <w:ilvl w:val="0"/>
          <w:numId w:val="0"/>
        </w:numPr>
        <w:spacing w:before="120" w:after="0"/>
        <w:ind w:left="2520"/>
        <w:rPr>
          <w:color w:val="616161"/>
        </w:rPr>
      </w:pPr>
      <w:r>
        <w:rPr>
          <w:color w:val="616161"/>
        </w:rPr>
        <w:t>2.17.13.3 [format] Форматирование NameNode</w:t>
      </w:r>
    </w:p>
    <w:p w14:paraId="22EC4249"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format </w:t>
      </w:r>
      <w:r>
        <w:rPr>
          <w:color w:val="424242"/>
        </w:rPr>
        <w:t>форматирует указанный NameNode. Он запускает NameNode, форматирует его, а затем закрывает. Выдаёт исключение </w:t>
      </w:r>
      <w:r>
        <w:rPr>
          <w:rStyle w:val="Strong"/>
          <w:rFonts w:eastAsiaTheme="majorEastAsia"/>
          <w:i/>
          <w:iCs/>
          <w:color w:val="424242"/>
        </w:rPr>
        <w:t>NameNodeFormatException</w:t>
      </w:r>
      <w:r>
        <w:rPr>
          <w:color w:val="424242"/>
        </w:rPr>
        <w:t>, если </w:t>
      </w:r>
      <w:r>
        <w:rPr>
          <w:rStyle w:val="Strong"/>
          <w:rFonts w:eastAsiaTheme="majorEastAsia"/>
          <w:i/>
          <w:iCs/>
          <w:color w:val="424242"/>
        </w:rPr>
        <w:t>dir </w:t>
      </w:r>
      <w:r>
        <w:rPr>
          <w:color w:val="424242"/>
        </w:rPr>
        <w:t>уже существует и для кластера отключено переформатирование.</w:t>
      </w:r>
    </w:p>
    <w:p w14:paraId="5CB7A3C3"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0C12675B"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namenode [-format [-clusterid cid ] [-force] [-nonInteractive] ]</w:t>
      </w:r>
    </w:p>
    <w:p w14:paraId="3913B6AC" w14:textId="77777777" w:rsidR="00376567" w:rsidRPr="00376567" w:rsidRDefault="00376567" w:rsidP="00376567">
      <w:pPr>
        <w:ind w:left="360"/>
        <w:rPr>
          <w:rFonts w:cs="Times New Roman"/>
          <w:color w:val="424242"/>
          <w:sz w:val="24"/>
          <w:szCs w:val="24"/>
        </w:rPr>
      </w:pPr>
      <w:r w:rsidRPr="00376567">
        <w:rPr>
          <w:color w:val="424242"/>
        </w:rPr>
        <w:t>Copy</w:t>
      </w:r>
    </w:p>
    <w:p w14:paraId="4453A932" w14:textId="77777777" w:rsidR="00376567" w:rsidRDefault="00376567" w:rsidP="00376567">
      <w:pPr>
        <w:pStyle w:val="Heading4"/>
        <w:numPr>
          <w:ilvl w:val="0"/>
          <w:numId w:val="0"/>
        </w:numPr>
        <w:spacing w:before="120" w:after="0"/>
        <w:ind w:left="2520"/>
        <w:rPr>
          <w:color w:val="616161"/>
        </w:rPr>
      </w:pPr>
      <w:r>
        <w:rPr>
          <w:color w:val="616161"/>
        </w:rPr>
        <w:t>2.17.13.4 [upgrade] Запуск NameNode с обновлением версии</w:t>
      </w:r>
    </w:p>
    <w:p w14:paraId="588EAC4B"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upgrade </w:t>
      </w:r>
      <w:r>
        <w:rPr>
          <w:color w:val="424242"/>
        </w:rPr>
        <w:t>запускает NameNode с опцией обновления после распространения новой версии </w:t>
      </w:r>
      <w:r>
        <w:rPr>
          <w:rStyle w:val="Strong"/>
          <w:rFonts w:eastAsiaTheme="majorEastAsia"/>
          <w:color w:val="424242"/>
        </w:rPr>
        <w:t>Hadoop</w:t>
      </w:r>
      <w:r>
        <w:rPr>
          <w:color w:val="424242"/>
        </w:rPr>
        <w:t>.</w:t>
      </w:r>
    </w:p>
    <w:p w14:paraId="74749DDF"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38D9720B"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namenode [-upgrade [-clusterid cid] [-renameReserved&lt;k-v pairs&gt;] ]</w:t>
      </w:r>
    </w:p>
    <w:p w14:paraId="08F8D768" w14:textId="77777777" w:rsidR="00376567" w:rsidRPr="00376567" w:rsidRDefault="00376567" w:rsidP="00376567">
      <w:pPr>
        <w:ind w:left="360"/>
        <w:rPr>
          <w:rFonts w:cs="Times New Roman"/>
          <w:color w:val="424242"/>
          <w:sz w:val="24"/>
          <w:szCs w:val="24"/>
        </w:rPr>
      </w:pPr>
      <w:r w:rsidRPr="00376567">
        <w:rPr>
          <w:color w:val="424242"/>
        </w:rPr>
        <w:t>Copy</w:t>
      </w:r>
    </w:p>
    <w:p w14:paraId="4D6C683A" w14:textId="77777777" w:rsidR="00376567" w:rsidRDefault="00376567" w:rsidP="00376567">
      <w:pPr>
        <w:pStyle w:val="Heading4"/>
        <w:numPr>
          <w:ilvl w:val="0"/>
          <w:numId w:val="0"/>
        </w:numPr>
        <w:spacing w:before="120" w:after="0"/>
        <w:ind w:left="2520"/>
        <w:rPr>
          <w:color w:val="616161"/>
        </w:rPr>
      </w:pPr>
      <w:r>
        <w:rPr>
          <w:color w:val="616161"/>
        </w:rPr>
        <w:t>2.17.13.5 [upgradeOnly] Обновление NameNode</w:t>
      </w:r>
    </w:p>
    <w:p w14:paraId="52E762CB"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upgradeOnly </w:t>
      </w:r>
      <w:r>
        <w:rPr>
          <w:color w:val="424242"/>
        </w:rPr>
        <w:t>обновляет указанный NameNode, а затем выключает его.</w:t>
      </w:r>
    </w:p>
    <w:p w14:paraId="11C5EAE7"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70D15BA2"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namenode [-upgradeOnly [-clusterid cid] [-renameReserved&lt;k-v pairs&gt;] ]</w:t>
      </w:r>
    </w:p>
    <w:p w14:paraId="2AB54D24" w14:textId="77777777" w:rsidR="00376567" w:rsidRPr="00376567" w:rsidRDefault="00376567" w:rsidP="00376567">
      <w:pPr>
        <w:ind w:left="360"/>
        <w:rPr>
          <w:rFonts w:cs="Times New Roman"/>
          <w:color w:val="424242"/>
          <w:sz w:val="24"/>
          <w:szCs w:val="24"/>
        </w:rPr>
      </w:pPr>
      <w:r w:rsidRPr="00376567">
        <w:rPr>
          <w:color w:val="424242"/>
        </w:rPr>
        <w:t>Copy</w:t>
      </w:r>
    </w:p>
    <w:p w14:paraId="085D1827" w14:textId="77777777" w:rsidR="00376567" w:rsidRDefault="00376567" w:rsidP="00376567">
      <w:pPr>
        <w:pStyle w:val="Heading4"/>
        <w:numPr>
          <w:ilvl w:val="0"/>
          <w:numId w:val="0"/>
        </w:numPr>
        <w:spacing w:before="120" w:after="0"/>
        <w:ind w:left="2520"/>
        <w:rPr>
          <w:color w:val="616161"/>
        </w:rPr>
      </w:pPr>
      <w:r>
        <w:rPr>
          <w:color w:val="616161"/>
        </w:rPr>
        <w:t>2.17.13.6 [rollback] Откат NameNode</w:t>
      </w:r>
    </w:p>
    <w:p w14:paraId="76743AE0"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rollback </w:t>
      </w:r>
      <w:r>
        <w:rPr>
          <w:color w:val="424242"/>
        </w:rPr>
        <w:t>откатывает NameNode к предыдущей версии. Команду следует использовать после остановки кластера и разворачивания старой версии </w:t>
      </w:r>
      <w:r>
        <w:rPr>
          <w:rStyle w:val="Strong"/>
          <w:rFonts w:eastAsiaTheme="majorEastAsia"/>
          <w:color w:val="424242"/>
        </w:rPr>
        <w:t>Hadoop</w:t>
      </w:r>
      <w:r>
        <w:rPr>
          <w:color w:val="424242"/>
        </w:rPr>
        <w:t>.</w:t>
      </w:r>
    </w:p>
    <w:p w14:paraId="640391BE"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77FB154A"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namenode [-rollback]</w:t>
      </w:r>
    </w:p>
    <w:p w14:paraId="766CADF8" w14:textId="77777777" w:rsidR="00376567" w:rsidRPr="00376567" w:rsidRDefault="00376567" w:rsidP="00376567">
      <w:pPr>
        <w:ind w:left="360"/>
        <w:rPr>
          <w:rFonts w:cs="Times New Roman"/>
          <w:color w:val="424242"/>
          <w:sz w:val="24"/>
          <w:szCs w:val="24"/>
        </w:rPr>
      </w:pPr>
      <w:r w:rsidRPr="00376567">
        <w:rPr>
          <w:color w:val="424242"/>
        </w:rPr>
        <w:t>Copy</w:t>
      </w:r>
    </w:p>
    <w:p w14:paraId="425AE720" w14:textId="77777777" w:rsidR="00376567" w:rsidRDefault="00376567" w:rsidP="00376567">
      <w:pPr>
        <w:pStyle w:val="Heading4"/>
        <w:numPr>
          <w:ilvl w:val="0"/>
          <w:numId w:val="0"/>
        </w:numPr>
        <w:spacing w:before="120" w:after="0"/>
        <w:ind w:left="2520"/>
        <w:rPr>
          <w:color w:val="616161"/>
        </w:rPr>
      </w:pPr>
      <w:r>
        <w:rPr>
          <w:color w:val="616161"/>
        </w:rPr>
        <w:t>2.17.13.7 [rollingUpgrade] Управление непрерывным обновлением NameNode</w:t>
      </w:r>
    </w:p>
    <w:p w14:paraId="34617CFC"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rollingUpgrade </w:t>
      </w:r>
      <w:r>
        <w:rPr>
          <w:color w:val="424242"/>
        </w:rPr>
        <w:t>обновляет и закрывает указанный NameNode.</w:t>
      </w:r>
    </w:p>
    <w:p w14:paraId="1B049888"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1A5C49BD"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namenode [-rollingUpgrade &lt;rollback |started&gt; ]</w:t>
      </w:r>
    </w:p>
    <w:p w14:paraId="61859134" w14:textId="77777777" w:rsidR="00376567" w:rsidRPr="00376567" w:rsidRDefault="00376567" w:rsidP="00376567">
      <w:pPr>
        <w:ind w:left="360"/>
        <w:rPr>
          <w:rFonts w:cs="Times New Roman"/>
          <w:color w:val="424242"/>
          <w:sz w:val="24"/>
          <w:szCs w:val="24"/>
        </w:rPr>
      </w:pPr>
      <w:r w:rsidRPr="00376567">
        <w:rPr>
          <w:color w:val="424242"/>
        </w:rPr>
        <w:t>Copy</w:t>
      </w:r>
    </w:p>
    <w:p w14:paraId="5C2064E9" w14:textId="77777777" w:rsidR="00376567" w:rsidRDefault="00376567" w:rsidP="00376567">
      <w:pPr>
        <w:pStyle w:val="Heading4"/>
        <w:numPr>
          <w:ilvl w:val="0"/>
          <w:numId w:val="0"/>
        </w:numPr>
        <w:spacing w:before="120" w:after="0"/>
        <w:ind w:left="2520"/>
        <w:rPr>
          <w:color w:val="616161"/>
        </w:rPr>
      </w:pPr>
      <w:r>
        <w:rPr>
          <w:color w:val="616161"/>
        </w:rPr>
        <w:t>2.17.13.8 [importCheckpoint] Загрузка и сохранение изображения из каталога контрольных точек</w:t>
      </w:r>
    </w:p>
    <w:p w14:paraId="61CC237F"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importCheckpoint </w:t>
      </w:r>
      <w:r>
        <w:rPr>
          <w:color w:val="424242"/>
        </w:rPr>
        <w:t>загружает изображение из каталога контрольных точек и сохраняет его в текущем. Каталог dir контрольной точки считывается из свойства </w:t>
      </w:r>
      <w:r>
        <w:rPr>
          <w:rStyle w:val="Strong"/>
          <w:rFonts w:eastAsiaTheme="majorEastAsia"/>
          <w:i/>
          <w:iCs/>
          <w:color w:val="424242"/>
        </w:rPr>
        <w:t>dfs.namenode.checkpoint.dir</w:t>
      </w:r>
      <w:r>
        <w:rPr>
          <w:color w:val="424242"/>
        </w:rPr>
        <w:t>.</w:t>
      </w:r>
    </w:p>
    <w:p w14:paraId="6F7AABB5"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501A2029"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namenode [-importCheckpoint]</w:t>
      </w:r>
    </w:p>
    <w:p w14:paraId="1550A3D5" w14:textId="77777777" w:rsidR="00376567" w:rsidRPr="00376567" w:rsidRDefault="00376567" w:rsidP="00376567">
      <w:pPr>
        <w:ind w:left="360"/>
        <w:rPr>
          <w:rFonts w:cs="Times New Roman"/>
          <w:color w:val="424242"/>
          <w:sz w:val="24"/>
          <w:szCs w:val="24"/>
        </w:rPr>
      </w:pPr>
      <w:r w:rsidRPr="00376567">
        <w:rPr>
          <w:color w:val="424242"/>
        </w:rPr>
        <w:t>Copy</w:t>
      </w:r>
    </w:p>
    <w:p w14:paraId="51A9DB2C" w14:textId="77777777" w:rsidR="00376567" w:rsidRDefault="00376567" w:rsidP="00376567">
      <w:pPr>
        <w:pStyle w:val="Heading4"/>
        <w:numPr>
          <w:ilvl w:val="0"/>
          <w:numId w:val="0"/>
        </w:numPr>
        <w:spacing w:before="120" w:after="0"/>
        <w:ind w:left="2520"/>
        <w:rPr>
          <w:color w:val="616161"/>
        </w:rPr>
      </w:pPr>
      <w:r>
        <w:rPr>
          <w:color w:val="616161"/>
        </w:rPr>
        <w:t>2.17.13.9 [initializeSharedEdits] Форматирование общего каталога изменений и копирование его в журнал</w:t>
      </w:r>
    </w:p>
    <w:p w14:paraId="7C4A1B0C"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initializeSharedEdits </w:t>
      </w:r>
      <w:r>
        <w:rPr>
          <w:color w:val="424242"/>
        </w:rPr>
        <w:t>форматирует новый общий каталог изменений и копирует в достаточное количество сегментов журнала, чтобы можно было запустить резервный NameNode.</w:t>
      </w:r>
    </w:p>
    <w:p w14:paraId="41FC830F"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0F3CBF47"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namenode [-initializeSharedEdits]</w:t>
      </w:r>
    </w:p>
    <w:p w14:paraId="2882BEB1" w14:textId="77777777" w:rsidR="00376567" w:rsidRPr="00376567" w:rsidRDefault="00376567" w:rsidP="00376567">
      <w:pPr>
        <w:ind w:left="360"/>
        <w:rPr>
          <w:rFonts w:cs="Times New Roman"/>
          <w:color w:val="424242"/>
          <w:sz w:val="24"/>
          <w:szCs w:val="24"/>
        </w:rPr>
      </w:pPr>
      <w:r w:rsidRPr="00376567">
        <w:rPr>
          <w:color w:val="424242"/>
        </w:rPr>
        <w:t>Copy</w:t>
      </w:r>
    </w:p>
    <w:p w14:paraId="3ADA531C" w14:textId="77777777" w:rsidR="00376567" w:rsidRDefault="00376567" w:rsidP="00376567">
      <w:pPr>
        <w:pStyle w:val="Heading4"/>
        <w:numPr>
          <w:ilvl w:val="0"/>
          <w:numId w:val="0"/>
        </w:numPr>
        <w:spacing w:before="120" w:after="0"/>
        <w:ind w:left="2520"/>
        <w:rPr>
          <w:color w:val="616161"/>
        </w:rPr>
      </w:pPr>
      <w:r>
        <w:rPr>
          <w:color w:val="616161"/>
        </w:rPr>
        <w:t>2.17.13.10 [bootstrapStandby] Загрузка резервных каталогов NameNode</w:t>
      </w:r>
    </w:p>
    <w:p w14:paraId="64B32599"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bootstrapStandby </w:t>
      </w:r>
      <w:r>
        <w:rPr>
          <w:color w:val="424242"/>
        </w:rPr>
        <w:t>позволяет загрузить резервные каталоги хранилища NameNode путём копирования последнего снимка пространства имён из активного NameNode. Команда используется при первой настройке кластера высокой доступности.</w:t>
      </w:r>
    </w:p>
    <w:p w14:paraId="47B642E9" w14:textId="77777777" w:rsidR="00376567" w:rsidRDefault="00376567" w:rsidP="00376567">
      <w:pPr>
        <w:pStyle w:val="NormalWeb"/>
        <w:spacing w:before="0" w:beforeAutospacing="0" w:after="0" w:afterAutospacing="0"/>
        <w:ind w:left="360"/>
        <w:rPr>
          <w:color w:val="424242"/>
        </w:rPr>
      </w:pPr>
      <w:r>
        <w:rPr>
          <w:color w:val="424242"/>
        </w:rPr>
        <w:t>Параметры </w:t>
      </w:r>
      <w:r>
        <w:rPr>
          <w:rStyle w:val="Strong"/>
          <w:rFonts w:eastAsiaTheme="majorEastAsia"/>
          <w:i/>
          <w:iCs/>
          <w:color w:val="424242"/>
        </w:rPr>
        <w:t>-force</w:t>
      </w:r>
      <w:r>
        <w:rPr>
          <w:color w:val="424242"/>
        </w:rPr>
        <w:t> или </w:t>
      </w:r>
      <w:r>
        <w:rPr>
          <w:rStyle w:val="Strong"/>
          <w:rFonts w:eastAsiaTheme="majorEastAsia"/>
          <w:i/>
          <w:iCs/>
          <w:color w:val="424242"/>
        </w:rPr>
        <w:t>-nonInteractive</w:t>
      </w:r>
      <w:r>
        <w:rPr>
          <w:color w:val="424242"/>
        </w:rPr>
        <w:t> имеют то же значение, что и описанный в команде </w:t>
      </w:r>
      <w:r>
        <w:rPr>
          <w:rStyle w:val="Strong"/>
          <w:rFonts w:eastAsiaTheme="majorEastAsia"/>
          <w:i/>
          <w:iCs/>
          <w:color w:val="424242"/>
        </w:rPr>
        <w:t>-format</w:t>
      </w:r>
      <w:r>
        <w:rPr>
          <w:color w:val="424242"/>
        </w:rPr>
        <w:t>. Параметр </w:t>
      </w:r>
      <w:r>
        <w:rPr>
          <w:rStyle w:val="Strong"/>
          <w:rFonts w:eastAsiaTheme="majorEastAsia"/>
          <w:i/>
          <w:iCs/>
          <w:color w:val="424242"/>
        </w:rPr>
        <w:t>skipSharedEditsCheck</w:t>
      </w:r>
      <w:r>
        <w:rPr>
          <w:color w:val="424242"/>
        </w:rPr>
        <w:t> пропускает проверку правок, которая гарантирует, что имеется достаточно правок в общем каталоге для запуска с последней контрольной точки в активном узле имён.</w:t>
      </w:r>
    </w:p>
    <w:p w14:paraId="3631C6CD"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2EA47E5D"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namenode [-bootstrapStandby [-force] [-nonInteractive] [-skipSharedEditsCheck] ]</w:t>
      </w:r>
    </w:p>
    <w:p w14:paraId="77909218" w14:textId="77777777" w:rsidR="00376567" w:rsidRPr="00376567" w:rsidRDefault="00376567" w:rsidP="00376567">
      <w:pPr>
        <w:ind w:left="360"/>
        <w:rPr>
          <w:rFonts w:cs="Times New Roman"/>
          <w:color w:val="424242"/>
          <w:sz w:val="24"/>
          <w:szCs w:val="24"/>
        </w:rPr>
      </w:pPr>
      <w:r w:rsidRPr="00376567">
        <w:rPr>
          <w:color w:val="424242"/>
        </w:rPr>
        <w:t>Copy</w:t>
      </w:r>
    </w:p>
    <w:p w14:paraId="00419A89" w14:textId="77777777" w:rsidR="00376567" w:rsidRDefault="00376567" w:rsidP="00376567">
      <w:pPr>
        <w:pStyle w:val="Heading4"/>
        <w:numPr>
          <w:ilvl w:val="0"/>
          <w:numId w:val="0"/>
        </w:numPr>
        <w:spacing w:before="120" w:after="0"/>
        <w:ind w:left="2520"/>
        <w:rPr>
          <w:color w:val="616161"/>
        </w:rPr>
      </w:pPr>
      <w:r>
        <w:rPr>
          <w:color w:val="616161"/>
        </w:rPr>
        <w:t>2.17.13.11 [recover] Восстановление метаданных</w:t>
      </w:r>
    </w:p>
    <w:p w14:paraId="6FD217F7"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recover </w:t>
      </w:r>
      <w:r>
        <w:rPr>
          <w:color w:val="424242"/>
        </w:rPr>
        <w:t>позволяет восстановить потерянные метаданные в повреждённой файловой системе.</w:t>
      </w:r>
    </w:p>
    <w:p w14:paraId="69EE4049"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74252BC6"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namenode [-recover [-force] ]</w:t>
      </w:r>
    </w:p>
    <w:p w14:paraId="510D436A" w14:textId="77777777" w:rsidR="00376567" w:rsidRPr="00376567" w:rsidRDefault="00376567" w:rsidP="00376567">
      <w:pPr>
        <w:ind w:left="360"/>
        <w:rPr>
          <w:rFonts w:cs="Times New Roman"/>
          <w:color w:val="424242"/>
          <w:sz w:val="24"/>
          <w:szCs w:val="24"/>
        </w:rPr>
      </w:pPr>
      <w:r w:rsidRPr="00376567">
        <w:rPr>
          <w:color w:val="424242"/>
        </w:rPr>
        <w:t>Copy</w:t>
      </w:r>
    </w:p>
    <w:p w14:paraId="04E01659" w14:textId="77777777" w:rsidR="00376567" w:rsidRDefault="00376567" w:rsidP="00376567">
      <w:pPr>
        <w:pStyle w:val="Heading4"/>
        <w:numPr>
          <w:ilvl w:val="0"/>
          <w:numId w:val="0"/>
        </w:numPr>
        <w:spacing w:before="120" w:after="0"/>
        <w:ind w:left="2520"/>
        <w:rPr>
          <w:color w:val="616161"/>
        </w:rPr>
      </w:pPr>
      <w:r>
        <w:rPr>
          <w:color w:val="616161"/>
        </w:rPr>
        <w:t>2.17.13.12 [metadataVersion] Отображение версии метаданных</w:t>
      </w:r>
    </w:p>
    <w:p w14:paraId="23C609D5"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metadataVersion </w:t>
      </w:r>
      <w:r>
        <w:rPr>
          <w:color w:val="424242"/>
        </w:rPr>
        <w:t>позволяет вывести версии метаданных программного обеспечения и образа (при условии наличия настроенных каталогов).</w:t>
      </w:r>
    </w:p>
    <w:p w14:paraId="7F73FE60"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1FF2AC74"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namenode [-metadataVersion ]</w:t>
      </w:r>
    </w:p>
    <w:p w14:paraId="3BCE901E" w14:textId="77777777" w:rsidR="00376567" w:rsidRPr="00376567" w:rsidRDefault="00376567" w:rsidP="00376567">
      <w:pPr>
        <w:ind w:left="360"/>
        <w:rPr>
          <w:rFonts w:cs="Times New Roman"/>
          <w:color w:val="424242"/>
          <w:sz w:val="24"/>
          <w:szCs w:val="24"/>
        </w:rPr>
      </w:pPr>
      <w:r w:rsidRPr="00376567">
        <w:rPr>
          <w:color w:val="424242"/>
        </w:rPr>
        <w:t>Copy</w:t>
      </w:r>
    </w:p>
    <w:p w14:paraId="7E7BAEA7" w14:textId="77777777" w:rsidR="00376567" w:rsidRDefault="00376567" w:rsidP="00376567">
      <w:pPr>
        <w:pStyle w:val="Heading3"/>
        <w:numPr>
          <w:ilvl w:val="0"/>
          <w:numId w:val="0"/>
        </w:numPr>
        <w:spacing w:before="120" w:after="0"/>
        <w:ind w:left="1980"/>
        <w:rPr>
          <w:color w:val="616161"/>
        </w:rPr>
      </w:pPr>
      <w:r>
        <w:rPr>
          <w:color w:val="616161"/>
        </w:rPr>
        <w:t>2.17.14 [nfs3] Запуск шлюза NFS3</w:t>
      </w:r>
    </w:p>
    <w:p w14:paraId="69E8421D"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nfs3 </w:t>
      </w:r>
      <w:r>
        <w:rPr>
          <w:color w:val="424242"/>
        </w:rPr>
        <w:t>запускает шлюз NFS3.</w:t>
      </w:r>
    </w:p>
    <w:p w14:paraId="0E3D3FB6"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5EC1CF2E"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nfs3</w:t>
      </w:r>
    </w:p>
    <w:p w14:paraId="4C35FC0A" w14:textId="77777777" w:rsidR="00376567" w:rsidRPr="00376567" w:rsidRDefault="00376567" w:rsidP="00376567">
      <w:pPr>
        <w:ind w:left="360"/>
        <w:rPr>
          <w:rFonts w:cs="Times New Roman"/>
          <w:color w:val="424242"/>
          <w:sz w:val="24"/>
          <w:szCs w:val="24"/>
        </w:rPr>
      </w:pPr>
      <w:r w:rsidRPr="00376567">
        <w:rPr>
          <w:color w:val="424242"/>
        </w:rPr>
        <w:t>Copy</w:t>
      </w:r>
    </w:p>
    <w:p w14:paraId="4E12EDCA" w14:textId="77777777" w:rsidR="00376567" w:rsidRDefault="00376567" w:rsidP="00376567">
      <w:pPr>
        <w:pStyle w:val="Heading3"/>
        <w:numPr>
          <w:ilvl w:val="0"/>
          <w:numId w:val="0"/>
        </w:numPr>
        <w:spacing w:before="120" w:after="0"/>
        <w:ind w:left="1980"/>
        <w:rPr>
          <w:color w:val="616161"/>
        </w:rPr>
      </w:pPr>
      <w:r>
        <w:rPr>
          <w:color w:val="616161"/>
        </w:rPr>
        <w:t>2.17.15 [portmap] Запуск карты портов RPC</w:t>
      </w:r>
    </w:p>
    <w:p w14:paraId="47393646"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portmap</w:t>
      </w:r>
      <w:r>
        <w:rPr>
          <w:color w:val="424242"/>
        </w:rPr>
        <w:t> запускает карту портов RPC.</w:t>
      </w:r>
    </w:p>
    <w:p w14:paraId="78E3F7BD"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5CA40578"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portmap</w:t>
      </w:r>
    </w:p>
    <w:p w14:paraId="1B72B785" w14:textId="77777777" w:rsidR="00376567" w:rsidRPr="00376567" w:rsidRDefault="00376567" w:rsidP="00376567">
      <w:pPr>
        <w:ind w:left="360"/>
        <w:rPr>
          <w:rFonts w:cs="Times New Roman"/>
          <w:color w:val="424242"/>
          <w:sz w:val="24"/>
          <w:szCs w:val="24"/>
        </w:rPr>
      </w:pPr>
      <w:r w:rsidRPr="00376567">
        <w:rPr>
          <w:color w:val="424242"/>
        </w:rPr>
        <w:t>Copy</w:t>
      </w:r>
    </w:p>
    <w:p w14:paraId="1AF72483" w14:textId="77777777" w:rsidR="00376567" w:rsidRDefault="00376567" w:rsidP="00376567">
      <w:pPr>
        <w:pStyle w:val="Heading3"/>
        <w:numPr>
          <w:ilvl w:val="0"/>
          <w:numId w:val="0"/>
        </w:numPr>
        <w:spacing w:before="120" w:after="0"/>
        <w:ind w:left="1980"/>
        <w:rPr>
          <w:color w:val="616161"/>
        </w:rPr>
      </w:pPr>
      <w:r>
        <w:rPr>
          <w:color w:val="616161"/>
        </w:rPr>
        <w:t>2.17.16 [secondarynamenode] Запуск SecondaryNameNode</w:t>
      </w:r>
    </w:p>
    <w:p w14:paraId="16407C1A"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secondarynamenode </w:t>
      </w:r>
      <w:r>
        <w:rPr>
          <w:color w:val="424242"/>
        </w:rPr>
        <w:t>запускает SecondaryNameNode.</w:t>
      </w:r>
    </w:p>
    <w:p w14:paraId="42E5A200"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7E84A872"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secondarynamenode [-checkpoint [force]] | [-format] | [-geteditsize]</w:t>
      </w:r>
    </w:p>
    <w:p w14:paraId="423F246F" w14:textId="77777777" w:rsidR="00376567" w:rsidRPr="00376567" w:rsidRDefault="00376567" w:rsidP="00376567">
      <w:pPr>
        <w:ind w:left="360"/>
        <w:rPr>
          <w:rFonts w:cs="Times New Roman"/>
          <w:color w:val="424242"/>
          <w:sz w:val="24"/>
          <w:szCs w:val="24"/>
        </w:rPr>
      </w:pPr>
      <w:r w:rsidRPr="00376567">
        <w:rPr>
          <w:color w:val="424242"/>
        </w:rPr>
        <w:t>Copy</w:t>
      </w:r>
    </w:p>
    <w:p w14:paraId="0B659C4E" w14:textId="77777777" w:rsidR="00376567" w:rsidRDefault="00376567" w:rsidP="00376567">
      <w:pPr>
        <w:pStyle w:val="NormalWeb"/>
        <w:spacing w:before="0" w:beforeAutospacing="0" w:after="0" w:afterAutospacing="0"/>
        <w:ind w:left="360"/>
        <w:rPr>
          <w:color w:val="424242"/>
        </w:rPr>
      </w:pPr>
      <w:r>
        <w:rPr>
          <w:color w:val="424242"/>
        </w:rPr>
        <w:t>В команде могут быть использованы следующие параметры команды </w:t>
      </w:r>
      <w:r>
        <w:rPr>
          <w:rStyle w:val="Strong"/>
          <w:rFonts w:eastAsiaTheme="majorEastAsia"/>
          <w:i/>
          <w:iCs/>
          <w:color w:val="424242"/>
        </w:rPr>
        <w:t>COMMAND_OPTION</w:t>
      </w:r>
      <w:r>
        <w:rPr>
          <w:color w:val="424242"/>
        </w:rPr>
        <w:t>:</w:t>
      </w:r>
    </w:p>
    <w:p w14:paraId="542A17FA" w14:textId="77777777" w:rsidR="00376567" w:rsidRDefault="00376567" w:rsidP="00376567">
      <w:pPr>
        <w:ind w:left="360"/>
        <w:rPr>
          <w:color w:val="424242"/>
        </w:rPr>
      </w:pPr>
      <w:r>
        <w:rPr>
          <w:rStyle w:val="Strong"/>
          <w:i/>
          <w:iCs/>
          <w:color w:val="424242"/>
        </w:rPr>
        <w:t>-checkpoint [force]</w:t>
      </w:r>
      <w:r>
        <w:rPr>
          <w:color w:val="424242"/>
        </w:rPr>
        <w:t> — контрольные точки SecondaryNameNode, если размер </w:t>
      </w:r>
      <w:r>
        <w:rPr>
          <w:rStyle w:val="Strong"/>
          <w:i/>
          <w:iCs/>
          <w:color w:val="424242"/>
        </w:rPr>
        <w:t>EditLog&gt;=fs.checkpoint.size</w:t>
      </w:r>
      <w:r>
        <w:rPr>
          <w:color w:val="424242"/>
        </w:rPr>
        <w:t>. Если используется параметр </w:t>
      </w:r>
      <w:r>
        <w:rPr>
          <w:rStyle w:val="Strong"/>
          <w:i/>
          <w:iCs/>
          <w:color w:val="424242"/>
        </w:rPr>
        <w:t>force</w:t>
      </w:r>
      <w:r>
        <w:rPr>
          <w:color w:val="424242"/>
        </w:rPr>
        <w:t>, контрольная точка не зависит от размера </w:t>
      </w:r>
      <w:r>
        <w:rPr>
          <w:rStyle w:val="Strong"/>
          <w:i/>
          <w:iCs/>
          <w:color w:val="424242"/>
        </w:rPr>
        <w:t>EditLog</w:t>
      </w:r>
      <w:r>
        <w:rPr>
          <w:color w:val="424242"/>
        </w:rPr>
        <w:t>;</w:t>
      </w:r>
    </w:p>
    <w:p w14:paraId="6DE6C223" w14:textId="77777777" w:rsidR="00376567" w:rsidRDefault="00376567" w:rsidP="00376567">
      <w:pPr>
        <w:spacing w:beforeAutospacing="1" w:afterAutospacing="1"/>
        <w:ind w:left="360"/>
        <w:rPr>
          <w:color w:val="424242"/>
        </w:rPr>
      </w:pPr>
      <w:r>
        <w:rPr>
          <w:rStyle w:val="Strong"/>
          <w:i/>
          <w:iCs/>
          <w:color w:val="424242"/>
        </w:rPr>
        <w:t>-format</w:t>
      </w:r>
      <w:r>
        <w:rPr>
          <w:color w:val="424242"/>
        </w:rPr>
        <w:t> — форматирование локального хранилища во время запуска;</w:t>
      </w:r>
    </w:p>
    <w:p w14:paraId="48B29D45" w14:textId="77777777" w:rsidR="00376567" w:rsidRDefault="00376567" w:rsidP="00376567">
      <w:pPr>
        <w:spacing w:beforeAutospacing="1" w:afterAutospacing="1"/>
        <w:ind w:left="360"/>
        <w:rPr>
          <w:color w:val="424242"/>
        </w:rPr>
      </w:pPr>
      <w:r>
        <w:rPr>
          <w:rStyle w:val="Strong"/>
          <w:i/>
          <w:iCs/>
          <w:color w:val="424242"/>
        </w:rPr>
        <w:t>-Targetitsize</w:t>
      </w:r>
      <w:r>
        <w:rPr>
          <w:color w:val="424242"/>
        </w:rPr>
        <w:t> — отображение количества транзакций без отметок на NameNode.</w:t>
      </w:r>
    </w:p>
    <w:p w14:paraId="074830C5" w14:textId="77777777" w:rsidR="00376567" w:rsidRDefault="00376567" w:rsidP="00376567">
      <w:pPr>
        <w:pStyle w:val="Heading3"/>
        <w:numPr>
          <w:ilvl w:val="0"/>
          <w:numId w:val="0"/>
        </w:numPr>
        <w:spacing w:before="120" w:after="0"/>
        <w:ind w:left="1980"/>
        <w:rPr>
          <w:color w:val="616161"/>
        </w:rPr>
      </w:pPr>
      <w:r>
        <w:rPr>
          <w:color w:val="616161"/>
        </w:rPr>
        <w:t>2.17.17 [storagepolicies] Управление политиками хранения</w:t>
      </w:r>
    </w:p>
    <w:p w14:paraId="77839ABA"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storagepolicies </w:t>
      </w:r>
      <w:r>
        <w:rPr>
          <w:color w:val="424242"/>
        </w:rPr>
        <w:t>предназначена для управления политиками хранения.</w:t>
      </w:r>
    </w:p>
    <w:p w14:paraId="0ED3D55F"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6FAD6477"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hadoop storagepolicies</w:t>
      </w:r>
    </w:p>
    <w:p w14:paraId="69F429F4" w14:textId="16324842"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[-listPolicies]</w:t>
      </w:r>
    </w:p>
    <w:p w14:paraId="56FA7817" w14:textId="220ABC15"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[-setStoragePolicy -path &lt;path&gt; -policy &lt;policy&gt;]</w:t>
      </w:r>
    </w:p>
    <w:p w14:paraId="61DDED42" w14:textId="10DE3CA3"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[-getStoragePolicy -path &lt;path&gt;]</w:t>
      </w:r>
    </w:p>
    <w:p w14:paraId="19E3F431" w14:textId="38C8E5DF"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[-unsetStoragePolicy -path &lt;path&gt;]</w:t>
      </w:r>
    </w:p>
    <w:p w14:paraId="591BAEE7" w14:textId="0E277FBF"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[-satisfyStoragePolicy -path &lt;path&gt;]</w:t>
      </w:r>
    </w:p>
    <w:p w14:paraId="1611A91D" w14:textId="1C5C6CCC"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[-isSatisfierRunning]</w:t>
      </w:r>
    </w:p>
    <w:p w14:paraId="3E91852B" w14:textId="20C6A09C" w:rsidR="00376567" w:rsidRDefault="00376567" w:rsidP="00376567">
      <w:pPr>
        <w:pStyle w:val="HTMLPreformatted"/>
        <w:shd w:val="clear" w:color="auto" w:fill="212121"/>
        <w:ind w:left="1080"/>
        <w:rPr>
          <w:rFonts w:ascii="Consolas" w:hAnsi="Consolas" w:cs="Consolas"/>
          <w:color w:val="FFFFFF"/>
          <w:sz w:val="24"/>
          <w:szCs w:val="24"/>
        </w:rPr>
      </w:pPr>
      <w:r>
        <w:rPr>
          <w:rStyle w:val="HTMLCode"/>
          <w:rFonts w:ascii="Roboto Mono" w:hAnsi="Roboto Mono"/>
          <w:color w:val="FFFFFF"/>
        </w:rPr>
        <w:t>[-help &lt;command-name&gt;]</w:t>
      </w:r>
    </w:p>
    <w:p w14:paraId="6FAE8EF8" w14:textId="77777777" w:rsidR="00376567" w:rsidRPr="00376567" w:rsidRDefault="00376567" w:rsidP="00376567">
      <w:pPr>
        <w:ind w:left="360"/>
        <w:rPr>
          <w:rFonts w:cs="Times New Roman"/>
          <w:color w:val="424242"/>
          <w:sz w:val="24"/>
          <w:szCs w:val="24"/>
        </w:rPr>
      </w:pPr>
      <w:r w:rsidRPr="00376567">
        <w:rPr>
          <w:color w:val="424242"/>
        </w:rPr>
        <w:t>Copy</w:t>
      </w:r>
    </w:p>
    <w:p w14:paraId="16AFC3D2" w14:textId="77777777" w:rsidR="00376567" w:rsidRDefault="00376567" w:rsidP="00376567">
      <w:pPr>
        <w:pStyle w:val="NormalWeb"/>
        <w:spacing w:before="0" w:beforeAutospacing="0" w:after="0" w:afterAutospacing="0"/>
        <w:ind w:left="360"/>
        <w:rPr>
          <w:color w:val="424242"/>
        </w:rPr>
      </w:pPr>
      <w:r>
        <w:rPr>
          <w:color w:val="424242"/>
        </w:rPr>
        <w:t>В команде могут быть использованы следующие параметры команды </w:t>
      </w:r>
      <w:r>
        <w:rPr>
          <w:rStyle w:val="Strong"/>
          <w:rFonts w:eastAsiaTheme="majorEastAsia"/>
          <w:i/>
          <w:iCs/>
          <w:color w:val="424242"/>
        </w:rPr>
        <w:t>COMMAND_OPTION</w:t>
      </w:r>
      <w:r>
        <w:rPr>
          <w:color w:val="424242"/>
        </w:rPr>
        <w:t>:</w:t>
      </w:r>
    </w:p>
    <w:p w14:paraId="6FF80F33" w14:textId="77777777" w:rsidR="00376567" w:rsidRDefault="00376567" w:rsidP="00376567">
      <w:pPr>
        <w:ind w:left="360"/>
        <w:rPr>
          <w:color w:val="424242"/>
        </w:rPr>
      </w:pPr>
      <w:r>
        <w:rPr>
          <w:rStyle w:val="Strong"/>
          <w:i/>
          <w:iCs/>
          <w:color w:val="424242"/>
        </w:rPr>
        <w:t>-listPolicies</w:t>
      </w:r>
      <w:r>
        <w:rPr>
          <w:color w:val="424242"/>
        </w:rPr>
        <w:t> — перечисляет все политики хранения;</w:t>
      </w:r>
    </w:p>
    <w:p w14:paraId="1A6C1569" w14:textId="77777777" w:rsidR="00376567" w:rsidRDefault="00376567" w:rsidP="00376567">
      <w:pPr>
        <w:spacing w:beforeAutospacing="1" w:afterAutospacing="1"/>
        <w:ind w:left="360"/>
        <w:rPr>
          <w:color w:val="424242"/>
        </w:rPr>
      </w:pPr>
      <w:r>
        <w:rPr>
          <w:rStyle w:val="Strong"/>
          <w:i/>
          <w:iCs/>
          <w:color w:val="424242"/>
        </w:rPr>
        <w:t>-setStoragePolicy -path &lt;path&gt; -policy &lt;policy&gt;</w:t>
      </w:r>
      <w:r>
        <w:rPr>
          <w:color w:val="424242"/>
        </w:rPr>
        <w:t> — устанавливает политику хранения для файла или каталога;</w:t>
      </w:r>
    </w:p>
    <w:p w14:paraId="3F7E169D" w14:textId="77777777" w:rsidR="00376567" w:rsidRDefault="00376567" w:rsidP="00376567">
      <w:pPr>
        <w:spacing w:beforeAutospacing="1" w:afterAutospacing="1"/>
        <w:ind w:left="360"/>
        <w:rPr>
          <w:color w:val="424242"/>
        </w:rPr>
      </w:pPr>
      <w:r>
        <w:rPr>
          <w:rStyle w:val="Strong"/>
          <w:i/>
          <w:iCs/>
          <w:color w:val="424242"/>
        </w:rPr>
        <w:t>-getStoragePolicy -path &lt;path&gt;</w:t>
      </w:r>
      <w:r>
        <w:rPr>
          <w:color w:val="424242"/>
        </w:rPr>
        <w:t> — получить политику хранения файла или каталога;</w:t>
      </w:r>
    </w:p>
    <w:p w14:paraId="63366B16" w14:textId="77777777" w:rsidR="00376567" w:rsidRDefault="00376567" w:rsidP="00376567">
      <w:pPr>
        <w:spacing w:beforeAutospacing="1" w:afterAutospacing="1"/>
        <w:ind w:left="360"/>
        <w:rPr>
          <w:color w:val="424242"/>
        </w:rPr>
      </w:pPr>
      <w:r>
        <w:rPr>
          <w:rStyle w:val="Strong"/>
          <w:i/>
          <w:iCs/>
          <w:color w:val="424242"/>
        </w:rPr>
        <w:t>-unsetStoragePolicy -path &lt;path&gt;</w:t>
      </w:r>
      <w:r>
        <w:rPr>
          <w:color w:val="424242"/>
        </w:rPr>
        <w:t> — отменить политику хранения для файла или каталога. После команды </w:t>
      </w:r>
      <w:r>
        <w:rPr>
          <w:rStyle w:val="Strong"/>
          <w:i/>
          <w:iCs/>
          <w:color w:val="424242"/>
        </w:rPr>
        <w:t>unset </w:t>
      </w:r>
      <w:r>
        <w:rPr>
          <w:color w:val="424242"/>
        </w:rPr>
        <w:t>будет применяться политика хранения ближайшего предка, и, если нет политики для какого-либо предка, будет применяться политика хранения по умолчанию;</w:t>
      </w:r>
    </w:p>
    <w:p w14:paraId="39B713F8" w14:textId="77777777" w:rsidR="00376567" w:rsidRDefault="00376567" w:rsidP="00376567">
      <w:pPr>
        <w:spacing w:beforeAutospacing="1" w:afterAutospacing="1"/>
        <w:ind w:left="360"/>
        <w:rPr>
          <w:color w:val="424242"/>
        </w:rPr>
      </w:pPr>
      <w:r>
        <w:rPr>
          <w:rStyle w:val="Strong"/>
          <w:i/>
          <w:iCs/>
          <w:color w:val="424242"/>
        </w:rPr>
        <w:t>-satisfyStoragePolicy -path &lt;path&gt;</w:t>
      </w:r>
      <w:r>
        <w:rPr>
          <w:color w:val="424242"/>
        </w:rPr>
        <w:t> — запланировать перемещение блоков на основе текущей политики хранения файла/каталога;</w:t>
      </w:r>
    </w:p>
    <w:p w14:paraId="3F85D6ED" w14:textId="77777777" w:rsidR="00376567" w:rsidRDefault="00376567" w:rsidP="00376567">
      <w:pPr>
        <w:spacing w:beforeAutospacing="1" w:afterAutospacing="1"/>
        <w:ind w:left="360"/>
        <w:rPr>
          <w:color w:val="424242"/>
        </w:rPr>
      </w:pPr>
      <w:r>
        <w:rPr>
          <w:rStyle w:val="Strong"/>
          <w:i/>
          <w:iCs/>
          <w:color w:val="424242"/>
        </w:rPr>
        <w:t>-isSatisfierRunning</w:t>
      </w:r>
      <w:r>
        <w:rPr>
          <w:color w:val="424242"/>
        </w:rPr>
        <w:t> — статус;</w:t>
      </w:r>
    </w:p>
    <w:p w14:paraId="0C932708" w14:textId="77777777" w:rsidR="00376567" w:rsidRDefault="00376567" w:rsidP="00376567">
      <w:pPr>
        <w:spacing w:beforeAutospacing="1" w:afterAutospacing="1"/>
        <w:ind w:left="360"/>
        <w:rPr>
          <w:color w:val="424242"/>
        </w:rPr>
      </w:pPr>
      <w:r>
        <w:rPr>
          <w:rStyle w:val="Strong"/>
          <w:i/>
          <w:iCs/>
          <w:color w:val="424242"/>
        </w:rPr>
        <w:t>-help &lt;command-name&gt;</w:t>
      </w:r>
      <w:r>
        <w:rPr>
          <w:color w:val="424242"/>
        </w:rPr>
        <w:t> — вызов справки.</w:t>
      </w:r>
    </w:p>
    <w:p w14:paraId="044D04B9" w14:textId="77777777" w:rsidR="00376567" w:rsidRDefault="00376567" w:rsidP="00376567">
      <w:pPr>
        <w:pStyle w:val="Heading3"/>
        <w:numPr>
          <w:ilvl w:val="0"/>
          <w:numId w:val="0"/>
        </w:numPr>
        <w:spacing w:before="120" w:after="0"/>
        <w:ind w:left="1980"/>
        <w:rPr>
          <w:color w:val="616161"/>
        </w:rPr>
      </w:pPr>
      <w:r>
        <w:rPr>
          <w:color w:val="616161"/>
        </w:rPr>
        <w:t>2.17.18 [zkfc] Запуск процесса Zookeeper Failover Controller</w:t>
      </w:r>
    </w:p>
    <w:p w14:paraId="19BAE422" w14:textId="77777777" w:rsidR="00376567" w:rsidRDefault="00376567" w:rsidP="00376567">
      <w:pPr>
        <w:pStyle w:val="NormalWeb"/>
        <w:spacing w:before="0" w:beforeAutospacing="0" w:after="0" w:afterAutospacing="0"/>
        <w:ind w:left="360"/>
        <w:rPr>
          <w:color w:val="424242"/>
        </w:rPr>
      </w:pPr>
      <w:r>
        <w:rPr>
          <w:color w:val="424242"/>
        </w:rPr>
        <w:t>Команда </w:t>
      </w:r>
      <w:r>
        <w:rPr>
          <w:rStyle w:val="Strong"/>
          <w:rFonts w:eastAsiaTheme="majorEastAsia"/>
          <w:i/>
          <w:iCs/>
          <w:color w:val="424242"/>
        </w:rPr>
        <w:t>zkfc </w:t>
      </w:r>
      <w:r>
        <w:rPr>
          <w:color w:val="424242"/>
        </w:rPr>
        <w:t>запускает процесс Zookeeper Failover Controller.</w:t>
      </w:r>
    </w:p>
    <w:p w14:paraId="31CEA54C" w14:textId="77777777" w:rsidR="00376567" w:rsidRDefault="00376567" w:rsidP="00376567">
      <w:pPr>
        <w:pStyle w:val="NormalWeb"/>
        <w:spacing w:before="0" w:beforeAutospacing="0" w:after="0" w:afterAutospacing="0"/>
        <w:ind w:left="360"/>
        <w:rPr>
          <w:color w:val="424242"/>
        </w:rPr>
      </w:pPr>
      <w:r>
        <w:rPr>
          <w:color w:val="424242"/>
        </w:rPr>
        <w:t>Синтаксис команды:</w:t>
      </w:r>
    </w:p>
    <w:p w14:paraId="5FA8303F"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 zkfc [-formatZK [-force] [-nonInteractive]]</w:t>
      </w:r>
    </w:p>
    <w:p w14:paraId="524FC058" w14:textId="77777777" w:rsidR="00376567" w:rsidRPr="00376567" w:rsidRDefault="00376567" w:rsidP="00376567">
      <w:pPr>
        <w:ind w:left="360"/>
        <w:rPr>
          <w:rFonts w:cs="Times New Roman"/>
          <w:color w:val="424242"/>
          <w:sz w:val="24"/>
          <w:szCs w:val="24"/>
        </w:rPr>
      </w:pPr>
      <w:r w:rsidRPr="00376567">
        <w:rPr>
          <w:color w:val="424242"/>
        </w:rPr>
        <w:t>Copy</w:t>
      </w:r>
    </w:p>
    <w:p w14:paraId="5892D98B" w14:textId="77777777" w:rsidR="00376567" w:rsidRDefault="00376567" w:rsidP="00376567">
      <w:pPr>
        <w:pStyle w:val="NormalWeb"/>
        <w:spacing w:before="0" w:beforeAutospacing="0" w:after="0" w:afterAutospacing="0"/>
        <w:ind w:left="360"/>
        <w:rPr>
          <w:color w:val="424242"/>
        </w:rPr>
      </w:pPr>
      <w:r>
        <w:rPr>
          <w:color w:val="424242"/>
        </w:rPr>
        <w:t>В команде могут быть использованы следующие параметры команды </w:t>
      </w:r>
      <w:r>
        <w:rPr>
          <w:rStyle w:val="Strong"/>
          <w:rFonts w:eastAsiaTheme="majorEastAsia"/>
          <w:i/>
          <w:iCs/>
          <w:color w:val="424242"/>
        </w:rPr>
        <w:t>COMMAND_OPTION</w:t>
      </w:r>
      <w:r>
        <w:rPr>
          <w:color w:val="424242"/>
        </w:rPr>
        <w:t>:</w:t>
      </w:r>
    </w:p>
    <w:p w14:paraId="14B080B7" w14:textId="77777777" w:rsidR="00376567" w:rsidRDefault="00376567" w:rsidP="00376567">
      <w:pPr>
        <w:ind w:left="360"/>
        <w:rPr>
          <w:color w:val="424242"/>
        </w:rPr>
      </w:pPr>
      <w:r>
        <w:rPr>
          <w:rStyle w:val="Strong"/>
          <w:i/>
          <w:iCs/>
          <w:color w:val="424242"/>
        </w:rPr>
        <w:t>-formatZK</w:t>
      </w:r>
      <w:r>
        <w:rPr>
          <w:color w:val="424242"/>
        </w:rPr>
        <w:t> — отформатировать экземпляр Zookeeper;</w:t>
      </w:r>
    </w:p>
    <w:p w14:paraId="5246B071" w14:textId="77777777" w:rsidR="00376567" w:rsidRDefault="00376567" w:rsidP="00376567">
      <w:pPr>
        <w:spacing w:beforeAutospacing="1" w:afterAutospacing="1"/>
        <w:ind w:left="360"/>
        <w:rPr>
          <w:color w:val="424242"/>
        </w:rPr>
      </w:pPr>
      <w:r>
        <w:rPr>
          <w:rStyle w:val="Strong"/>
          <w:i/>
          <w:iCs/>
          <w:color w:val="424242"/>
        </w:rPr>
        <w:t>-force</w:t>
      </w:r>
      <w:r>
        <w:rPr>
          <w:color w:val="424242"/>
        </w:rPr>
        <w:t> — форматирует znode, если znode существует;</w:t>
      </w:r>
    </w:p>
    <w:p w14:paraId="7CEBAF38" w14:textId="77777777" w:rsidR="00376567" w:rsidRDefault="00376567" w:rsidP="00376567">
      <w:pPr>
        <w:spacing w:beforeAutospacing="1" w:afterAutospacing="1"/>
        <w:ind w:left="360"/>
        <w:rPr>
          <w:color w:val="424242"/>
        </w:rPr>
      </w:pPr>
      <w:r>
        <w:rPr>
          <w:rStyle w:val="Strong"/>
          <w:i/>
          <w:iCs/>
          <w:color w:val="424242"/>
        </w:rPr>
        <w:t>-nonInteractive</w:t>
      </w:r>
      <w:r>
        <w:rPr>
          <w:color w:val="424242"/>
        </w:rPr>
        <w:t> — форматирование znode прерывается, если znode существует, если не указана опция </w:t>
      </w:r>
      <w:r>
        <w:rPr>
          <w:rStyle w:val="Strong"/>
          <w:i/>
          <w:iCs/>
          <w:color w:val="424242"/>
        </w:rPr>
        <w:t>-force</w:t>
      </w:r>
      <w:r>
        <w:rPr>
          <w:color w:val="424242"/>
        </w:rPr>
        <w:t>.</w:t>
      </w:r>
    </w:p>
    <w:p w14:paraId="78AE052E" w14:textId="77777777" w:rsidR="00376567" w:rsidRDefault="00376567" w:rsidP="00376567">
      <w:pPr>
        <w:spacing w:beforeAutospacing="1" w:afterAutospacing="1"/>
        <w:ind w:left="360"/>
        <w:rPr>
          <w:color w:val="424242"/>
        </w:rPr>
      </w:pPr>
      <w:r>
        <w:rPr>
          <w:rStyle w:val="Strong"/>
          <w:i/>
          <w:iCs/>
          <w:color w:val="424242"/>
        </w:rPr>
        <w:t>-h</w:t>
      </w:r>
      <w:r>
        <w:rPr>
          <w:color w:val="424242"/>
        </w:rPr>
        <w:t> — показать справку.</w:t>
      </w:r>
    </w:p>
    <w:p w14:paraId="4709B012" w14:textId="77777777" w:rsidR="00376567" w:rsidRDefault="00376567" w:rsidP="00376567">
      <w:pPr>
        <w:pStyle w:val="Heading1"/>
        <w:numPr>
          <w:ilvl w:val="0"/>
          <w:numId w:val="0"/>
        </w:numPr>
        <w:ind w:left="360"/>
        <w:rPr>
          <w:color w:val="1565C0"/>
        </w:rPr>
      </w:pPr>
      <w:r>
        <w:rPr>
          <w:color w:val="1565C0"/>
        </w:rPr>
        <w:t>3. АДМИНИСТРИРОВАНИЕ HIVE</w:t>
      </w:r>
    </w:p>
    <w:p w14:paraId="59B46DD7" w14:textId="77777777" w:rsidR="00376567" w:rsidRDefault="00376567" w:rsidP="00376567">
      <w:pPr>
        <w:pStyle w:val="Heading2"/>
        <w:numPr>
          <w:ilvl w:val="0"/>
          <w:numId w:val="0"/>
        </w:numPr>
        <w:spacing w:before="120" w:after="0"/>
        <w:ind w:left="1080"/>
        <w:rPr>
          <w:color w:val="424242"/>
        </w:rPr>
      </w:pPr>
      <w:r>
        <w:rPr>
          <w:color w:val="424242"/>
        </w:rPr>
        <w:t>3.1 Tez</w:t>
      </w:r>
    </w:p>
    <w:p w14:paraId="79E6BFFF"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Tez</w:t>
      </w:r>
      <w:r>
        <w:rPr>
          <w:color w:val="424242"/>
        </w:rPr>
        <w:t> позволяет создать комплексный ациклический граф задач для обработки данных. В настоящее время он реализован для </w:t>
      </w:r>
      <w:r>
        <w:rPr>
          <w:rStyle w:val="Strong"/>
          <w:rFonts w:eastAsiaTheme="majorEastAsia"/>
          <w:color w:val="424242"/>
        </w:rPr>
        <w:t>YARN</w:t>
      </w:r>
      <w:r>
        <w:rPr>
          <w:color w:val="424242"/>
        </w:rPr>
        <w:t>.</w:t>
      </w:r>
    </w:p>
    <w:p w14:paraId="2460933F" w14:textId="77777777" w:rsidR="00376567" w:rsidRDefault="00376567" w:rsidP="00376567">
      <w:pPr>
        <w:pStyle w:val="NormalWeb"/>
        <w:spacing w:before="0" w:beforeAutospacing="0" w:after="0" w:afterAutospacing="0"/>
        <w:ind w:left="360"/>
        <w:rPr>
          <w:color w:val="424242"/>
        </w:rPr>
      </w:pPr>
      <w:r>
        <w:rPr>
          <w:color w:val="424242"/>
        </w:rPr>
        <w:t>Включает основные возможности:</w:t>
      </w:r>
    </w:p>
    <w:p w14:paraId="27FDAA3C" w14:textId="77777777" w:rsidR="00376567" w:rsidRDefault="00376567" w:rsidP="00376567">
      <w:pPr>
        <w:ind w:left="360"/>
        <w:jc w:val="both"/>
        <w:rPr>
          <w:color w:val="424242"/>
        </w:rPr>
      </w:pPr>
      <w:r>
        <w:rPr>
          <w:color w:val="424242"/>
        </w:rPr>
        <w:t>Гибкая модель исполнения.</w:t>
      </w:r>
    </w:p>
    <w:p w14:paraId="49788B2D" w14:textId="77777777" w:rsidR="00376567" w:rsidRDefault="00376567" w:rsidP="00376567">
      <w:pPr>
        <w:spacing w:before="100" w:beforeAutospacing="1" w:after="100" w:afterAutospacing="1"/>
        <w:ind w:left="360"/>
        <w:jc w:val="both"/>
        <w:rPr>
          <w:color w:val="424242"/>
        </w:rPr>
      </w:pPr>
      <w:r>
        <w:rPr>
          <w:color w:val="424242"/>
        </w:rPr>
        <w:t>Упрощение развёртывания.</w:t>
      </w:r>
    </w:p>
    <w:p w14:paraId="30800CD9" w14:textId="77777777" w:rsidR="00376567" w:rsidRDefault="00376567" w:rsidP="00376567">
      <w:pPr>
        <w:spacing w:beforeAutospacing="1" w:afterAutospacing="1"/>
        <w:ind w:left="360"/>
        <w:jc w:val="both"/>
        <w:rPr>
          <w:color w:val="424242"/>
        </w:rPr>
      </w:pPr>
      <w:r>
        <w:rPr>
          <w:color w:val="424242"/>
        </w:rPr>
        <w:t>Повышение производительности по сравнению с </w:t>
      </w:r>
      <w:r>
        <w:rPr>
          <w:rStyle w:val="Strong"/>
          <w:color w:val="424242"/>
        </w:rPr>
        <w:t>MapReduce</w:t>
      </w:r>
      <w:r>
        <w:rPr>
          <w:color w:val="424242"/>
        </w:rPr>
        <w:t>.</w:t>
      </w:r>
    </w:p>
    <w:p w14:paraId="3B79AFF5" w14:textId="77777777" w:rsidR="00376567" w:rsidRDefault="00376567" w:rsidP="00376567">
      <w:pPr>
        <w:spacing w:before="100" w:beforeAutospacing="1" w:after="100" w:afterAutospacing="1"/>
        <w:ind w:left="360"/>
        <w:jc w:val="both"/>
        <w:rPr>
          <w:color w:val="424242"/>
        </w:rPr>
      </w:pPr>
      <w:r>
        <w:rPr>
          <w:color w:val="424242"/>
        </w:rPr>
        <w:t>Оптимальное управление ресурсами.</w:t>
      </w:r>
    </w:p>
    <w:p w14:paraId="46601CA6" w14:textId="77777777" w:rsidR="00376567" w:rsidRDefault="00376567" w:rsidP="00376567">
      <w:pPr>
        <w:spacing w:before="100" w:beforeAutospacing="1" w:after="100" w:afterAutospacing="1"/>
        <w:ind w:left="360"/>
        <w:jc w:val="both"/>
        <w:rPr>
          <w:color w:val="424242"/>
        </w:rPr>
      </w:pPr>
      <w:r>
        <w:rPr>
          <w:color w:val="424242"/>
        </w:rPr>
        <w:t>Планирование реконфигурации во время выполнения.</w:t>
      </w:r>
    </w:p>
    <w:p w14:paraId="7037F38E" w14:textId="77777777" w:rsidR="00376567" w:rsidRDefault="00376567" w:rsidP="00376567">
      <w:pPr>
        <w:pStyle w:val="Heading3"/>
        <w:numPr>
          <w:ilvl w:val="0"/>
          <w:numId w:val="0"/>
        </w:numPr>
        <w:spacing w:before="120" w:after="0"/>
        <w:ind w:left="1980"/>
        <w:rPr>
          <w:color w:val="616161"/>
        </w:rPr>
      </w:pPr>
      <w:r>
        <w:rPr>
          <w:color w:val="616161"/>
        </w:rPr>
        <w:t>3.1.1 Tez UI</w:t>
      </w:r>
    </w:p>
    <w:p w14:paraId="2D8773F7"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Tez</w:t>
      </w:r>
      <w:r>
        <w:rPr>
          <w:color w:val="424242"/>
        </w:rPr>
        <w:t> предоставляет собственный пользовательский интерфейс, который взаимодействует с YARN Application Timeline Server и отражает текущий и исторический вид приложений </w:t>
      </w:r>
      <w:r>
        <w:rPr>
          <w:rStyle w:val="Strong"/>
          <w:rFonts w:eastAsiaTheme="majorEastAsia"/>
          <w:color w:val="424242"/>
        </w:rPr>
        <w:t>Tez</w:t>
      </w:r>
      <w:r>
        <w:rPr>
          <w:color w:val="424242"/>
        </w:rPr>
        <w:t> в веб-приложении Tez UI.</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376567" w14:paraId="1B6D16D9" w14:textId="77777777" w:rsidTr="00376567">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40789B6E" w14:textId="77777777" w:rsidR="00376567" w:rsidRDefault="00376567" w:rsidP="00376567">
            <w:pPr>
              <w:pStyle w:val="NormalWeb"/>
              <w:spacing w:before="0" w:beforeAutospacing="0" w:after="0" w:afterAutospacing="0"/>
              <w:ind w:left="360"/>
            </w:pPr>
            <w:r>
              <w:rPr>
                <w:rStyle w:val="Strong"/>
                <w:rFonts w:eastAsiaTheme="majorEastAsia"/>
              </w:rPr>
              <w:t>Внимание.</w:t>
            </w:r>
          </w:p>
          <w:p w14:paraId="6DEF967C" w14:textId="77777777" w:rsidR="00376567" w:rsidRDefault="00376567" w:rsidP="00376567">
            <w:pPr>
              <w:pStyle w:val="NormalWeb"/>
              <w:spacing w:before="0" w:beforeAutospacing="0" w:after="0" w:afterAutospacing="0"/>
              <w:ind w:left="360"/>
            </w:pPr>
            <w:r>
              <w:t>Для корректной работы веб-приложения Tez UI на хосте, с которого происходит взаимодействие с веб-приложением, необходима сетевая и DNS связность с YARN Application Timeline Server.</w:t>
            </w:r>
          </w:p>
        </w:tc>
      </w:tr>
    </w:tbl>
    <w:p w14:paraId="431249CA" w14:textId="77777777" w:rsidR="00376567" w:rsidRDefault="00376567" w:rsidP="00376567">
      <w:pPr>
        <w:pStyle w:val="Heading2"/>
        <w:numPr>
          <w:ilvl w:val="0"/>
          <w:numId w:val="0"/>
        </w:numPr>
        <w:ind w:left="1080"/>
        <w:rPr>
          <w:color w:val="424242"/>
        </w:rPr>
      </w:pPr>
      <w:r>
        <w:rPr>
          <w:color w:val="424242"/>
        </w:rPr>
        <w:t>3.2 Настройка памяти для Hive/Tez</w:t>
      </w:r>
    </w:p>
    <w:p w14:paraId="2FA5A4BF" w14:textId="77777777" w:rsidR="00376567" w:rsidRDefault="00376567" w:rsidP="00376567">
      <w:pPr>
        <w:pStyle w:val="NormalWeb"/>
        <w:spacing w:before="0" w:beforeAutospacing="0" w:after="0" w:afterAutospacing="0"/>
        <w:ind w:left="360"/>
        <w:rPr>
          <w:color w:val="424242"/>
        </w:rPr>
      </w:pPr>
      <w:r>
        <w:rPr>
          <w:color w:val="424242"/>
        </w:rPr>
        <w:t>Для корректной работы </w:t>
      </w:r>
      <w:r>
        <w:rPr>
          <w:rStyle w:val="Strong"/>
          <w:rFonts w:eastAsiaTheme="majorEastAsia"/>
          <w:color w:val="424242"/>
        </w:rPr>
        <w:t>Hive</w:t>
      </w:r>
      <w:r>
        <w:rPr>
          <w:color w:val="424242"/>
        </w:rPr>
        <w:t>/</w:t>
      </w:r>
      <w:r>
        <w:rPr>
          <w:rStyle w:val="Strong"/>
          <w:rFonts w:eastAsiaTheme="majorEastAsia"/>
          <w:color w:val="424242"/>
        </w:rPr>
        <w:t>Tez</w:t>
      </w:r>
      <w:r>
        <w:rPr>
          <w:color w:val="424242"/>
        </w:rPr>
        <w:t>, требуется задать соответствующие значения для </w:t>
      </w:r>
      <w:r>
        <w:rPr>
          <w:rStyle w:val="Strong"/>
          <w:rFonts w:eastAsiaTheme="majorEastAsia"/>
          <w:i/>
          <w:iCs/>
          <w:color w:val="424242"/>
        </w:rPr>
        <w:t>tez.am.resource.memory.mb</w:t>
      </w:r>
      <w:r>
        <w:rPr>
          <w:color w:val="424242"/>
        </w:rPr>
        <w:t>, </w:t>
      </w:r>
      <w:r>
        <w:rPr>
          <w:rStyle w:val="Strong"/>
          <w:rFonts w:eastAsiaTheme="majorEastAsia"/>
          <w:i/>
          <w:iCs/>
          <w:color w:val="424242"/>
        </w:rPr>
        <w:t>hive.tez.container.size, hive.tez.java.opts</w:t>
      </w:r>
      <w:r>
        <w:rPr>
          <w:color w:val="424242"/>
        </w:rPr>
        <w:t>.</w:t>
      </w:r>
    </w:p>
    <w:p w14:paraId="00AE0F7A" w14:textId="77777777" w:rsidR="00376567" w:rsidRDefault="00376567" w:rsidP="00376567">
      <w:pPr>
        <w:ind w:left="360"/>
        <w:rPr>
          <w:color w:val="424242"/>
        </w:rPr>
      </w:pPr>
      <w:r>
        <w:rPr>
          <w:rStyle w:val="Strong"/>
          <w:i/>
          <w:iCs/>
          <w:color w:val="424242"/>
        </w:rPr>
        <w:t>tez.am.resource.memory.mb</w:t>
      </w:r>
      <w:r>
        <w:rPr>
          <w:color w:val="424242"/>
        </w:rPr>
        <w:t> — должно быть равно </w:t>
      </w:r>
      <w:r>
        <w:rPr>
          <w:rStyle w:val="Strong"/>
          <w:i/>
          <w:iCs/>
          <w:color w:val="424242"/>
        </w:rPr>
        <w:t>yarn.scheduler.minimum-allocation-mb</w:t>
      </w:r>
      <w:r>
        <w:rPr>
          <w:color w:val="424242"/>
        </w:rPr>
        <w:t>;</w:t>
      </w:r>
    </w:p>
    <w:p w14:paraId="309477DD" w14:textId="77777777" w:rsidR="00376567" w:rsidRDefault="00376567" w:rsidP="00376567">
      <w:pPr>
        <w:spacing w:beforeAutospacing="1" w:afterAutospacing="1"/>
        <w:ind w:left="360"/>
        <w:rPr>
          <w:color w:val="424242"/>
        </w:rPr>
      </w:pPr>
      <w:r>
        <w:rPr>
          <w:rStyle w:val="Strong"/>
          <w:i/>
          <w:iCs/>
          <w:color w:val="424242"/>
        </w:rPr>
        <w:t>hive.tez.container.size </w:t>
      </w:r>
      <w:r>
        <w:rPr>
          <w:color w:val="424242"/>
        </w:rPr>
        <w:t>— </w:t>
      </w:r>
      <w:r>
        <w:rPr>
          <w:rStyle w:val="Strong"/>
          <w:i/>
          <w:iCs/>
          <w:color w:val="424242"/>
        </w:rPr>
        <w:t>1x</w:t>
      </w:r>
      <w:r>
        <w:rPr>
          <w:color w:val="424242"/>
        </w:rPr>
        <w:t> или </w:t>
      </w:r>
      <w:r>
        <w:rPr>
          <w:rStyle w:val="Strong"/>
          <w:i/>
          <w:iCs/>
          <w:color w:val="424242"/>
        </w:rPr>
        <w:t>2x yarn.scheduler.minimum-allocation-mb</w:t>
      </w:r>
      <w:r>
        <w:rPr>
          <w:color w:val="424242"/>
        </w:rPr>
        <w:t>, но не более </w:t>
      </w:r>
      <w:r>
        <w:rPr>
          <w:rStyle w:val="Strong"/>
          <w:i/>
          <w:iCs/>
          <w:color w:val="424242"/>
        </w:rPr>
        <w:t>yarn.scheduler.maximum-allocation-mb</w:t>
      </w:r>
      <w:r>
        <w:rPr>
          <w:color w:val="424242"/>
        </w:rPr>
        <w:t>.</w:t>
      </w:r>
    </w:p>
    <w:p w14:paraId="4AC72A22" w14:textId="77777777" w:rsidR="00376567" w:rsidRDefault="00376567" w:rsidP="00376567">
      <w:pPr>
        <w:pStyle w:val="NormalWeb"/>
        <w:spacing w:before="0" w:beforeAutospacing="0" w:after="0" w:afterAutospacing="0"/>
        <w:ind w:left="360"/>
        <w:rPr>
          <w:color w:val="424242"/>
        </w:rPr>
      </w:pPr>
      <w:r>
        <w:rPr>
          <w:color w:val="424242"/>
        </w:rPr>
        <w:t>Нужно учитывать также, если у вас 256 GB и 16 ядер, размер контейнера не должен быть больше 16 GB.</w:t>
      </w:r>
    </w:p>
    <w:p w14:paraId="55A83F51" w14:textId="77777777" w:rsidR="00376567" w:rsidRDefault="00376567" w:rsidP="00376567">
      <w:pPr>
        <w:pStyle w:val="NormalWeb"/>
        <w:spacing w:before="0" w:beforeAutospacing="0" w:after="0" w:afterAutospacing="0"/>
        <w:ind w:left="360"/>
        <w:rPr>
          <w:color w:val="424242"/>
        </w:rPr>
      </w:pPr>
      <w:r>
        <w:rPr>
          <w:color w:val="424242"/>
        </w:rPr>
        <w:t>Далее задать </w:t>
      </w:r>
      <w:r>
        <w:rPr>
          <w:rStyle w:val="Strong"/>
          <w:rFonts w:eastAsiaTheme="majorEastAsia"/>
          <w:i/>
          <w:iCs/>
          <w:color w:val="424242"/>
        </w:rPr>
        <w:t>tez.runtime.io.sort.mb, tez.runtime.unordered.output.buffer.size-mb</w:t>
      </w:r>
      <w:r>
        <w:rPr>
          <w:color w:val="424242"/>
        </w:rPr>
        <w:t>, </w:t>
      </w:r>
      <w:r>
        <w:rPr>
          <w:rStyle w:val="Strong"/>
          <w:rFonts w:eastAsiaTheme="majorEastAsia"/>
          <w:i/>
          <w:iCs/>
          <w:color w:val="424242"/>
        </w:rPr>
        <w:t>hive.auto.convert.join.noconditionaltask.size</w:t>
      </w:r>
      <w:r>
        <w:rPr>
          <w:color w:val="424242"/>
        </w:rPr>
        <w:t>.</w:t>
      </w:r>
    </w:p>
    <w:p w14:paraId="3291EA4E" w14:textId="77777777" w:rsidR="00376567" w:rsidRDefault="00376567" w:rsidP="00376567">
      <w:pPr>
        <w:ind w:left="360"/>
        <w:rPr>
          <w:color w:val="424242"/>
        </w:rPr>
      </w:pPr>
      <w:r>
        <w:rPr>
          <w:rStyle w:val="Strong"/>
          <w:i/>
          <w:iCs/>
          <w:color w:val="424242"/>
        </w:rPr>
        <w:t>tez.runtime.io.sort.mb</w:t>
      </w:r>
      <w:r>
        <w:rPr>
          <w:color w:val="424242"/>
        </w:rPr>
        <w:t> — как 40% от </w:t>
      </w:r>
      <w:r>
        <w:rPr>
          <w:rStyle w:val="Strong"/>
          <w:i/>
          <w:iCs/>
          <w:color w:val="424242"/>
        </w:rPr>
        <w:t>hive.tez.container.size</w:t>
      </w:r>
      <w:r>
        <w:rPr>
          <w:color w:val="424242"/>
        </w:rPr>
        <w:t>. Редко более 2 ГБ;</w:t>
      </w:r>
    </w:p>
    <w:p w14:paraId="22D6910C" w14:textId="77777777" w:rsidR="00376567" w:rsidRDefault="00376567" w:rsidP="00376567">
      <w:pPr>
        <w:spacing w:beforeAutospacing="1" w:afterAutospacing="1"/>
        <w:ind w:left="360"/>
        <w:rPr>
          <w:color w:val="424242"/>
        </w:rPr>
      </w:pPr>
      <w:r>
        <w:rPr>
          <w:rStyle w:val="Strong"/>
          <w:i/>
          <w:iCs/>
          <w:color w:val="424242"/>
        </w:rPr>
        <w:t>hive.auto.convert.join.noconditionaltask</w:t>
      </w:r>
      <w:r>
        <w:rPr>
          <w:color w:val="424242"/>
        </w:rPr>
        <w:t> — </w:t>
      </w:r>
      <w:r>
        <w:rPr>
          <w:rStyle w:val="Strong"/>
          <w:i/>
          <w:iCs/>
          <w:color w:val="424242"/>
        </w:rPr>
        <w:t>true</w:t>
      </w:r>
      <w:r>
        <w:rPr>
          <w:color w:val="424242"/>
        </w:rPr>
        <w:t>;</w:t>
      </w:r>
    </w:p>
    <w:p w14:paraId="1C87439E" w14:textId="77777777" w:rsidR="00376567" w:rsidRDefault="00376567" w:rsidP="00376567">
      <w:pPr>
        <w:spacing w:beforeAutospacing="1" w:afterAutospacing="1"/>
        <w:ind w:left="360"/>
        <w:rPr>
          <w:color w:val="424242"/>
        </w:rPr>
      </w:pPr>
      <w:r>
        <w:rPr>
          <w:rStyle w:val="Strong"/>
          <w:i/>
          <w:iCs/>
          <w:color w:val="424242"/>
        </w:rPr>
        <w:t>hive.auto.convert.join.noconditionaltask.size</w:t>
      </w:r>
      <w:r>
        <w:rPr>
          <w:color w:val="424242"/>
        </w:rPr>
        <w:t> — 1/3 от </w:t>
      </w:r>
      <w:r>
        <w:rPr>
          <w:rStyle w:val="Strong"/>
          <w:i/>
          <w:iCs/>
          <w:color w:val="424242"/>
        </w:rPr>
        <w:t>hive.tez.container.size</w:t>
      </w:r>
      <w:r>
        <w:rPr>
          <w:color w:val="424242"/>
        </w:rPr>
        <w:t>;</w:t>
      </w:r>
    </w:p>
    <w:p w14:paraId="0C39B81A" w14:textId="77777777" w:rsidR="00376567" w:rsidRDefault="00376567" w:rsidP="00376567">
      <w:pPr>
        <w:spacing w:beforeAutospacing="1" w:afterAutospacing="1"/>
        <w:ind w:left="360"/>
        <w:rPr>
          <w:color w:val="424242"/>
        </w:rPr>
      </w:pPr>
      <w:r>
        <w:rPr>
          <w:rStyle w:val="Strong"/>
          <w:i/>
          <w:iCs/>
          <w:color w:val="424242"/>
        </w:rPr>
        <w:t>tez.runtime.unordered.output.buffer.size-mb</w:t>
      </w:r>
      <w:r>
        <w:rPr>
          <w:color w:val="424242"/>
        </w:rPr>
        <w:t> — до 10% от </w:t>
      </w:r>
      <w:r>
        <w:rPr>
          <w:rStyle w:val="Strong"/>
          <w:i/>
          <w:iCs/>
          <w:color w:val="424242"/>
        </w:rPr>
        <w:t>hive.tez.container.size</w:t>
      </w:r>
      <w:r>
        <w:rPr>
          <w:color w:val="424242"/>
        </w:rPr>
        <w:t>;</w:t>
      </w:r>
    </w:p>
    <w:p w14:paraId="1D587DA9" w14:textId="77777777" w:rsidR="00376567" w:rsidRDefault="00376567" w:rsidP="00376567">
      <w:pPr>
        <w:spacing w:beforeAutospacing="1" w:afterAutospacing="1"/>
        <w:ind w:left="360"/>
        <w:rPr>
          <w:color w:val="424242"/>
        </w:rPr>
      </w:pPr>
      <w:r>
        <w:rPr>
          <w:rStyle w:val="Strong"/>
          <w:i/>
          <w:iCs/>
          <w:color w:val="424242"/>
        </w:rPr>
        <w:t>tez.grouping.min-size</w:t>
      </w:r>
      <w:r>
        <w:rPr>
          <w:color w:val="424242"/>
        </w:rPr>
        <w:t>=</w:t>
      </w:r>
      <w:r>
        <w:rPr>
          <w:rStyle w:val="Strong"/>
          <w:i/>
          <w:iCs/>
          <w:color w:val="424242"/>
        </w:rPr>
        <w:t>16777216</w:t>
      </w:r>
      <w:r>
        <w:rPr>
          <w:color w:val="424242"/>
        </w:rPr>
        <w:t> — около 16 MB минимальный сплит;</w:t>
      </w:r>
    </w:p>
    <w:p w14:paraId="66D9896B" w14:textId="77777777" w:rsidR="00376567" w:rsidRDefault="00376567" w:rsidP="00376567">
      <w:pPr>
        <w:spacing w:beforeAutospacing="1" w:afterAutospacing="1"/>
        <w:ind w:left="360"/>
        <w:rPr>
          <w:color w:val="424242"/>
        </w:rPr>
      </w:pPr>
      <w:r>
        <w:rPr>
          <w:rStyle w:val="Strong"/>
          <w:i/>
          <w:iCs/>
          <w:color w:val="424242"/>
        </w:rPr>
        <w:t>tez.grouping.max-size=1073741824</w:t>
      </w:r>
      <w:r>
        <w:rPr>
          <w:color w:val="424242"/>
        </w:rPr>
        <w:t> — около 1 ГБ максимальный сплит.</w:t>
      </w:r>
    </w:p>
    <w:p w14:paraId="4279C395" w14:textId="77777777" w:rsidR="00376567" w:rsidRDefault="00376567" w:rsidP="00376567">
      <w:pPr>
        <w:pStyle w:val="Heading1"/>
        <w:numPr>
          <w:ilvl w:val="0"/>
          <w:numId w:val="0"/>
        </w:numPr>
        <w:ind w:left="360"/>
        <w:rPr>
          <w:color w:val="1565C0"/>
        </w:rPr>
      </w:pPr>
      <w:r>
        <w:rPr>
          <w:color w:val="1565C0"/>
        </w:rPr>
        <w:t>4. АДМИНИСТРИРОВАНИЕ YARN</w:t>
      </w:r>
    </w:p>
    <w:p w14:paraId="545112AE" w14:textId="77777777" w:rsidR="00376567" w:rsidRDefault="00376567" w:rsidP="00376567">
      <w:pPr>
        <w:pStyle w:val="Heading2"/>
        <w:numPr>
          <w:ilvl w:val="0"/>
          <w:numId w:val="0"/>
        </w:numPr>
        <w:spacing w:before="120" w:after="0"/>
        <w:ind w:left="1080"/>
        <w:rPr>
          <w:color w:val="424242"/>
        </w:rPr>
      </w:pPr>
      <w:r>
        <w:rPr>
          <w:color w:val="424242"/>
        </w:rPr>
        <w:t>4.1 Hadoop: Capacity Scheduler</w:t>
      </w:r>
    </w:p>
    <w:p w14:paraId="45467819" w14:textId="77777777" w:rsidR="00376567" w:rsidRDefault="00376567" w:rsidP="00376567">
      <w:pPr>
        <w:pStyle w:val="NormalWeb"/>
        <w:spacing w:before="0" w:beforeAutospacing="0" w:after="0" w:afterAutospacing="0"/>
        <w:ind w:left="360"/>
        <w:rPr>
          <w:color w:val="424242"/>
        </w:rPr>
      </w:pPr>
      <w:r>
        <w:rPr>
          <w:color w:val="424242"/>
        </w:rPr>
        <w:t>В главе описывается CapacityScheduler — подключаемый планировщик для </w:t>
      </w:r>
      <w:r>
        <w:rPr>
          <w:rStyle w:val="Strong"/>
          <w:rFonts w:eastAsiaTheme="majorEastAsia"/>
          <w:color w:val="424242"/>
        </w:rPr>
        <w:t>Hadoop</w:t>
      </w:r>
      <w:r>
        <w:rPr>
          <w:color w:val="424242"/>
        </w:rPr>
        <w:t>, позволяющий при мультитенантности безопасно совместно использовать большой кластер таким образом, чтобы для приложений своевременно распределялись ресурсы в условиях ограниченно выделенных мощностей.</w:t>
      </w:r>
    </w:p>
    <w:p w14:paraId="3B7A3D96" w14:textId="77777777" w:rsidR="00376567" w:rsidRDefault="00376567" w:rsidP="00376567">
      <w:pPr>
        <w:pStyle w:val="NormalWeb"/>
        <w:spacing w:before="0" w:beforeAutospacing="0" w:after="0" w:afterAutospacing="0"/>
        <w:ind w:left="360"/>
        <w:rPr>
          <w:color w:val="424242"/>
        </w:rPr>
      </w:pPr>
      <w:r>
        <w:rPr>
          <w:color w:val="424242"/>
        </w:rPr>
        <w:t>CapacityScheduler предназначен для запуска приложений </w:t>
      </w:r>
      <w:r>
        <w:rPr>
          <w:rStyle w:val="Strong"/>
          <w:rFonts w:eastAsiaTheme="majorEastAsia"/>
          <w:color w:val="424242"/>
        </w:rPr>
        <w:t>Hadoop</w:t>
      </w:r>
      <w:r>
        <w:rPr>
          <w:color w:val="424242"/>
        </w:rPr>
        <w:t> в виде общего мультитенантного кластера удобным для оператора способом при максимальной пропускной способности и загрузке кластера.</w:t>
      </w:r>
    </w:p>
    <w:p w14:paraId="5B99698C" w14:textId="77777777" w:rsidR="00376567" w:rsidRDefault="00376567" w:rsidP="00376567">
      <w:pPr>
        <w:pStyle w:val="NormalWeb"/>
        <w:spacing w:before="0" w:beforeAutospacing="0" w:after="0" w:afterAutospacing="0"/>
        <w:ind w:left="360"/>
        <w:rPr>
          <w:color w:val="424242"/>
        </w:rPr>
      </w:pPr>
      <w:r>
        <w:rPr>
          <w:color w:val="424242"/>
        </w:rPr>
        <w:t>Традиционно каждая организация имеет свой собственный набор вычислительных ресурсов, которые имеют достаточную производительность для соответствия SLA предприятия в пиковых или около пиковых условиях. Как правило, это приводит к низкой средней загрузке и накладным расходам на управление несколькими независимыми кластерами по одному на каждую организацию. Поэтому совместное использование кластеров между несколькими организациями — это рентабельный способ запуска крупных Hadoop-инсталляций, так как это позволяет пользоваться преимуществами масштаба, не создавая частных кластеров. Однако организации обеспокоены совместным использованием кластера в вопросе использования другими предприятиями ресурсов, критически важных для их собственного SLA.</w:t>
      </w:r>
    </w:p>
    <w:p w14:paraId="277319B2" w14:textId="77777777" w:rsidR="00376567" w:rsidRDefault="00376567" w:rsidP="00376567">
      <w:pPr>
        <w:pStyle w:val="NormalWeb"/>
        <w:spacing w:before="0" w:beforeAutospacing="0" w:after="0" w:afterAutospacing="0"/>
        <w:ind w:left="360"/>
        <w:rPr>
          <w:color w:val="424242"/>
        </w:rPr>
      </w:pPr>
      <w:r>
        <w:rPr>
          <w:color w:val="424242"/>
        </w:rPr>
        <w:t>CapacityScheduler предназначен для совместного использования большого кластера, предоставляя при этом каждой организации гарантии производительности. Основная идея заключается в том, что доступные ресурсы в кластере </w:t>
      </w:r>
      <w:r>
        <w:rPr>
          <w:rStyle w:val="Strong"/>
          <w:rFonts w:eastAsiaTheme="majorEastAsia"/>
          <w:color w:val="424242"/>
        </w:rPr>
        <w:t>Hadoop</w:t>
      </w:r>
      <w:r>
        <w:rPr>
          <w:color w:val="424242"/>
        </w:rPr>
        <w:t> распределяются между несколькими предприятиями. Дополнительным преимуществом является то, что организация может получить доступ к любой избыточной мощности, не используемой другими. Это обеспечивает гибкость экономически эффективным образом.</w:t>
      </w:r>
    </w:p>
    <w:p w14:paraId="05AD827B" w14:textId="77777777" w:rsidR="00376567" w:rsidRDefault="00376567" w:rsidP="00376567">
      <w:pPr>
        <w:pStyle w:val="NormalWeb"/>
        <w:spacing w:before="0" w:beforeAutospacing="0" w:after="0" w:afterAutospacing="0"/>
        <w:ind w:left="360"/>
        <w:rPr>
          <w:color w:val="424242"/>
        </w:rPr>
      </w:pPr>
      <w:r>
        <w:rPr>
          <w:color w:val="424242"/>
        </w:rPr>
        <w:t>Совместное использование кластеров требует строгой мультитенантности, поскольку каждому предприятию должна быть обеспечена производительность и безопасность, чтобы гарантировать, что общий кластер защищен от любого постороннего приложения или пользователя. CapacityScheduler предоставляет обязательный набор ограничений, гарантирующих, что отдельное приложение, пользователь или очередь не могут использовать непропорционально большое количество ресурсов в кластере. Кроме того, для обеспечения справедливости и стабильности кластера планировщик предоставляет для инициализированных и ожидающих приложений от одного пользователя очереди и ограничения.</w:t>
      </w:r>
    </w:p>
    <w:p w14:paraId="6C7360BA" w14:textId="77777777" w:rsidR="00376567" w:rsidRDefault="00376567" w:rsidP="00376567">
      <w:pPr>
        <w:pStyle w:val="NormalWeb"/>
        <w:spacing w:before="0" w:beforeAutospacing="0" w:after="0" w:afterAutospacing="0"/>
        <w:ind w:left="360"/>
        <w:rPr>
          <w:color w:val="424242"/>
        </w:rPr>
      </w:pPr>
      <w:r>
        <w:rPr>
          <w:color w:val="424242"/>
        </w:rPr>
        <w:t>Основной абстракцией, предоставляемой CapacityScheduler, является концепция очередей. Они обычно настраиваются администраторами и отражают экономику общего кластера.</w:t>
      </w:r>
    </w:p>
    <w:p w14:paraId="2152BAAE" w14:textId="77777777" w:rsidR="00376567" w:rsidRDefault="00376567" w:rsidP="00376567">
      <w:pPr>
        <w:pStyle w:val="NormalWeb"/>
        <w:spacing w:before="0" w:beforeAutospacing="0" w:after="0" w:afterAutospacing="0"/>
        <w:ind w:left="360"/>
        <w:rPr>
          <w:color w:val="424242"/>
        </w:rPr>
      </w:pPr>
      <w:r>
        <w:rPr>
          <w:color w:val="424242"/>
        </w:rPr>
        <w:t>С целью дополнительного контроля и предсказуемости при совместном использовании ресурсов CapacityScheduler также поддерживает иерархические очереди, чтобы обеспечить распределение ресурсов между под-очередями среди приложений внутри одной организации, прежде чем другим очередям будет позволено использовать свободные ресурсы.</w:t>
      </w:r>
    </w:p>
    <w:p w14:paraId="7DD06978" w14:textId="77777777" w:rsidR="00376567" w:rsidRDefault="00376567" w:rsidP="00376567">
      <w:pPr>
        <w:pStyle w:val="Heading3"/>
        <w:numPr>
          <w:ilvl w:val="0"/>
          <w:numId w:val="0"/>
        </w:numPr>
        <w:spacing w:before="120" w:after="0"/>
        <w:ind w:left="1980"/>
        <w:rPr>
          <w:color w:val="616161"/>
        </w:rPr>
      </w:pPr>
      <w:r>
        <w:rPr>
          <w:color w:val="616161"/>
        </w:rPr>
        <w:t>4.1.1 Функции</w:t>
      </w:r>
    </w:p>
    <w:p w14:paraId="3F6B0CA4" w14:textId="77777777" w:rsidR="00376567" w:rsidRDefault="00376567" w:rsidP="00376567">
      <w:pPr>
        <w:pStyle w:val="NormalWeb"/>
        <w:spacing w:before="0" w:beforeAutospacing="0" w:after="0" w:afterAutospacing="0"/>
        <w:ind w:left="360"/>
        <w:rPr>
          <w:color w:val="424242"/>
        </w:rPr>
      </w:pPr>
      <w:r>
        <w:rPr>
          <w:color w:val="424242"/>
        </w:rPr>
        <w:t>CapacityScheduler поддерживает следующие функции:</w:t>
      </w:r>
    </w:p>
    <w:p w14:paraId="08D0C693" w14:textId="46A32B6D" w:rsidR="00376567" w:rsidRDefault="00376567" w:rsidP="00376567">
      <w:pPr>
        <w:pStyle w:val="NormalWeb"/>
        <w:spacing w:before="0" w:beforeAutospacing="0" w:after="0" w:afterAutospacing="0"/>
        <w:ind w:left="2520"/>
        <w:jc w:val="both"/>
        <w:rPr>
          <w:color w:val="424242"/>
        </w:rPr>
      </w:pPr>
      <w:r>
        <w:rPr>
          <w:color w:val="424242"/>
        </w:rPr>
        <w:t>Иерархические очереди (Hierarchical Queues).</w:t>
      </w:r>
    </w:p>
    <w:p w14:paraId="4C5EA475" w14:textId="7CC5BF5F" w:rsidR="00376567" w:rsidRDefault="00376567" w:rsidP="00376567">
      <w:pPr>
        <w:pStyle w:val="NormalWeb"/>
        <w:spacing w:before="0" w:beforeAutospacing="0" w:after="0" w:afterAutospacing="0"/>
        <w:ind w:left="360"/>
        <w:jc w:val="both"/>
        <w:rPr>
          <w:color w:val="424242"/>
        </w:rPr>
      </w:pPr>
      <w:r>
        <w:rPr>
          <w:color w:val="424242"/>
        </w:rPr>
        <w:t>Поддерживается иерархия очередей, обеспечивающая совместное использование ресурсов между под-очередями внутри организации, прежде чем другим очередям будет позволено использовать свободные ресурсы, что обеспечивает больший контроль и предсказуемость.</w:t>
      </w:r>
    </w:p>
    <w:p w14:paraId="65D7F90A" w14:textId="77777777" w:rsidR="00376567" w:rsidRDefault="00376567" w:rsidP="00376567">
      <w:pPr>
        <w:pStyle w:val="NormalWeb"/>
        <w:spacing w:before="0" w:beforeAutospacing="0" w:after="0" w:afterAutospacing="0"/>
        <w:ind w:left="360"/>
        <w:jc w:val="both"/>
        <w:rPr>
          <w:color w:val="424242"/>
        </w:rPr>
      </w:pPr>
      <w:r>
        <w:rPr>
          <w:color w:val="424242"/>
        </w:rPr>
        <w:t>2. Гарантии производительности (Capacity Guarantees).</w:t>
      </w:r>
    </w:p>
    <w:p w14:paraId="2979DAFD" w14:textId="494BAA5B" w:rsidR="00376567" w:rsidRDefault="00376567" w:rsidP="00376567">
      <w:pPr>
        <w:pStyle w:val="NormalWeb"/>
        <w:spacing w:before="0" w:beforeAutospacing="0" w:after="0" w:afterAutospacing="0"/>
        <w:ind w:left="360"/>
        <w:rPr>
          <w:color w:val="424242"/>
        </w:rPr>
      </w:pPr>
      <w:r>
        <w:rPr>
          <w:color w:val="424242"/>
        </w:rPr>
        <w:t>Очереди распределяются по части пропускной способности сети в том смысле, что в их распоряжении находится определённая производительность ресурсов. Все приложения, отправленные в очередь, имеют доступ к производительности, выделенной для этой конкретной очереди. Для каждой очереди ограничения пропускной способности настраиваются администраторами и могут быть как мягкими, так и жёсткими.</w:t>
      </w:r>
    </w:p>
    <w:p w14:paraId="42D2D408" w14:textId="77777777" w:rsidR="00376567" w:rsidRDefault="00376567" w:rsidP="00376567">
      <w:pPr>
        <w:pStyle w:val="NormalWeb"/>
        <w:spacing w:before="0" w:beforeAutospacing="0" w:after="0" w:afterAutospacing="0"/>
        <w:ind w:left="360"/>
        <w:jc w:val="both"/>
        <w:rPr>
          <w:color w:val="424242"/>
        </w:rPr>
      </w:pPr>
      <w:r>
        <w:rPr>
          <w:color w:val="424242"/>
        </w:rPr>
        <w:t>3. Безопасность (Security).</w:t>
      </w:r>
    </w:p>
    <w:p w14:paraId="2D1D129F" w14:textId="76D32EDC" w:rsidR="00376567" w:rsidRDefault="00376567" w:rsidP="00376567">
      <w:pPr>
        <w:pStyle w:val="NormalWeb"/>
        <w:spacing w:before="0" w:beforeAutospacing="0" w:after="0" w:afterAutospacing="0"/>
        <w:ind w:left="360"/>
        <w:rPr>
          <w:color w:val="424242"/>
        </w:rPr>
      </w:pPr>
      <w:r>
        <w:rPr>
          <w:color w:val="424242"/>
        </w:rPr>
        <w:t>Каждая очередь имеет строгие списки ACL, которые контролируют, какие пользователи могут отправлять приложения в отдельные очереди. Кроме того, существуют средства защиты, гарантирующие, что пользователи не смогут просматривать и/или изменять приложения других пользователей. Также поддерживаются роли для каждой очереди и системного администратора.</w:t>
      </w:r>
    </w:p>
    <w:p w14:paraId="4F601DD3" w14:textId="77777777" w:rsidR="00376567" w:rsidRDefault="00376567" w:rsidP="00376567">
      <w:pPr>
        <w:pStyle w:val="NormalWeb"/>
        <w:spacing w:before="0" w:beforeAutospacing="0" w:after="0" w:afterAutospacing="0"/>
        <w:ind w:left="360"/>
        <w:jc w:val="both"/>
        <w:rPr>
          <w:color w:val="424242"/>
        </w:rPr>
      </w:pPr>
      <w:r>
        <w:rPr>
          <w:color w:val="424242"/>
        </w:rPr>
        <w:t>4. Эластичность (Elasticity).</w:t>
      </w:r>
    </w:p>
    <w:p w14:paraId="35650D1B" w14:textId="1EB9AAE8" w:rsidR="00376567" w:rsidRDefault="00376567" w:rsidP="00376567">
      <w:pPr>
        <w:pStyle w:val="NormalWeb"/>
        <w:spacing w:before="0" w:beforeAutospacing="0" w:after="0" w:afterAutospacing="0"/>
        <w:ind w:left="360"/>
        <w:rPr>
          <w:color w:val="424242"/>
        </w:rPr>
      </w:pPr>
      <w:r>
        <w:rPr>
          <w:color w:val="424242"/>
        </w:rPr>
        <w:t>Свободные ресурсы могут быть распределены на любые очереди. Когда в будущем от очередей, работающих с пониженной производительностью, возникает потребность в ресурсах, то по мере выполнения запланированных на этих ресурсах задач они назначаются требуемым приложениям (также поддерживается преимущественное право — preemption). Это гарантирует, что ресурсы доступны для очередей предсказуемо и гибко, тем самым предотвращая искусственное разделение ресурсов в кластере и помогая их использованию.</w:t>
      </w:r>
    </w:p>
    <w:p w14:paraId="00B49C67" w14:textId="77777777" w:rsidR="00376567" w:rsidRDefault="00376567" w:rsidP="00376567">
      <w:pPr>
        <w:pStyle w:val="NormalWeb"/>
        <w:spacing w:before="0" w:beforeAutospacing="0" w:after="0" w:afterAutospacing="0"/>
        <w:ind w:left="360"/>
        <w:jc w:val="both"/>
        <w:rPr>
          <w:color w:val="424242"/>
        </w:rPr>
      </w:pPr>
      <w:r>
        <w:rPr>
          <w:color w:val="424242"/>
        </w:rPr>
        <w:t>5. Мультитенантность (Multi-tenancy).</w:t>
      </w:r>
    </w:p>
    <w:p w14:paraId="2BE0DBDC" w14:textId="53DE38DB" w:rsidR="00376567" w:rsidRDefault="00376567" w:rsidP="00376567">
      <w:pPr>
        <w:pStyle w:val="NormalWeb"/>
        <w:spacing w:before="0" w:beforeAutospacing="0" w:after="0" w:afterAutospacing="0"/>
        <w:ind w:left="360"/>
        <w:jc w:val="both"/>
        <w:rPr>
          <w:color w:val="424242"/>
        </w:rPr>
      </w:pPr>
      <w:r>
        <w:rPr>
          <w:color w:val="424242"/>
        </w:rPr>
        <w:t>Предоставляется набор ограничений для предотвращения монополизации ресурсов очереди или кластера одним приложением, пользователем или очередью, чтобы гарантировать, что кластер не перегружен.</w:t>
      </w:r>
    </w:p>
    <w:p w14:paraId="6C5F427D" w14:textId="0F381AB4" w:rsidR="00376567" w:rsidRDefault="00376567" w:rsidP="00376567">
      <w:pPr>
        <w:pStyle w:val="NormalWeb"/>
        <w:spacing w:before="0" w:beforeAutospacing="0" w:after="0" w:afterAutospacing="0"/>
        <w:ind w:left="360"/>
        <w:jc w:val="both"/>
        <w:rPr>
          <w:color w:val="424242"/>
        </w:rPr>
      </w:pPr>
      <w:r>
        <w:rPr>
          <w:color w:val="424242"/>
        </w:rPr>
        <w:t>Работоспособность (Operability).</w:t>
      </w:r>
    </w:p>
    <w:p w14:paraId="1D86AA43" w14:textId="77777777" w:rsidR="00376567" w:rsidRDefault="00376567" w:rsidP="00376567">
      <w:pPr>
        <w:ind w:left="360"/>
        <w:rPr>
          <w:color w:val="424242"/>
        </w:rPr>
      </w:pPr>
      <w:r>
        <w:rPr>
          <w:color w:val="424242"/>
        </w:rPr>
        <w:t>Конфигурация во время выполнения (Runtime Configuration) — определения и свойства очереди, такие как производительность и списки ACL, могут быть изменены во время выполнения безопасным способом администраторами, минимизируя неудобства для пользователей. Кроме того для пользователей и администраторов предусмотрена консоль, позволяющая просматривать текущее распределение ресурсов по различным очередям в системе. Администраторы могут добавлять дополнительные очереди во время выполнения, но очереди не могут быть удалены во время выполнения, если она не остановлена и имеет ожидающие/запущенные приложения;</w:t>
      </w:r>
    </w:p>
    <w:p w14:paraId="523E9D56" w14:textId="77777777" w:rsidR="00376567" w:rsidRDefault="00376567" w:rsidP="00376567">
      <w:pPr>
        <w:spacing w:before="100" w:beforeAutospacing="1" w:after="100" w:afterAutospacing="1"/>
        <w:ind w:left="360"/>
        <w:rPr>
          <w:color w:val="424242"/>
        </w:rPr>
      </w:pPr>
      <w:r>
        <w:rPr>
          <w:color w:val="424242"/>
        </w:rPr>
        <w:t>Дренаж приложений (Drain applications) — администраторы могут останавливать очереди во время выполнения, чтобы гарантировать, что пока существующие приложения не будут завершены, новые не смогут быть направлены. Если очередь находится в состоянии STOPPED, новые приложения не могут быть направлены ни ей самой, ни какой-либо из её дочерних очередей. Текущие приложения продолжают выполняться и, таким образом, очередь может быть аккуратно дренажирована. Администраторы также могут запускать остановленные очереди.</w:t>
      </w:r>
    </w:p>
    <w:p w14:paraId="4726D3A5" w14:textId="76652981" w:rsidR="00376567" w:rsidRDefault="00376567" w:rsidP="00376567">
      <w:pPr>
        <w:pStyle w:val="NormalWeb"/>
        <w:spacing w:before="0" w:beforeAutospacing="0" w:after="0" w:afterAutospacing="0"/>
        <w:ind w:left="360"/>
        <w:jc w:val="both"/>
        <w:rPr>
          <w:color w:val="424242"/>
        </w:rPr>
      </w:pPr>
      <w:r>
        <w:rPr>
          <w:color w:val="424242"/>
        </w:rPr>
        <w:t>Планирование на основе ресурсов (Resource-based Scheduling).</w:t>
      </w:r>
    </w:p>
    <w:p w14:paraId="37922DE5" w14:textId="21F629F5" w:rsidR="00376567" w:rsidRDefault="00376567" w:rsidP="00376567">
      <w:pPr>
        <w:pStyle w:val="NormalWeb"/>
        <w:spacing w:before="0" w:beforeAutospacing="0" w:after="0" w:afterAutospacing="0"/>
        <w:ind w:left="360"/>
        <w:rPr>
          <w:color w:val="424242"/>
        </w:rPr>
      </w:pPr>
      <w:r>
        <w:rPr>
          <w:color w:val="424242"/>
        </w:rPr>
        <w:t>Поддержка ресурсоёмких приложений, в которых приложение может опционально определять более высокие требования к ресурсам, чем по умолчанию, тем самым приспосабливая приложения с различными требованиями к ресурсам. В настоящее время память является поддерживаемым требованием к ресурсам.</w:t>
      </w:r>
    </w:p>
    <w:p w14:paraId="7DF77292" w14:textId="7BB46BA6" w:rsidR="00376567" w:rsidRDefault="00376567" w:rsidP="00376567">
      <w:pPr>
        <w:pStyle w:val="NormalWeb"/>
        <w:spacing w:before="0" w:beforeAutospacing="0" w:after="0" w:afterAutospacing="0"/>
        <w:ind w:left="360"/>
        <w:jc w:val="both"/>
        <w:rPr>
          <w:color w:val="424242"/>
        </w:rPr>
      </w:pPr>
      <w:r>
        <w:rPr>
          <w:color w:val="424242"/>
        </w:rPr>
        <w:t>Маппинг очереди на основе пользователя или группы (Queue Mapping based on User or Group).</w:t>
      </w:r>
    </w:p>
    <w:p w14:paraId="18F336B7" w14:textId="5392C2BA" w:rsidR="00376567" w:rsidRDefault="00376567" w:rsidP="00376567">
      <w:pPr>
        <w:pStyle w:val="NormalWeb"/>
        <w:spacing w:before="0" w:beforeAutospacing="0" w:after="0" w:afterAutospacing="0"/>
        <w:ind w:left="360"/>
        <w:jc w:val="both"/>
        <w:rPr>
          <w:color w:val="424242"/>
        </w:rPr>
      </w:pPr>
      <w:r>
        <w:rPr>
          <w:color w:val="424242"/>
        </w:rPr>
        <w:t>Функция позволяет пользователям сопоставлять работу с определённой очередью на основе пользователя или группы.</w:t>
      </w:r>
    </w:p>
    <w:p w14:paraId="4586BEB5" w14:textId="40454A56" w:rsidR="00376567" w:rsidRDefault="00376567" w:rsidP="00376567">
      <w:pPr>
        <w:pStyle w:val="NormalWeb"/>
        <w:spacing w:before="0" w:beforeAutospacing="0" w:after="0" w:afterAutospacing="0"/>
        <w:ind w:left="360"/>
        <w:jc w:val="both"/>
        <w:rPr>
          <w:color w:val="424242"/>
        </w:rPr>
      </w:pPr>
      <w:r>
        <w:rPr>
          <w:color w:val="424242"/>
        </w:rPr>
        <w:t>Приоритетное планирование (Priority Scheduling).</w:t>
      </w:r>
    </w:p>
    <w:p w14:paraId="5D4EF062" w14:textId="3D41AD3E" w:rsidR="00376567" w:rsidRDefault="00376567" w:rsidP="00376567">
      <w:pPr>
        <w:pStyle w:val="NormalWeb"/>
        <w:spacing w:before="0" w:beforeAutospacing="0" w:after="0" w:afterAutospacing="0"/>
        <w:ind w:left="360"/>
        <w:rPr>
          <w:color w:val="424242"/>
        </w:rPr>
      </w:pPr>
      <w:r>
        <w:rPr>
          <w:color w:val="424242"/>
        </w:rPr>
        <w:t>Функция позволяет направлять приложения и планировать их с разными приоритетами. Более высокое целочисленное значение указывает на более высокий приоритет для приложения. В настоящее время приоритет приложения поддерживается только для политики упорядочения FIFO.</w:t>
      </w:r>
    </w:p>
    <w:p w14:paraId="3868B625" w14:textId="1BA001DC" w:rsidR="00376567" w:rsidRDefault="00376567" w:rsidP="00376567">
      <w:pPr>
        <w:pStyle w:val="NormalWeb"/>
        <w:spacing w:before="0" w:beforeAutospacing="0" w:after="0" w:afterAutospacing="0"/>
        <w:ind w:left="360"/>
        <w:jc w:val="both"/>
        <w:rPr>
          <w:color w:val="424242"/>
        </w:rPr>
      </w:pPr>
      <w:r>
        <w:rPr>
          <w:color w:val="424242"/>
        </w:rPr>
        <w:t>Конфигурация абсолютных ресурсов (Absolute Resource Configuration).</w:t>
      </w:r>
    </w:p>
    <w:p w14:paraId="24207B6A" w14:textId="647422B2" w:rsidR="00376567" w:rsidRDefault="00376567" w:rsidP="00376567">
      <w:pPr>
        <w:pStyle w:val="NormalWeb"/>
        <w:spacing w:before="0" w:beforeAutospacing="0" w:after="0" w:afterAutospacing="0"/>
        <w:ind w:left="360"/>
        <w:rPr>
          <w:color w:val="424242"/>
        </w:rPr>
      </w:pPr>
      <w:r>
        <w:rPr>
          <w:color w:val="424242"/>
        </w:rPr>
        <w:t>Администраторы могут указывать абсолютные ресурсы для очереди вместо предоставления значений в процентах. Это обеспечивает лучший контроль для администраторов в целях настройки необходимого количества ресурсов для конкретной очереди.</w:t>
      </w:r>
    </w:p>
    <w:p w14:paraId="0D2B6069" w14:textId="5663F555" w:rsidR="00376567" w:rsidRDefault="00376567" w:rsidP="00376567">
      <w:pPr>
        <w:pStyle w:val="NormalWeb"/>
        <w:spacing w:before="0" w:beforeAutospacing="0" w:after="0" w:afterAutospacing="0"/>
        <w:ind w:left="360"/>
        <w:jc w:val="both"/>
        <w:rPr>
          <w:color w:val="424242"/>
        </w:rPr>
      </w:pPr>
      <w:r>
        <w:rPr>
          <w:color w:val="424242"/>
        </w:rPr>
        <w:t>Динамическое автоматическое создание и управление конечными очередями (Dynamic Auto-Creation and Management of Leaf Queues).</w:t>
      </w:r>
    </w:p>
    <w:p w14:paraId="541E59E2" w14:textId="53C7A295" w:rsidR="00376567" w:rsidRDefault="00376567" w:rsidP="00376567">
      <w:pPr>
        <w:pStyle w:val="NormalWeb"/>
        <w:spacing w:before="0" w:beforeAutospacing="0" w:after="0" w:afterAutospacing="0"/>
        <w:ind w:left="360"/>
        <w:jc w:val="both"/>
        <w:rPr>
          <w:color w:val="424242"/>
        </w:rPr>
      </w:pPr>
      <w:r>
        <w:rPr>
          <w:color w:val="424242"/>
        </w:rPr>
        <w:t>Функция поддерживает автоматическое создание конечных очередей в сочетании с маппингом очередей, которое в настоящее время поддерживает сопоставления очередей на основе групп пользователей для размещения приложений в очереди. Планировщик также поддерживает управление производительностью для этих очередей на основе политики, настроенной в родительской очереди.</w:t>
      </w:r>
    </w:p>
    <w:p w14:paraId="2B6B26B8" w14:textId="77777777" w:rsidR="00376567" w:rsidRDefault="00376567" w:rsidP="00376567">
      <w:pPr>
        <w:pStyle w:val="Heading3"/>
        <w:numPr>
          <w:ilvl w:val="0"/>
          <w:numId w:val="0"/>
        </w:numPr>
        <w:spacing w:before="120" w:after="0"/>
        <w:ind w:left="1980"/>
        <w:rPr>
          <w:color w:val="616161"/>
        </w:rPr>
      </w:pPr>
      <w:r>
        <w:rPr>
          <w:color w:val="616161"/>
        </w:rPr>
        <w:t>4.1.2 Конфигурация</w:t>
      </w:r>
    </w:p>
    <w:p w14:paraId="48B91EBC" w14:textId="77777777" w:rsidR="00376567" w:rsidRDefault="00376567" w:rsidP="00376567">
      <w:pPr>
        <w:pStyle w:val="NormalWeb"/>
        <w:spacing w:before="0" w:beforeAutospacing="0" w:after="0" w:afterAutospacing="0"/>
        <w:ind w:left="360"/>
        <w:rPr>
          <w:color w:val="424242"/>
        </w:rPr>
      </w:pPr>
      <w:r>
        <w:rPr>
          <w:color w:val="424242"/>
        </w:rPr>
        <w:t>Чтобы настроить ResourceManager для использования CapacityScheduler, необходимо установить в файле </w:t>
      </w:r>
      <w:r>
        <w:rPr>
          <w:rStyle w:val="Strong"/>
          <w:rFonts w:eastAsiaTheme="majorEastAsia"/>
          <w:i/>
          <w:iCs/>
          <w:color w:val="424242"/>
        </w:rPr>
        <w:t>conf/yarn-site.xml</w:t>
      </w:r>
      <w:r>
        <w:rPr>
          <w:color w:val="424242"/>
        </w:rPr>
        <w:t> свойство </w:t>
      </w:r>
      <w:r>
        <w:rPr>
          <w:rStyle w:val="Strong"/>
          <w:rFonts w:eastAsiaTheme="majorEastAsia"/>
          <w:i/>
          <w:iCs/>
          <w:color w:val="424242"/>
        </w:rPr>
        <w:t>yarn.resourcemanager.scheduler.class</w:t>
      </w:r>
      <w:r>
        <w:rPr>
          <w:color w:val="424242"/>
        </w:rPr>
        <w:t> со значением </w:t>
      </w:r>
      <w:r>
        <w:rPr>
          <w:rStyle w:val="Strong"/>
          <w:rFonts w:eastAsiaTheme="majorEastAsia"/>
          <w:i/>
          <w:iCs/>
          <w:color w:val="424242"/>
        </w:rPr>
        <w:t>org.apache.hadoop.yarn.server.resourcemanager.scheduler.capacity.CapacityScheduler</w:t>
      </w:r>
      <w:r>
        <w:rPr>
          <w:color w:val="424242"/>
        </w:rPr>
        <w:t>.</w:t>
      </w:r>
    </w:p>
    <w:p w14:paraId="00DCED7D" w14:textId="77777777" w:rsidR="00376567" w:rsidRDefault="00376567" w:rsidP="00376567">
      <w:pPr>
        <w:pStyle w:val="NormalWeb"/>
        <w:spacing w:before="0" w:beforeAutospacing="0" w:after="0" w:afterAutospacing="0"/>
        <w:ind w:left="360"/>
        <w:rPr>
          <w:color w:val="424242"/>
        </w:rPr>
      </w:pPr>
      <w:r>
        <w:rPr>
          <w:rStyle w:val="Strong"/>
          <w:rFonts w:eastAsiaTheme="majorEastAsia"/>
          <w:i/>
          <w:iCs/>
          <w:color w:val="424242"/>
        </w:rPr>
        <w:t>etc/hadoop/capacity-scheduler.xml</w:t>
      </w:r>
      <w:r>
        <w:rPr>
          <w:color w:val="424242"/>
        </w:rPr>
        <w:t> — файл конфигурации для CapacityScheduler.</w:t>
      </w:r>
    </w:p>
    <w:p w14:paraId="368F8A0F" w14:textId="77777777" w:rsidR="00376567" w:rsidRDefault="00376567" w:rsidP="00376567">
      <w:pPr>
        <w:pStyle w:val="NormalWeb"/>
        <w:spacing w:before="0" w:beforeAutospacing="0" w:after="0" w:afterAutospacing="0"/>
        <w:ind w:left="360"/>
        <w:rPr>
          <w:color w:val="424242"/>
        </w:rPr>
      </w:pPr>
      <w:r>
        <w:rPr>
          <w:color w:val="424242"/>
        </w:rPr>
        <w:t>CapacityScheduler имеет предопределённую очередь с именем root, все очереди в системе являются дочерними по отношению к ней. Очереди можно настроить в </w:t>
      </w:r>
      <w:r>
        <w:rPr>
          <w:rStyle w:val="Strong"/>
          <w:rFonts w:eastAsiaTheme="majorEastAsia"/>
          <w:i/>
          <w:iCs/>
          <w:color w:val="424242"/>
        </w:rPr>
        <w:t>yarn.scheduler.capacity.root.queues</w:t>
      </w:r>
      <w:r>
        <w:rPr>
          <w:color w:val="424242"/>
        </w:rPr>
        <w:t> со списком дочерних очередей, разделённых запятыми.</w:t>
      </w:r>
    </w:p>
    <w:p w14:paraId="3BB03D63" w14:textId="77777777" w:rsidR="00376567" w:rsidRDefault="00376567" w:rsidP="00376567">
      <w:pPr>
        <w:pStyle w:val="NormalWeb"/>
        <w:spacing w:before="0" w:beforeAutospacing="0" w:after="0" w:afterAutospacing="0"/>
        <w:ind w:left="360"/>
        <w:rPr>
          <w:color w:val="424242"/>
        </w:rPr>
      </w:pPr>
      <w:r>
        <w:rPr>
          <w:color w:val="424242"/>
        </w:rPr>
        <w:t>Конфигурация для CapacityScheduler для настройки иерархии очередей использует концепцию, называемую путь к очереди (queuepath). Путь к очереди — это полный путь иерархии очереди, начиная с </w:t>
      </w:r>
      <w:r>
        <w:rPr>
          <w:rStyle w:val="Strong"/>
          <w:rFonts w:eastAsiaTheme="majorEastAsia"/>
          <w:i/>
          <w:iCs/>
          <w:color w:val="424242"/>
        </w:rPr>
        <w:t>root</w:t>
      </w:r>
      <w:r>
        <w:rPr>
          <w:color w:val="424242"/>
        </w:rPr>
        <w:t>, со знаком точки . в качестве разделителя.</w:t>
      </w:r>
    </w:p>
    <w:p w14:paraId="732FDF65" w14:textId="77777777" w:rsidR="00376567" w:rsidRDefault="00376567" w:rsidP="00376567">
      <w:pPr>
        <w:pStyle w:val="NormalWeb"/>
        <w:spacing w:before="0" w:beforeAutospacing="0" w:after="0" w:afterAutospacing="0"/>
        <w:ind w:left="360"/>
        <w:rPr>
          <w:color w:val="424242"/>
        </w:rPr>
      </w:pPr>
      <w:r>
        <w:rPr>
          <w:color w:val="424242"/>
        </w:rPr>
        <w:t>Дочерние элементы очереди могут быть определены с помощью настройки </w:t>
      </w:r>
      <w:r>
        <w:rPr>
          <w:rStyle w:val="Strong"/>
          <w:rFonts w:eastAsiaTheme="majorEastAsia"/>
          <w:i/>
          <w:iCs/>
          <w:color w:val="424242"/>
        </w:rPr>
        <w:t>yarn.scheduler.capacity.&lt;queue-path&gt;.queues</w:t>
      </w:r>
      <w:r>
        <w:rPr>
          <w:color w:val="424242"/>
        </w:rPr>
        <w:t>. Дочерние очереди при этом не наследуют свойства напрямую от родителя, если не указано иное.</w:t>
      </w:r>
    </w:p>
    <w:p w14:paraId="0E9A1D21" w14:textId="77777777" w:rsidR="00376567" w:rsidRDefault="00376567" w:rsidP="00376567">
      <w:pPr>
        <w:pStyle w:val="NormalWeb"/>
        <w:spacing w:before="0" w:beforeAutospacing="0" w:after="0" w:afterAutospacing="0"/>
        <w:ind w:left="360"/>
        <w:rPr>
          <w:color w:val="424242"/>
        </w:rPr>
      </w:pPr>
      <w:r>
        <w:rPr>
          <w:color w:val="424242"/>
        </w:rPr>
        <w:t>Пример с тремя дочерними очередями верхнего уровня </w:t>
      </w:r>
      <w:r>
        <w:rPr>
          <w:rStyle w:val="Strong"/>
          <w:rFonts w:eastAsiaTheme="majorEastAsia"/>
          <w:i/>
          <w:iCs/>
          <w:color w:val="424242"/>
        </w:rPr>
        <w:t>a, b</w:t>
      </w:r>
      <w:r>
        <w:rPr>
          <w:color w:val="424242"/>
        </w:rPr>
        <w:t> и </w:t>
      </w:r>
      <w:r>
        <w:rPr>
          <w:rStyle w:val="Strong"/>
          <w:rFonts w:eastAsiaTheme="majorEastAsia"/>
          <w:i/>
          <w:iCs/>
          <w:color w:val="424242"/>
        </w:rPr>
        <w:t>c</w:t>
      </w:r>
      <w:r>
        <w:rPr>
          <w:color w:val="424242"/>
        </w:rPr>
        <w:t> и некоторыми подпоследовательностями для </w:t>
      </w:r>
      <w:r>
        <w:rPr>
          <w:rStyle w:val="Strong"/>
          <w:rFonts w:eastAsiaTheme="majorEastAsia"/>
          <w:i/>
          <w:iCs/>
          <w:color w:val="424242"/>
        </w:rPr>
        <w:t>a</w:t>
      </w:r>
      <w:r>
        <w:rPr>
          <w:color w:val="424242"/>
        </w:rPr>
        <w:t> и </w:t>
      </w:r>
      <w:r>
        <w:rPr>
          <w:rStyle w:val="Strong"/>
          <w:rFonts w:eastAsiaTheme="majorEastAsia"/>
          <w:i/>
          <w:iCs/>
          <w:color w:val="424242"/>
        </w:rPr>
        <w:t>b</w:t>
      </w:r>
      <w:r>
        <w:rPr>
          <w:color w:val="424242"/>
        </w:rPr>
        <w:t>:</w:t>
      </w:r>
    </w:p>
    <w:p w14:paraId="495C42FE"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7382F977" w14:textId="2CB50CC4"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&lt;name&gt;yarn.scheduler.capacity.root.queues&lt;/name&gt;</w:t>
      </w:r>
    </w:p>
    <w:p w14:paraId="02A9395A" w14:textId="38B77E7D"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&lt;value&gt;a,b,c&lt;/value&gt;</w:t>
      </w:r>
    </w:p>
    <w:p w14:paraId="3109F38F" w14:textId="727C5F98"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&lt;description&gt;The queues at the this level (root is the root queue).</w:t>
      </w:r>
    </w:p>
    <w:p w14:paraId="65D181D3" w14:textId="286C306C"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&lt;/description&gt;</w:t>
      </w:r>
    </w:p>
    <w:p w14:paraId="316E7A6F"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765BB4AF" w14:textId="77777777" w:rsidR="00376567" w:rsidRDefault="00376567" w:rsidP="00376567">
      <w:pPr>
        <w:pStyle w:val="HTMLPreformatted"/>
        <w:shd w:val="clear" w:color="auto" w:fill="212121"/>
        <w:rPr>
          <w:rStyle w:val="HTMLCode"/>
          <w:rFonts w:ascii="Roboto Mono" w:hAnsi="Roboto Mono"/>
          <w:color w:val="FFFFFF"/>
        </w:rPr>
      </w:pPr>
    </w:p>
    <w:p w14:paraId="372F9EE7"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38EFCB07" w14:textId="598A6FC8"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&lt;name&gt;yarn.scheduler.capacity.root.a.queues&lt;/name&gt;</w:t>
      </w:r>
    </w:p>
    <w:p w14:paraId="624C8D7A" w14:textId="2EEF2F9D"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&lt;value&gt;a1,a2&lt;/value&gt;</w:t>
      </w:r>
    </w:p>
    <w:p w14:paraId="2DDC7B88" w14:textId="2902595A"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&lt;description&gt;The queues at the this level (root is the root queue).</w:t>
      </w:r>
    </w:p>
    <w:p w14:paraId="7E7BCDB2" w14:textId="5A2A97D4"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&lt;/description&gt;</w:t>
      </w:r>
    </w:p>
    <w:p w14:paraId="6E8F15D4"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02456313" w14:textId="77777777" w:rsidR="00376567" w:rsidRDefault="00376567" w:rsidP="00376567">
      <w:pPr>
        <w:pStyle w:val="HTMLPreformatted"/>
        <w:shd w:val="clear" w:color="auto" w:fill="212121"/>
        <w:rPr>
          <w:rStyle w:val="HTMLCode"/>
          <w:rFonts w:ascii="Roboto Mono" w:hAnsi="Roboto Mono"/>
          <w:color w:val="FFFFFF"/>
        </w:rPr>
      </w:pPr>
    </w:p>
    <w:p w14:paraId="3AF68986"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1F06A74F" w14:textId="2F0F7A75"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&lt;name&gt;yarn.scheduler.capacity.root.b.queues&lt;/name&gt;</w:t>
      </w:r>
    </w:p>
    <w:p w14:paraId="5D4D5312" w14:textId="7FD99731"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&lt;value&gt;b1,b2,b3&lt;/value&gt;</w:t>
      </w:r>
    </w:p>
    <w:p w14:paraId="7A78BD6A" w14:textId="598A37F2"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&lt;description&gt;The queues at the this level (root is the root queue).</w:t>
      </w:r>
    </w:p>
    <w:p w14:paraId="05079096" w14:textId="26913694"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&lt;/description&gt;</w:t>
      </w:r>
    </w:p>
    <w:p w14:paraId="0E426E63"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&lt;/property&gt;</w:t>
      </w:r>
    </w:p>
    <w:p w14:paraId="25917FAB" w14:textId="77777777" w:rsidR="00376567" w:rsidRPr="00376567" w:rsidRDefault="00376567" w:rsidP="00376567">
      <w:pPr>
        <w:ind w:left="360"/>
        <w:rPr>
          <w:rFonts w:cs="Times New Roman"/>
          <w:color w:val="424242"/>
          <w:sz w:val="24"/>
          <w:szCs w:val="24"/>
        </w:rPr>
      </w:pPr>
      <w:r w:rsidRPr="00376567">
        <w:rPr>
          <w:color w:val="424242"/>
        </w:rPr>
        <w:t>Copy</w:t>
      </w:r>
    </w:p>
    <w:p w14:paraId="59DB8355" w14:textId="77777777" w:rsidR="00376567" w:rsidRDefault="00376567" w:rsidP="00376567">
      <w:pPr>
        <w:pStyle w:val="Heading4"/>
        <w:numPr>
          <w:ilvl w:val="0"/>
          <w:numId w:val="0"/>
        </w:numPr>
        <w:spacing w:before="120" w:after="0"/>
        <w:ind w:left="2520"/>
        <w:rPr>
          <w:color w:val="616161"/>
        </w:rPr>
      </w:pPr>
      <w:r>
        <w:rPr>
          <w:color w:val="616161"/>
        </w:rPr>
        <w:t>4.1.2.1 Свойства очереди</w:t>
      </w:r>
    </w:p>
    <w:p w14:paraId="554A4744" w14:textId="77777777" w:rsidR="00376567" w:rsidRDefault="00376567" w:rsidP="00376567">
      <w:pPr>
        <w:pStyle w:val="Heading5"/>
        <w:numPr>
          <w:ilvl w:val="0"/>
          <w:numId w:val="0"/>
        </w:numPr>
        <w:spacing w:before="120" w:after="0"/>
        <w:ind w:left="3240"/>
        <w:rPr>
          <w:color w:val="616161"/>
        </w:rPr>
      </w:pPr>
      <w:r>
        <w:rPr>
          <w:color w:val="616161"/>
        </w:rPr>
        <w:t>4.1.2.1.1 Распределение ресурсов</w:t>
      </w:r>
    </w:p>
    <w:p w14:paraId="1D9CF16B" w14:textId="77777777" w:rsidR="00376567" w:rsidRDefault="00376567" w:rsidP="00376567">
      <w:pPr>
        <w:ind w:left="360"/>
        <w:rPr>
          <w:color w:val="424242"/>
        </w:rPr>
      </w:pPr>
      <w:r>
        <w:rPr>
          <w:rStyle w:val="Strong"/>
          <w:i/>
          <w:iCs/>
          <w:color w:val="424242"/>
        </w:rPr>
        <w:t>yarn.scheduler.capacity.&lt;queue-path&gt;.capacity</w:t>
      </w:r>
      <w:r>
        <w:rPr>
          <w:color w:val="424242"/>
        </w:rPr>
        <w:t> — пропускная способность очереди ИЛИ минимальная пропускная способность очереди абсолютных ресурсов, указывается в процентах в виде числа с плавающей запятой (</w:t>
      </w:r>
      <w:r>
        <w:rPr>
          <w:rStyle w:val="Strong"/>
          <w:i/>
          <w:iCs/>
          <w:color w:val="424242"/>
        </w:rPr>
        <w:t>float</w:t>
      </w:r>
      <w:r>
        <w:rPr>
          <w:color w:val="424242"/>
        </w:rPr>
        <w:t>, например, </w:t>
      </w:r>
      <w:r>
        <w:rPr>
          <w:rStyle w:val="Strong"/>
          <w:i/>
          <w:iCs/>
          <w:color w:val="424242"/>
        </w:rPr>
        <w:t>12.5</w:t>
      </w:r>
      <w:r>
        <w:rPr>
          <w:color w:val="424242"/>
        </w:rPr>
        <w:t>). Сумма производительности для всех очередей на каждом уровне должна быть равна 100. Однако, если настроен абсолютный ресурс, сумма абсолютных ресурсов дочерних очередей может быть меньше абсолютной производительности родительского ресурса. Приложения в очереди могут потреблять больше ресурсов, чем пропускная способность очереди, если есть свободные ресурсы, обеспечивающие эластичность;</w:t>
      </w:r>
    </w:p>
    <w:p w14:paraId="28E6570F" w14:textId="77777777" w:rsidR="00376567" w:rsidRDefault="00376567" w:rsidP="00376567">
      <w:pPr>
        <w:spacing w:beforeAutospacing="1" w:afterAutospacing="1"/>
        <w:ind w:left="360"/>
        <w:rPr>
          <w:color w:val="424242"/>
        </w:rPr>
      </w:pPr>
      <w:r>
        <w:rPr>
          <w:rStyle w:val="Strong"/>
          <w:i/>
          <w:iCs/>
          <w:color w:val="424242"/>
        </w:rPr>
        <w:t>yarn.scheduler.capacity.&lt;queue-path&gt;.maximum-capacity</w:t>
      </w:r>
      <w:r>
        <w:rPr>
          <w:color w:val="424242"/>
        </w:rPr>
        <w:t> — максимальная пропускная способность очереди ИЛИ максимальная пропускная способность очереди абсолютных ресурсов, указывается в процентах в виде числа с плавающей запятой (</w:t>
      </w:r>
      <w:r>
        <w:rPr>
          <w:rStyle w:val="Strong"/>
          <w:i/>
          <w:iCs/>
          <w:color w:val="424242"/>
        </w:rPr>
        <w:t>float</w:t>
      </w:r>
      <w:r>
        <w:rPr>
          <w:color w:val="424242"/>
        </w:rPr>
        <w:t>). Параметр ограничивает эластичность для приложений в очереди:</w:t>
      </w:r>
    </w:p>
    <w:p w14:paraId="27A6B557" w14:textId="36EEA4A4" w:rsidR="00376567" w:rsidRDefault="00376567" w:rsidP="00376567">
      <w:pPr>
        <w:pStyle w:val="NormalWeb"/>
        <w:spacing w:before="0" w:beforeAutospacing="0" w:after="0" w:afterAutospacing="0"/>
        <w:ind w:left="4140"/>
        <w:rPr>
          <w:color w:val="424242"/>
        </w:rPr>
      </w:pPr>
      <w:r>
        <w:rPr>
          <w:color w:val="424242"/>
        </w:rPr>
        <w:t>Значение находится в диапазоне от </w:t>
      </w:r>
      <w:r>
        <w:rPr>
          <w:rStyle w:val="Strong"/>
          <w:rFonts w:eastAsiaTheme="majorEastAsia"/>
          <w:i/>
          <w:iCs/>
          <w:color w:val="424242"/>
        </w:rPr>
        <w:t>0</w:t>
      </w:r>
      <w:r>
        <w:rPr>
          <w:color w:val="424242"/>
        </w:rPr>
        <w:t> до </w:t>
      </w:r>
      <w:r>
        <w:rPr>
          <w:rStyle w:val="Strong"/>
          <w:rFonts w:eastAsiaTheme="majorEastAsia"/>
          <w:i/>
          <w:iCs/>
          <w:color w:val="424242"/>
        </w:rPr>
        <w:t>100</w:t>
      </w:r>
      <w:r>
        <w:rPr>
          <w:color w:val="424242"/>
        </w:rPr>
        <w:t>; </w:t>
      </w:r>
    </w:p>
    <w:p w14:paraId="41878ABF" w14:textId="02DAD4AC" w:rsidR="00376567" w:rsidRDefault="00376567" w:rsidP="00376567">
      <w:pPr>
        <w:pStyle w:val="NormalWeb"/>
        <w:spacing w:before="0" w:beforeAutospacing="0" w:after="0" w:afterAutospacing="0"/>
        <w:ind w:left="4140"/>
        <w:rPr>
          <w:color w:val="424242"/>
        </w:rPr>
      </w:pPr>
      <w:r>
        <w:rPr>
          <w:color w:val="424242"/>
        </w:rPr>
        <w:t>Администратор должен убедиться, что абсолютная максимальная производительность больше или равна абсолютной производительности для каждой очереди. Кроме того, установка значения в -1 задает максимальную производительность в 100%;</w:t>
      </w:r>
    </w:p>
    <w:p w14:paraId="07E28773" w14:textId="77777777" w:rsidR="00376567" w:rsidRDefault="00376567" w:rsidP="00376567">
      <w:pPr>
        <w:ind w:left="360"/>
        <w:rPr>
          <w:color w:val="424242"/>
        </w:rPr>
      </w:pPr>
      <w:r>
        <w:rPr>
          <w:rStyle w:val="Strong"/>
          <w:i/>
          <w:iCs/>
          <w:color w:val="424242"/>
        </w:rPr>
        <w:t>yarn.scheduler.capacity.&lt;queue-path&gt;.minimum-user-limit-percent</w:t>
      </w:r>
      <w:r>
        <w:rPr>
          <w:color w:val="424242"/>
        </w:rPr>
        <w:t> — каждая очередь устанавливает ограничение на процент ресурсов, выделяемых пользователю в любой момент времени при потребности в ресурсах. Пользовательское ограничение может варьироваться между минимальным и максимальным значением. Минимум устанавливает данное свойство, а максимум зависит от количества отправивших приложение пользователей. Например, значение свойства равно </w:t>
      </w:r>
      <w:r>
        <w:rPr>
          <w:rStyle w:val="Strong"/>
          <w:i/>
          <w:iCs/>
          <w:color w:val="424242"/>
        </w:rPr>
        <w:t>25</w:t>
      </w:r>
      <w:r>
        <w:rPr>
          <w:color w:val="424242"/>
        </w:rPr>
        <w:t>. Тогда если два пользователя отправляют приложения в очередь, ни один из них не может использовать более 50% ресурсов очереди. Если третий пользователь отправляет приложение, то ни один пользователь не может использовать более 33% ресурсов очереди. При наличии 4 или более пользователей ни один из них не может использовать более 25% ресурсов очереди. Значение </w:t>
      </w:r>
      <w:r>
        <w:rPr>
          <w:rStyle w:val="Strong"/>
          <w:i/>
          <w:iCs/>
          <w:color w:val="424242"/>
        </w:rPr>
        <w:t>100</w:t>
      </w:r>
      <w:r>
        <w:rPr>
          <w:color w:val="424242"/>
        </w:rPr>
        <w:t> подразумевает, что ограничения для пользователей не вводятся. По умолчанию устанавливается значение </w:t>
      </w:r>
      <w:r>
        <w:rPr>
          <w:rStyle w:val="Strong"/>
          <w:i/>
          <w:iCs/>
          <w:color w:val="424242"/>
        </w:rPr>
        <w:t>100</w:t>
      </w:r>
      <w:r>
        <w:rPr>
          <w:color w:val="424242"/>
        </w:rPr>
        <w:t>. Значение указывается как целое число (</w:t>
      </w:r>
      <w:r>
        <w:rPr>
          <w:rStyle w:val="Strong"/>
          <w:i/>
          <w:iCs/>
          <w:color w:val="424242"/>
        </w:rPr>
        <w:t>integer</w:t>
      </w:r>
      <w:r>
        <w:rPr>
          <w:color w:val="424242"/>
        </w:rPr>
        <w:t>).</w:t>
      </w:r>
    </w:p>
    <w:p w14:paraId="1872F3E3" w14:textId="77777777" w:rsidR="00376567" w:rsidRDefault="00376567" w:rsidP="00376567">
      <w:pPr>
        <w:spacing w:beforeAutospacing="1" w:afterAutospacing="1"/>
        <w:ind w:left="360"/>
        <w:rPr>
          <w:color w:val="424242"/>
        </w:rPr>
      </w:pPr>
      <w:r>
        <w:rPr>
          <w:rStyle w:val="Strong"/>
          <w:i/>
          <w:iCs/>
          <w:color w:val="424242"/>
        </w:rPr>
        <w:t>yarn.scheduler.capacity.&lt;queue-path&gt;.user-limit-factor</w:t>
      </w:r>
      <w:r>
        <w:rPr>
          <w:color w:val="424242"/>
        </w:rPr>
        <w:t> — множество пропускной способности очереди, которое может быть настроено так, чтобы позволить пользователю получить больше ресурсов. По умолчанию значение равно </w:t>
      </w:r>
      <w:r>
        <w:rPr>
          <w:rStyle w:val="Strong"/>
          <w:i/>
          <w:iCs/>
          <w:color w:val="424242"/>
        </w:rPr>
        <w:t>1</w:t>
      </w:r>
      <w:r>
        <w:rPr>
          <w:color w:val="424242"/>
        </w:rPr>
        <w:t>, что гарантирует, что пользователь никогда не сможет получить больше, чем настроенная производительность очереди, независимо от того, насколько простаивает кластер. Значение указывается как число с плавающей запятой (</w:t>
      </w:r>
      <w:r>
        <w:rPr>
          <w:rStyle w:val="Strong"/>
          <w:i/>
          <w:iCs/>
          <w:color w:val="424242"/>
        </w:rPr>
        <w:t>float</w:t>
      </w:r>
      <w:r>
        <w:rPr>
          <w:color w:val="424242"/>
        </w:rPr>
        <w:t>);</w:t>
      </w:r>
    </w:p>
    <w:p w14:paraId="0D030C48" w14:textId="77777777" w:rsidR="00376567" w:rsidRDefault="00376567" w:rsidP="00376567">
      <w:pPr>
        <w:spacing w:beforeAutospacing="1" w:afterAutospacing="1"/>
        <w:ind w:left="360"/>
        <w:rPr>
          <w:color w:val="424242"/>
        </w:rPr>
      </w:pPr>
      <w:r>
        <w:rPr>
          <w:rStyle w:val="Strong"/>
          <w:i/>
          <w:iCs/>
          <w:color w:val="424242"/>
        </w:rPr>
        <w:t>yarn.scheduler.capacity.&lt;queue-path&gt;.maximum-allocation-mb</w:t>
      </w:r>
      <w:r>
        <w:rPr>
          <w:color w:val="424242"/>
        </w:rPr>
        <w:t> — максимальный лимит памяти для каждой очереди, выделяемый каждому запросу контейнера в Resource Manager. Параметр переопределяет конфигурацию кластера </w:t>
      </w:r>
      <w:r>
        <w:rPr>
          <w:rStyle w:val="Strong"/>
          <w:i/>
          <w:iCs/>
          <w:color w:val="424242"/>
        </w:rPr>
        <w:t>yarn.scheduler.maximum-allocation-mb</w:t>
      </w:r>
      <w:r>
        <w:rPr>
          <w:color w:val="424242"/>
        </w:rPr>
        <w:t>. Значение должно быть меньше или равно максимуму кластера;</w:t>
      </w:r>
    </w:p>
    <w:p w14:paraId="48FADE34" w14:textId="77777777" w:rsidR="00376567" w:rsidRDefault="00376567" w:rsidP="00376567">
      <w:pPr>
        <w:spacing w:beforeAutospacing="1" w:afterAutospacing="1"/>
        <w:ind w:left="360"/>
        <w:rPr>
          <w:color w:val="424242"/>
        </w:rPr>
      </w:pPr>
      <w:r>
        <w:rPr>
          <w:rStyle w:val="Strong"/>
          <w:i/>
          <w:iCs/>
          <w:color w:val="424242"/>
        </w:rPr>
        <w:t>yarn.scheduler.capacity.&lt;queue-path&gt;.maximum-allocation-vcores</w:t>
      </w:r>
      <w:r>
        <w:rPr>
          <w:color w:val="424242"/>
        </w:rPr>
        <w:t> — максимальный лимит виртуальных ядер для каждой очереди, выделяемый каждому запросу контейнера в Resource Manager. Параметр переопределяет конфигурацию кластера </w:t>
      </w:r>
      <w:r>
        <w:rPr>
          <w:rStyle w:val="Strong"/>
          <w:i/>
          <w:iCs/>
          <w:color w:val="424242"/>
        </w:rPr>
        <w:t>yarn.scheduler.maximum-allocation-vcores</w:t>
      </w:r>
      <w:r>
        <w:rPr>
          <w:color w:val="424242"/>
        </w:rPr>
        <w:t>. Значение должно быть меньше или равно максимуму кластера;</w:t>
      </w:r>
    </w:p>
    <w:p w14:paraId="5B2B45A2" w14:textId="77777777" w:rsidR="00376567" w:rsidRDefault="00376567" w:rsidP="00376567">
      <w:pPr>
        <w:spacing w:beforeAutospacing="1" w:afterAutospacing="1"/>
        <w:ind w:left="360"/>
        <w:rPr>
          <w:color w:val="424242"/>
        </w:rPr>
      </w:pPr>
      <w:r>
        <w:rPr>
          <w:rStyle w:val="Strong"/>
          <w:i/>
          <w:iCs/>
          <w:color w:val="424242"/>
        </w:rPr>
        <w:t>yarn.scheduler.capacity.&lt;queue-path&gt;.user-settings.&lt;user-name&gt;.weight</w:t>
      </w:r>
      <w:r>
        <w:rPr>
          <w:color w:val="424242"/>
        </w:rPr>
        <w:t> — это значение с плавающей запятой (</w:t>
      </w:r>
      <w:r>
        <w:rPr>
          <w:rStyle w:val="Strong"/>
          <w:i/>
          <w:iCs/>
          <w:color w:val="424242"/>
        </w:rPr>
        <w:t>float</w:t>
      </w:r>
      <w:r>
        <w:rPr>
          <w:color w:val="424242"/>
        </w:rPr>
        <w:t>), которое используется для вычисления предельных значений ресурсов пользователя среди пользователей в очереди. Значение определяет по весу каждого пользователя в большей или меньшей степени, относительно других пользователей в очереди. Например, если пользователь A должен получить на 50% больше ресурсов в очереди, чем пользователи B и C, это свойство должно быть установлено равным </w:t>
      </w:r>
      <w:r>
        <w:rPr>
          <w:rStyle w:val="Strong"/>
          <w:i/>
          <w:iCs/>
          <w:color w:val="424242"/>
        </w:rPr>
        <w:t>1,5</w:t>
      </w:r>
      <w:r>
        <w:rPr>
          <w:color w:val="424242"/>
        </w:rPr>
        <w:t> для пользователя A. При этом для пользователей B и C должно оставаться значение по умолчанию </w:t>
      </w:r>
      <w:r>
        <w:rPr>
          <w:rStyle w:val="Strong"/>
          <w:i/>
          <w:iCs/>
          <w:color w:val="424242"/>
        </w:rPr>
        <w:t>1.0</w:t>
      </w:r>
      <w:r>
        <w:rPr>
          <w:color w:val="424242"/>
        </w:rPr>
        <w:t>.</w:t>
      </w:r>
    </w:p>
    <w:p w14:paraId="261B4267" w14:textId="77777777" w:rsidR="00376567" w:rsidRDefault="00376567" w:rsidP="00376567">
      <w:pPr>
        <w:pStyle w:val="Heading5"/>
        <w:numPr>
          <w:ilvl w:val="0"/>
          <w:numId w:val="0"/>
        </w:numPr>
        <w:spacing w:before="120" w:after="0"/>
        <w:ind w:left="3240"/>
        <w:rPr>
          <w:color w:val="616161"/>
        </w:rPr>
      </w:pPr>
      <w:r>
        <w:rPr>
          <w:color w:val="616161"/>
        </w:rPr>
        <w:t>4.1.2.1.2 Распределение ресурсов с помощью Absolute Resources</w:t>
      </w:r>
    </w:p>
    <w:p w14:paraId="7ECF2821" w14:textId="77777777" w:rsidR="00376567" w:rsidRDefault="00376567" w:rsidP="00376567">
      <w:pPr>
        <w:pStyle w:val="NormalWeb"/>
        <w:spacing w:before="0" w:beforeAutospacing="0" w:after="0" w:afterAutospacing="0"/>
        <w:ind w:left="360"/>
        <w:rPr>
          <w:color w:val="424242"/>
        </w:rPr>
      </w:pPr>
      <w:r>
        <w:rPr>
          <w:color w:val="424242"/>
        </w:rPr>
        <w:t>CapacityScheduler поддерживает настройку абсолютных ресурсов вместо предоставления процентной пропускной способности очереди. Как упоминается в конфигурации для </w:t>
      </w:r>
      <w:r>
        <w:rPr>
          <w:rStyle w:val="Strong"/>
          <w:rFonts w:eastAsiaTheme="majorEastAsia"/>
          <w:i/>
          <w:iCs/>
          <w:color w:val="424242"/>
        </w:rPr>
        <w:t>yarn.scheduler.capacity.&lt;queue-path&gt;.capacity</w:t>
      </w:r>
      <w:r>
        <w:rPr>
          <w:color w:val="424242"/>
        </w:rPr>
        <w:t> и </w:t>
      </w:r>
      <w:r>
        <w:rPr>
          <w:rStyle w:val="Strong"/>
          <w:rFonts w:eastAsiaTheme="majorEastAsia"/>
          <w:i/>
          <w:iCs/>
          <w:color w:val="424242"/>
        </w:rPr>
        <w:t>yarn.scheduler.capacity.&lt;queue-path&gt;.max-capacity</w:t>
      </w:r>
      <w:r>
        <w:rPr>
          <w:color w:val="424242"/>
        </w:rPr>
        <w:t>, администратор может указать значение абсолютного ресурса, например, [</w:t>
      </w:r>
      <w:r>
        <w:rPr>
          <w:rStyle w:val="Strong"/>
          <w:rFonts w:eastAsiaTheme="majorEastAsia"/>
          <w:i/>
          <w:iCs/>
          <w:color w:val="424242"/>
        </w:rPr>
        <w:t>memory=10240,vcores=12</w:t>
      </w:r>
      <w:r>
        <w:rPr>
          <w:color w:val="424242"/>
        </w:rPr>
        <w:t>]. Это допустимая конфигурация, указывающая 10 ГБ памяти и 12 VCores.</w:t>
      </w:r>
    </w:p>
    <w:p w14:paraId="6C437B76" w14:textId="77777777" w:rsidR="00376567" w:rsidRDefault="00376567" w:rsidP="00376567">
      <w:pPr>
        <w:pStyle w:val="Heading5"/>
        <w:numPr>
          <w:ilvl w:val="0"/>
          <w:numId w:val="0"/>
        </w:numPr>
        <w:spacing w:before="120" w:after="0"/>
        <w:ind w:left="3240"/>
        <w:rPr>
          <w:color w:val="616161"/>
        </w:rPr>
      </w:pPr>
      <w:r>
        <w:rPr>
          <w:color w:val="616161"/>
        </w:rPr>
        <w:t>4.1.2.1.3 Ограничения для запущенных и ожидающих приложений</w:t>
      </w:r>
    </w:p>
    <w:p w14:paraId="73E45945" w14:textId="77777777" w:rsidR="00376567" w:rsidRDefault="00376567" w:rsidP="00376567">
      <w:pPr>
        <w:pStyle w:val="NormalWeb"/>
        <w:spacing w:before="0" w:beforeAutospacing="0" w:after="0" w:afterAutospacing="0"/>
        <w:ind w:left="360"/>
        <w:rPr>
          <w:color w:val="424242"/>
        </w:rPr>
      </w:pPr>
      <w:r>
        <w:rPr>
          <w:color w:val="424242"/>
        </w:rPr>
        <w:t>Для управления запущенными и ожидающими приложениями CapacityScheduler поддерживает следующие параметры:</w:t>
      </w:r>
    </w:p>
    <w:p w14:paraId="1A41B291" w14:textId="77777777" w:rsidR="00376567" w:rsidRDefault="00376567" w:rsidP="00376567">
      <w:pPr>
        <w:ind w:left="360"/>
        <w:rPr>
          <w:color w:val="424242"/>
        </w:rPr>
      </w:pPr>
      <w:r>
        <w:rPr>
          <w:rStyle w:val="Strong"/>
          <w:i/>
          <w:iCs/>
          <w:color w:val="424242"/>
        </w:rPr>
        <w:t>yarn.scheduler.capacity.maximum-applications</w:t>
      </w:r>
      <w:r>
        <w:rPr>
          <w:color w:val="424242"/>
        </w:rPr>
        <w:t> / </w:t>
      </w:r>
      <w:r>
        <w:rPr>
          <w:rStyle w:val="Strong"/>
          <w:i/>
          <w:iCs/>
          <w:color w:val="424242"/>
        </w:rPr>
        <w:t>yarn.scheduler.capacity.&lt;queue-path&gt;.maximum-applications</w:t>
      </w:r>
      <w:r>
        <w:rPr>
          <w:color w:val="424242"/>
        </w:rPr>
        <w:t> — максимальное количество приложений в системе, которые могут быть одновременно активными (как запущенными, так и ожидающими). Ограничения в каждой очереди прямо пропорциональны пропускной способности очереди и пользовательским лимитам. Это жёсткое ограничение, и любые поданные при его достижении приложения отклоняются. По умолчанию значение равно </w:t>
      </w:r>
      <w:r>
        <w:rPr>
          <w:rStyle w:val="Strong"/>
          <w:i/>
          <w:iCs/>
          <w:color w:val="424242"/>
        </w:rPr>
        <w:t>10000</w:t>
      </w:r>
      <w:r>
        <w:rPr>
          <w:color w:val="424242"/>
        </w:rPr>
        <w:t>. Параметр может быть установлен для всех очередей с помощью </w:t>
      </w:r>
      <w:r>
        <w:rPr>
          <w:rStyle w:val="Strong"/>
          <w:i/>
          <w:iCs/>
          <w:color w:val="424242"/>
        </w:rPr>
        <w:t>yarn.scheduler.capacity.maximum-applications</w:t>
      </w:r>
      <w:r>
        <w:rPr>
          <w:color w:val="424242"/>
        </w:rPr>
        <w:t>, а также может быть переопределён для каждой очереди путём задания </w:t>
      </w:r>
      <w:r>
        <w:rPr>
          <w:rStyle w:val="Strong"/>
          <w:i/>
          <w:iCs/>
          <w:color w:val="424242"/>
        </w:rPr>
        <w:t>yarn.scheduler.capacity.&lt;queue-path&gt;.maximum-applications</w:t>
      </w:r>
      <w:r>
        <w:rPr>
          <w:color w:val="424242"/>
        </w:rPr>
        <w:t>. Параметр должен представлять собой целочисленное значение (</w:t>
      </w:r>
      <w:r>
        <w:rPr>
          <w:rStyle w:val="Strong"/>
          <w:i/>
          <w:iCs/>
          <w:color w:val="424242"/>
        </w:rPr>
        <w:t>integer</w:t>
      </w:r>
      <w:r>
        <w:rPr>
          <w:color w:val="424242"/>
        </w:rPr>
        <w:t>);</w:t>
      </w:r>
    </w:p>
    <w:p w14:paraId="656C19F3" w14:textId="77777777" w:rsidR="00376567" w:rsidRDefault="00376567" w:rsidP="00376567">
      <w:pPr>
        <w:spacing w:beforeAutospacing="1" w:afterAutospacing="1"/>
        <w:ind w:left="360"/>
        <w:rPr>
          <w:color w:val="424242"/>
        </w:rPr>
      </w:pPr>
      <w:r>
        <w:rPr>
          <w:rStyle w:val="Strong"/>
          <w:i/>
          <w:iCs/>
          <w:color w:val="424242"/>
        </w:rPr>
        <w:t>yarn.scheduler.capacity.maximum-am-resource-percent</w:t>
      </w:r>
      <w:r>
        <w:rPr>
          <w:color w:val="424242"/>
        </w:rPr>
        <w:t> / </w:t>
      </w:r>
      <w:r>
        <w:rPr>
          <w:rStyle w:val="Strong"/>
          <w:i/>
          <w:iCs/>
          <w:color w:val="424242"/>
        </w:rPr>
        <w:t>yarn.scheduler.capacity.&lt;queue-path&gt;.maximum-am-resource-percent</w:t>
      </w:r>
      <w:r>
        <w:rPr>
          <w:color w:val="424242"/>
        </w:rPr>
        <w:t> — максимальный процент ресурсов в кластере, которые могут быть использованы для запуска мастера (application masters), контролирующего количество одновременно работающих приложений. Ограничения в каждой очереди прямо пропорциональны пропускной способности очереди и пользовательским лимитам. Указывается как число с плавающей запятой (</w:t>
      </w:r>
      <w:r>
        <w:rPr>
          <w:rStyle w:val="Strong"/>
          <w:i/>
          <w:iCs/>
          <w:color w:val="424242"/>
        </w:rPr>
        <w:t>float</w:t>
      </w:r>
      <w:r>
        <w:rPr>
          <w:color w:val="424242"/>
        </w:rPr>
        <w:t>), то есть значение </w:t>
      </w:r>
      <w:r>
        <w:rPr>
          <w:rStyle w:val="Strong"/>
          <w:i/>
          <w:iCs/>
          <w:color w:val="424242"/>
        </w:rPr>
        <w:t>0.5</w:t>
      </w:r>
      <w:r>
        <w:rPr>
          <w:color w:val="424242"/>
        </w:rPr>
        <w:t> равно 50%. По умолчанию задается 10%. Значение может быть установлено для всех очередей с помощью параметра </w:t>
      </w:r>
      <w:r>
        <w:rPr>
          <w:rStyle w:val="Strong"/>
          <w:i/>
          <w:iCs/>
          <w:color w:val="424242"/>
        </w:rPr>
        <w:t>yarn.scheduler.capacity.maximum-am-resource-percent</w:t>
      </w:r>
      <w:r>
        <w:rPr>
          <w:color w:val="424242"/>
        </w:rPr>
        <w:t>, а также может быть переопределено для каждой очереди путём задания </w:t>
      </w:r>
      <w:r>
        <w:rPr>
          <w:rStyle w:val="Strong"/>
          <w:i/>
          <w:iCs/>
          <w:color w:val="424242"/>
        </w:rPr>
        <w:t>yarn.scheduler.capacity.&lt;queue-path&gt;.maximum-am-resource-percent</w:t>
      </w:r>
      <w:r>
        <w:rPr>
          <w:color w:val="424242"/>
        </w:rPr>
        <w:t>.</w:t>
      </w:r>
    </w:p>
    <w:p w14:paraId="7F2C5EBC" w14:textId="77777777" w:rsidR="00376567" w:rsidRDefault="00376567" w:rsidP="00376567">
      <w:pPr>
        <w:pStyle w:val="Heading5"/>
        <w:numPr>
          <w:ilvl w:val="0"/>
          <w:numId w:val="0"/>
        </w:numPr>
        <w:spacing w:before="120" w:after="0"/>
        <w:ind w:left="3240"/>
        <w:rPr>
          <w:color w:val="616161"/>
        </w:rPr>
      </w:pPr>
      <w:r>
        <w:rPr>
          <w:color w:val="616161"/>
        </w:rPr>
        <w:t>4.1.2.1.4 Администрирование и разрешения очереди</w:t>
      </w:r>
    </w:p>
    <w:p w14:paraId="643B3BDE" w14:textId="77777777" w:rsidR="00376567" w:rsidRDefault="00376567" w:rsidP="00376567">
      <w:pPr>
        <w:ind w:left="360"/>
        <w:rPr>
          <w:color w:val="424242"/>
        </w:rPr>
      </w:pPr>
      <w:r>
        <w:rPr>
          <w:rStyle w:val="Strong"/>
          <w:i/>
          <w:iCs/>
          <w:color w:val="424242"/>
        </w:rPr>
        <w:t>yarn.scheduler.capacity.&lt;queue-path&gt;.state</w:t>
      </w:r>
      <w:r>
        <w:rPr>
          <w:color w:val="424242"/>
        </w:rPr>
        <w:t> — статус очереди: </w:t>
      </w:r>
      <w:r>
        <w:rPr>
          <w:rStyle w:val="Strong"/>
          <w:i/>
          <w:iCs/>
          <w:color w:val="424242"/>
        </w:rPr>
        <w:t>RUNNING </w:t>
      </w:r>
      <w:r>
        <w:rPr>
          <w:color w:val="424242"/>
        </w:rPr>
        <w:t>или </w:t>
      </w:r>
      <w:r>
        <w:rPr>
          <w:rStyle w:val="Strong"/>
          <w:i/>
          <w:iCs/>
          <w:color w:val="424242"/>
        </w:rPr>
        <w:t>STOPPED</w:t>
      </w:r>
      <w:r>
        <w:rPr>
          <w:color w:val="424242"/>
        </w:rPr>
        <w:t>. Если очередь находится в состоянии </w:t>
      </w:r>
      <w:r>
        <w:rPr>
          <w:rStyle w:val="Strong"/>
          <w:i/>
          <w:iCs/>
          <w:color w:val="424242"/>
        </w:rPr>
        <w:t>STOPPED</w:t>
      </w:r>
      <w:r>
        <w:rPr>
          <w:color w:val="424242"/>
        </w:rPr>
        <w:t>, новые приложения не могут быть отправлены ни ей самой, ни какой-либо из её дочерних очередей. Таким образом, если очередь </w:t>
      </w:r>
      <w:r>
        <w:rPr>
          <w:rStyle w:val="Strong"/>
          <w:i/>
          <w:iCs/>
          <w:color w:val="424242"/>
        </w:rPr>
        <w:t>root </w:t>
      </w:r>
      <w:r>
        <w:rPr>
          <w:color w:val="424242"/>
        </w:rPr>
        <w:t>остановлена, никакие приложения не могут быть переданы всему кластеру, текущие приложения продолжают выполняться, и очередь может быть аккуратно дренажирована. Значение указывается в виде именованной константы (</w:t>
      </w:r>
      <w:r>
        <w:rPr>
          <w:rStyle w:val="Strong"/>
          <w:i/>
          <w:iCs/>
          <w:color w:val="424242"/>
        </w:rPr>
        <w:t>enumeration</w:t>
      </w:r>
      <w:r>
        <w:rPr>
          <w:color w:val="424242"/>
        </w:rPr>
        <w:t>);</w:t>
      </w:r>
    </w:p>
    <w:p w14:paraId="4F74B14D" w14:textId="77777777" w:rsidR="00376567" w:rsidRDefault="00376567" w:rsidP="00376567">
      <w:pPr>
        <w:spacing w:beforeAutospacing="1" w:afterAutospacing="1"/>
        <w:ind w:left="360"/>
        <w:rPr>
          <w:color w:val="424242"/>
        </w:rPr>
      </w:pPr>
      <w:r>
        <w:rPr>
          <w:rStyle w:val="Strong"/>
          <w:i/>
          <w:iCs/>
          <w:color w:val="424242"/>
        </w:rPr>
        <w:t>yarn.scheduler.capacity.root.&lt;queue-path&gt;.acl_submit_applications</w:t>
      </w:r>
      <w:r>
        <w:rPr>
          <w:color w:val="424242"/>
        </w:rPr>
        <w:t> — список ACL, который контролирует, кто может подавать приложения в конкретную очередь. Если у пользователя/группы есть необходимые списки управления доступом в очереди или в одной из её родительских очередей в иерархии, то пользователь/группа может подаваться. Списки ACL для этого свойства наследуются из родительской очереди, если не указано иное;</w:t>
      </w:r>
    </w:p>
    <w:p w14:paraId="4AC2C844" w14:textId="77777777" w:rsidR="00376567" w:rsidRDefault="00376567" w:rsidP="00376567">
      <w:pPr>
        <w:spacing w:beforeAutospacing="1" w:afterAutospacing="1"/>
        <w:ind w:left="360"/>
        <w:rPr>
          <w:color w:val="424242"/>
        </w:rPr>
      </w:pPr>
      <w:r>
        <w:rPr>
          <w:rStyle w:val="Strong"/>
          <w:i/>
          <w:iCs/>
          <w:color w:val="424242"/>
        </w:rPr>
        <w:t>yarn.scheduler.capacity.root.&lt;queue-path&gt;.acl_administer_queue</w:t>
      </w:r>
      <w:r>
        <w:rPr>
          <w:color w:val="424242"/>
        </w:rPr>
        <w:t> — список ACL, который контролирует, кто может администрировать приложения в конкретной очереди. Если у пользователя/группы есть необходимые ACL в очереди или в одной из её родительских очередей в иерархии, то пользователь/группа может администрировать приложения. Списки ACL для этого свойства наследуются из родительской очереди, если не указано иное;</w:t>
      </w:r>
    </w:p>
    <w:p w14:paraId="2D89A4C2" w14:textId="77777777" w:rsidR="00376567" w:rsidRDefault="00376567" w:rsidP="00376567">
      <w:pPr>
        <w:pStyle w:val="NormalWeb"/>
        <w:spacing w:before="0" w:beforeAutospacing="0" w:after="0" w:afterAutospacing="0"/>
        <w:ind w:left="360"/>
        <w:rPr>
          <w:color w:val="424242"/>
        </w:rPr>
      </w:pPr>
      <w:r>
        <w:rPr>
          <w:color w:val="424242"/>
        </w:rPr>
        <w:t>ACL имеет форму </w:t>
      </w:r>
      <w:r>
        <w:rPr>
          <w:rStyle w:val="Strong"/>
          <w:rFonts w:eastAsiaTheme="majorEastAsia"/>
          <w:i/>
          <w:iCs/>
          <w:color w:val="424242"/>
        </w:rPr>
        <w:t>user1</w:t>
      </w:r>
      <w:r>
        <w:rPr>
          <w:color w:val="424242"/>
        </w:rPr>
        <w:t>,</w:t>
      </w:r>
      <w:r>
        <w:rPr>
          <w:rStyle w:val="Strong"/>
          <w:rFonts w:eastAsiaTheme="majorEastAsia"/>
          <w:i/>
          <w:iCs/>
          <w:color w:val="424242"/>
        </w:rPr>
        <w:t>user2 space group1,group2</w:t>
      </w:r>
      <w:r>
        <w:rPr>
          <w:color w:val="424242"/>
        </w:rPr>
        <w:t>. Особое значение * подразумевает все. Особое значение space подразумевает никто. Значение по умолчанию </w:t>
      </w:r>
      <w:r>
        <w:rPr>
          <w:rStyle w:val="Strong"/>
          <w:rFonts w:eastAsiaTheme="majorEastAsia"/>
          <w:i/>
          <w:iCs/>
          <w:color w:val="424242"/>
        </w:rPr>
        <w:t>*</w:t>
      </w:r>
      <w:r>
        <w:rPr>
          <w:color w:val="424242"/>
        </w:rPr>
        <w:t> для очереди </w:t>
      </w:r>
      <w:r>
        <w:rPr>
          <w:rStyle w:val="Strong"/>
          <w:rFonts w:eastAsiaTheme="majorEastAsia"/>
          <w:i/>
          <w:iCs/>
          <w:color w:val="424242"/>
        </w:rPr>
        <w:t>root</w:t>
      </w:r>
      <w:r>
        <w:rPr>
          <w:color w:val="424242"/>
        </w:rPr>
        <w:t>, если не указано иное.</w:t>
      </w:r>
    </w:p>
    <w:p w14:paraId="148267F8" w14:textId="77777777" w:rsidR="00376567" w:rsidRDefault="00376567" w:rsidP="00376567">
      <w:pPr>
        <w:pStyle w:val="Heading5"/>
        <w:numPr>
          <w:ilvl w:val="0"/>
          <w:numId w:val="0"/>
        </w:numPr>
        <w:spacing w:before="120" w:after="0"/>
        <w:ind w:left="3240"/>
        <w:rPr>
          <w:color w:val="616161"/>
        </w:rPr>
      </w:pPr>
      <w:r>
        <w:rPr>
          <w:color w:val="616161"/>
        </w:rPr>
        <w:t>4.1.2.1.5 Маппинг очереди на основе пользователя или группы</w:t>
      </w:r>
    </w:p>
    <w:p w14:paraId="69DB3F20" w14:textId="77777777" w:rsidR="00376567" w:rsidRDefault="00376567" w:rsidP="00376567">
      <w:pPr>
        <w:ind w:left="360"/>
        <w:rPr>
          <w:color w:val="424242"/>
        </w:rPr>
      </w:pPr>
      <w:r>
        <w:rPr>
          <w:rStyle w:val="Strong"/>
          <w:i/>
          <w:iCs/>
          <w:color w:val="424242"/>
        </w:rPr>
        <w:t>yarn.scheduler.capacity.queue-mappings</w:t>
      </w:r>
      <w:r>
        <w:rPr>
          <w:color w:val="424242"/>
        </w:rPr>
        <w:t> — конфигурация определяет маппинг пользователя или группы в определённую очередь. Можно сопоставить одного пользователя или список пользователей с очередями. Синтаксис: </w:t>
      </w:r>
      <w:r>
        <w:rPr>
          <w:rStyle w:val="Strong"/>
          <w:i/>
          <w:iCs/>
          <w:color w:val="424242"/>
        </w:rPr>
        <w:t>[u or g]:[name]:[queue_name][,next_mapping]</w:t>
      </w:r>
      <w:r>
        <w:rPr>
          <w:color w:val="424242"/>
        </w:rPr>
        <w:t>. Обозначение </w:t>
      </w:r>
      <w:r>
        <w:rPr>
          <w:rStyle w:val="Strong"/>
          <w:i/>
          <w:iCs/>
          <w:color w:val="424242"/>
        </w:rPr>
        <w:t>u</w:t>
      </w:r>
      <w:r>
        <w:rPr>
          <w:color w:val="424242"/>
        </w:rPr>
        <w:t> или </w:t>
      </w:r>
      <w:r>
        <w:rPr>
          <w:rStyle w:val="Strong"/>
          <w:i/>
          <w:iCs/>
          <w:color w:val="424242"/>
        </w:rPr>
        <w:t>g</w:t>
      </w:r>
      <w:r>
        <w:rPr>
          <w:color w:val="424242"/>
        </w:rPr>
        <w:t> указывает, предназначено ли сопоставление для пользователя или группы соответственно; </w:t>
      </w:r>
      <w:r>
        <w:rPr>
          <w:rStyle w:val="Strong"/>
          <w:i/>
          <w:iCs/>
          <w:color w:val="424242"/>
        </w:rPr>
        <w:t>name </w:t>
      </w:r>
      <w:r>
        <w:rPr>
          <w:color w:val="424242"/>
        </w:rPr>
        <w:t>указывает имя пользователя или имя группы. Чтобы указать пользователя, отправившего приложение, можно использовать </w:t>
      </w:r>
      <w:r>
        <w:rPr>
          <w:rStyle w:val="Strong"/>
          <w:i/>
          <w:iCs/>
          <w:color w:val="424242"/>
        </w:rPr>
        <w:t>%user</w:t>
      </w:r>
      <w:r>
        <w:rPr>
          <w:color w:val="424242"/>
        </w:rPr>
        <w:t>. Обозначение </w:t>
      </w:r>
      <w:r>
        <w:rPr>
          <w:rStyle w:val="Strong"/>
          <w:i/>
          <w:iCs/>
          <w:color w:val="424242"/>
        </w:rPr>
        <w:t>queue_name </w:t>
      </w:r>
      <w:r>
        <w:rPr>
          <w:color w:val="424242"/>
        </w:rPr>
        <w:t>указывает имя очереди, для которой должно маппироваться приложение. Чтобы указать имя очереди, совпадающее с именем пользователя, можно использовать </w:t>
      </w:r>
      <w:r>
        <w:rPr>
          <w:rStyle w:val="Strong"/>
          <w:i/>
          <w:iCs/>
          <w:color w:val="424242"/>
        </w:rPr>
        <w:t>%user</w:t>
      </w:r>
      <w:r>
        <w:rPr>
          <w:color w:val="424242"/>
        </w:rPr>
        <w:t>. Чтобы указать имя очереди, совпадающее с именем основной группы, к которой принадлежит пользователь, можно использовать </w:t>
      </w:r>
      <w:r>
        <w:rPr>
          <w:rStyle w:val="Strong"/>
          <w:i/>
          <w:iCs/>
          <w:color w:val="424242"/>
        </w:rPr>
        <w:t>%primary_group</w:t>
      </w:r>
      <w:r>
        <w:rPr>
          <w:color w:val="424242"/>
        </w:rPr>
        <w:t>;</w:t>
      </w:r>
    </w:p>
    <w:p w14:paraId="1B11AB02" w14:textId="77777777" w:rsidR="00376567" w:rsidRDefault="00376567" w:rsidP="00376567">
      <w:pPr>
        <w:spacing w:beforeAutospacing="1" w:afterAutospacing="1"/>
        <w:ind w:left="360"/>
        <w:rPr>
          <w:color w:val="424242"/>
        </w:rPr>
      </w:pPr>
      <w:r>
        <w:rPr>
          <w:rStyle w:val="Strong"/>
          <w:i/>
          <w:iCs/>
          <w:color w:val="424242"/>
        </w:rPr>
        <w:t>yarn.scheduler.capacity.queue-mappings-override.enable</w:t>
      </w:r>
      <w:r>
        <w:rPr>
          <w:color w:val="424242"/>
        </w:rPr>
        <w:t> — функция используется для задания возможности переопределения указанных пользователем очередей. Это логическое значение (</w:t>
      </w:r>
      <w:r>
        <w:rPr>
          <w:rStyle w:val="Strong"/>
          <w:i/>
          <w:iCs/>
          <w:color w:val="424242"/>
        </w:rPr>
        <w:t>boolean</w:t>
      </w:r>
      <w:r>
        <w:rPr>
          <w:color w:val="424242"/>
        </w:rPr>
        <w:t>), и значением по умолчанию является </w:t>
      </w:r>
      <w:r>
        <w:rPr>
          <w:rStyle w:val="Strong"/>
          <w:i/>
          <w:iCs/>
          <w:color w:val="424242"/>
        </w:rPr>
        <w:t>false</w:t>
      </w:r>
      <w:r>
        <w:rPr>
          <w:color w:val="424242"/>
        </w:rPr>
        <w:t>.</w:t>
      </w:r>
    </w:p>
    <w:p w14:paraId="0FDA3349" w14:textId="77777777" w:rsidR="00376567" w:rsidRDefault="00376567" w:rsidP="00376567">
      <w:pPr>
        <w:pStyle w:val="NormalWeb"/>
        <w:spacing w:before="0" w:beforeAutospacing="0" w:after="0" w:afterAutospacing="0"/>
        <w:ind w:left="360"/>
        <w:rPr>
          <w:color w:val="424242"/>
        </w:rPr>
      </w:pPr>
      <w:r>
        <w:rPr>
          <w:color w:val="424242"/>
        </w:rPr>
        <w:t>Пример:</w:t>
      </w:r>
    </w:p>
    <w:p w14:paraId="40EE3CE7"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0EA34B67" w14:textId="201D6DE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&lt;name&gt;yarn.scheduler.capacity.queue-mappings&lt;/name&gt;</w:t>
      </w:r>
    </w:p>
    <w:p w14:paraId="29906DF5" w14:textId="240EF3B8"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&lt;value&gt;u:user1:queue1,g:group1:queue2,u:%user:%user,u:user2:%primary_group&lt;/value&gt;</w:t>
      </w:r>
    </w:p>
    <w:p w14:paraId="24D72B0B" w14:textId="6CA8A36C"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&lt;description&gt;</w:t>
      </w:r>
    </w:p>
    <w:p w14:paraId="6D9B1312" w14:textId="1C924E50"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Here, &lt;user1&gt; is mapped to &lt;queue1&gt;, &lt;group1&gt; is mapped to &lt;queue2&gt;,</w:t>
      </w:r>
    </w:p>
    <w:p w14:paraId="71377DB7" w14:textId="33D31214"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maps users to queues with the same name as user, &lt;user2&gt; is mapped</w:t>
      </w:r>
    </w:p>
    <w:p w14:paraId="78DED023" w14:textId="436959E3"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to queue name same as &lt;primary group&gt; respectively. The mappings will be</w:t>
      </w:r>
    </w:p>
    <w:p w14:paraId="16E3B5E5" w14:textId="3BAA4463"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evaluated from left to right, and the first valid mapping will be used.</w:t>
      </w:r>
    </w:p>
    <w:p w14:paraId="38C5CA50" w14:textId="0E0E6B86"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&lt;/description&gt;</w:t>
      </w:r>
    </w:p>
    <w:p w14:paraId="16EF3AC7"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&lt;/property&gt;</w:t>
      </w:r>
    </w:p>
    <w:p w14:paraId="72AEA45B" w14:textId="77777777" w:rsidR="00376567" w:rsidRPr="00376567" w:rsidRDefault="00376567" w:rsidP="00376567">
      <w:pPr>
        <w:ind w:left="360"/>
        <w:rPr>
          <w:rFonts w:cs="Times New Roman"/>
          <w:color w:val="424242"/>
          <w:sz w:val="24"/>
          <w:szCs w:val="24"/>
        </w:rPr>
      </w:pPr>
      <w:r w:rsidRPr="00376567">
        <w:rPr>
          <w:color w:val="424242"/>
        </w:rPr>
        <w:t>Copy</w:t>
      </w:r>
    </w:p>
    <w:p w14:paraId="30E41C83" w14:textId="77777777" w:rsidR="00376567" w:rsidRDefault="00376567" w:rsidP="00376567">
      <w:pPr>
        <w:pStyle w:val="Heading5"/>
        <w:numPr>
          <w:ilvl w:val="0"/>
          <w:numId w:val="0"/>
        </w:numPr>
        <w:spacing w:before="120" w:after="0"/>
        <w:ind w:left="3240"/>
        <w:rPr>
          <w:color w:val="616161"/>
        </w:rPr>
      </w:pPr>
      <w:r>
        <w:rPr>
          <w:color w:val="616161"/>
        </w:rPr>
        <w:t>4.1.2.1.6 Срок приложений в очереди</w:t>
      </w:r>
    </w:p>
    <w:p w14:paraId="3A26A52F" w14:textId="77777777" w:rsidR="00376567" w:rsidRDefault="00376567" w:rsidP="00376567">
      <w:pPr>
        <w:ind w:left="360"/>
        <w:rPr>
          <w:color w:val="424242"/>
        </w:rPr>
      </w:pPr>
      <w:r>
        <w:rPr>
          <w:rStyle w:val="Strong"/>
          <w:i/>
          <w:iCs/>
          <w:color w:val="424242"/>
        </w:rPr>
        <w:t>yarn.scheduler.capacity.&lt;queue-path&gt;.maximum-application-lifetime</w:t>
      </w:r>
      <w:r>
        <w:rPr>
          <w:color w:val="424242"/>
        </w:rPr>
        <w:t> — максимальное время жизни отправленного в очередь приложения, задается в секундах. Любое меньшее или равное нулю значение считается как отключённое и является жёстким лимитом времени для всех приложений в этой очереди. Если задано положительное значение параметра, любое приложение, отправленное в данную очередь, уничтожается после превышения настроенного срока. Пользователь также может указать срок для каждого приложения в контексте. Срок пользователя переопределяется, если он превышает максимальное время жизни очереди. Это конфигурация на определённый момент времени. Настройка слишком низкого значения приводит к быстрому уничтожению приложения. Функция применима только для leaf-очереди;</w:t>
      </w:r>
    </w:p>
    <w:p w14:paraId="779BBC82" w14:textId="77777777" w:rsidR="00376567" w:rsidRDefault="00376567" w:rsidP="00376567">
      <w:pPr>
        <w:spacing w:beforeAutospacing="1" w:afterAutospacing="1"/>
        <w:ind w:left="360"/>
        <w:rPr>
          <w:color w:val="424242"/>
        </w:rPr>
      </w:pPr>
      <w:r>
        <w:rPr>
          <w:rStyle w:val="Strong"/>
          <w:i/>
          <w:iCs/>
          <w:color w:val="424242"/>
        </w:rPr>
        <w:t>yarn.scheduler.capacity.root.&lt;queue-path&gt;.default-application-lifetime</w:t>
      </w:r>
      <w:r>
        <w:rPr>
          <w:color w:val="424242"/>
        </w:rPr>
        <w:t> — время жизни отправленного в очередь приложения по умолчанию, задаётся в секундах. Любое меньшее или равное нулю значение считается как отключённое. Если пользователь отправляет приложение с незаданным значением срока, то оно задаётся автоматически. Это конфигурация на определённый момент времени. Примечание: время жизни по умолчанию не может превышать максимальное время жизни. Функция применима только для leaf-очереди.</w:t>
      </w:r>
    </w:p>
    <w:p w14:paraId="2C9BCF86" w14:textId="77777777" w:rsidR="00376567" w:rsidRDefault="00376567" w:rsidP="00376567">
      <w:pPr>
        <w:pStyle w:val="Heading5"/>
        <w:numPr>
          <w:ilvl w:val="0"/>
          <w:numId w:val="0"/>
        </w:numPr>
        <w:spacing w:before="120" w:after="0"/>
        <w:ind w:left="3240"/>
        <w:rPr>
          <w:color w:val="616161"/>
        </w:rPr>
      </w:pPr>
      <w:r>
        <w:rPr>
          <w:color w:val="616161"/>
        </w:rPr>
        <w:t>4.1.2.1.7 Настройка приоритета приложения</w:t>
      </w:r>
    </w:p>
    <w:p w14:paraId="70750ABD" w14:textId="77777777" w:rsidR="00376567" w:rsidRDefault="00376567" w:rsidP="00376567">
      <w:pPr>
        <w:pStyle w:val="NormalWeb"/>
        <w:spacing w:before="0" w:beforeAutospacing="0" w:after="0" w:afterAutospacing="0"/>
        <w:ind w:left="360"/>
        <w:rPr>
          <w:color w:val="424242"/>
        </w:rPr>
      </w:pPr>
      <w:r>
        <w:rPr>
          <w:color w:val="424242"/>
        </w:rPr>
        <w:t>Приоритет приложения работает только совместно с политикой упорядочения по умолчанию FIFO.</w:t>
      </w:r>
    </w:p>
    <w:p w14:paraId="5529E44D" w14:textId="77777777" w:rsidR="00376567" w:rsidRDefault="00376567" w:rsidP="00376567">
      <w:pPr>
        <w:pStyle w:val="NormalWeb"/>
        <w:spacing w:before="0" w:beforeAutospacing="0" w:after="0" w:afterAutospacing="0"/>
        <w:ind w:left="360"/>
        <w:rPr>
          <w:color w:val="424242"/>
        </w:rPr>
      </w:pPr>
      <w:r>
        <w:rPr>
          <w:color w:val="424242"/>
        </w:rPr>
        <w:t>Приоритет по умолчанию для приложения может быть на уровне кластера и очереди:</w:t>
      </w:r>
    </w:p>
    <w:p w14:paraId="4328508A" w14:textId="77777777" w:rsidR="00376567" w:rsidRDefault="00376567" w:rsidP="00376567">
      <w:pPr>
        <w:ind w:left="360"/>
        <w:rPr>
          <w:color w:val="424242"/>
        </w:rPr>
      </w:pPr>
      <w:r>
        <w:rPr>
          <w:color w:val="424242"/>
        </w:rPr>
        <w:t>Приоритет на уровне кластера — у любого приложения, отправленного с приоритетом, превышающим приоритет </w:t>
      </w:r>
      <w:r>
        <w:rPr>
          <w:rStyle w:val="Strong"/>
          <w:i/>
          <w:iCs/>
          <w:color w:val="424242"/>
        </w:rPr>
        <w:t>cluster-max</w:t>
      </w:r>
      <w:r>
        <w:rPr>
          <w:color w:val="424242"/>
        </w:rPr>
        <w:t>, происходит сброс приоритета до </w:t>
      </w:r>
      <w:r>
        <w:rPr>
          <w:rStyle w:val="Strong"/>
          <w:i/>
          <w:iCs/>
          <w:color w:val="424242"/>
        </w:rPr>
        <w:t>cluster-max</w:t>
      </w:r>
      <w:r>
        <w:rPr>
          <w:color w:val="424242"/>
        </w:rPr>
        <w:t>. Файл конфигурации для приоритета </w:t>
      </w:r>
      <w:r>
        <w:rPr>
          <w:rStyle w:val="Strong"/>
          <w:i/>
          <w:iCs/>
          <w:color w:val="424242"/>
        </w:rPr>
        <w:t>cluster-max</w:t>
      </w:r>
      <w:r>
        <w:rPr>
          <w:color w:val="424242"/>
        </w:rPr>
        <w:t> — </w:t>
      </w:r>
      <w:r>
        <w:rPr>
          <w:rStyle w:val="Strong"/>
          <w:i/>
          <w:iCs/>
          <w:color w:val="424242"/>
        </w:rPr>
        <w:t>$HADOOP_HOME/etc/hadoop/yarn-site.xml</w:t>
      </w:r>
      <w:r>
        <w:rPr>
          <w:color w:val="424242"/>
        </w:rPr>
        <w:t>. Параметр </w:t>
      </w:r>
      <w:r>
        <w:rPr>
          <w:rStyle w:val="Strong"/>
          <w:i/>
          <w:iCs/>
          <w:color w:val="424242"/>
        </w:rPr>
        <w:t>yarn.cluster.max-application-priority</w:t>
      </w:r>
      <w:r>
        <w:rPr>
          <w:color w:val="424242"/>
        </w:rPr>
        <w:t> определяет максимальный приоритет приложения в кластере;</w:t>
      </w:r>
    </w:p>
    <w:p w14:paraId="7CA68D8E" w14:textId="77777777" w:rsidR="00376567" w:rsidRDefault="00376567" w:rsidP="00376567">
      <w:pPr>
        <w:spacing w:beforeAutospacing="1" w:afterAutospacing="1"/>
        <w:ind w:left="360"/>
        <w:rPr>
          <w:color w:val="424242"/>
        </w:rPr>
      </w:pPr>
      <w:r>
        <w:rPr>
          <w:color w:val="424242"/>
        </w:rPr>
        <w:t>Приоритет на уровне leaf-очереди — каждой leaf-очереди предоставляется приоритет администратора по умолчанию. Приоритет очереди по умолчанию используется для любого приложения, отправленного без заданного приоритета. Файл конфигурации для приоритета на уровне очереди — </w:t>
      </w:r>
      <w:r>
        <w:rPr>
          <w:rStyle w:val="Strong"/>
          <w:i/>
          <w:iCs/>
          <w:color w:val="424242"/>
        </w:rPr>
        <w:t>$HADOOP_HOME/etc/hadoop/capacity-scheduler.xml</w:t>
      </w:r>
      <w:r>
        <w:rPr>
          <w:color w:val="424242"/>
        </w:rPr>
        <w:t>. Параметр </w:t>
      </w:r>
      <w:r>
        <w:rPr>
          <w:rStyle w:val="Strong"/>
          <w:i/>
          <w:iCs/>
          <w:color w:val="424242"/>
        </w:rPr>
        <w:t>yarn.scheduler.capacity.root.&lt;leaf-queue-path&gt;.default-application-priority</w:t>
      </w:r>
      <w:r>
        <w:rPr>
          <w:color w:val="424242"/>
        </w:rPr>
        <w:t> определяет приоритет приложения по умолчанию в leaf-очереди.</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376567" w14:paraId="0FF70F27" w14:textId="77777777" w:rsidTr="00376567">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1C916F1C" w14:textId="77777777" w:rsidR="00376567" w:rsidRDefault="00376567" w:rsidP="00376567">
            <w:pPr>
              <w:pStyle w:val="NormalWeb"/>
              <w:spacing w:before="0" w:beforeAutospacing="0" w:after="0" w:afterAutospacing="0"/>
              <w:ind w:left="360"/>
            </w:pPr>
            <w:r>
              <w:rPr>
                <w:rStyle w:val="Strong"/>
                <w:rFonts w:eastAsiaTheme="majorEastAsia"/>
              </w:rPr>
              <w:t>Внимание.</w:t>
            </w:r>
          </w:p>
          <w:p w14:paraId="126035A7" w14:textId="77777777" w:rsidR="00376567" w:rsidRDefault="00376567" w:rsidP="00376567">
            <w:pPr>
              <w:pStyle w:val="NormalWeb"/>
              <w:spacing w:before="0" w:beforeAutospacing="0" w:after="0" w:afterAutospacing="0"/>
              <w:ind w:left="360"/>
            </w:pPr>
            <w:r>
              <w:t>Приоритет приложения не изменяется при перемещении приложения в другую очередь.</w:t>
            </w:r>
          </w:p>
        </w:tc>
      </w:tr>
    </w:tbl>
    <w:p w14:paraId="140D0996" w14:textId="77777777" w:rsidR="00376567" w:rsidRDefault="00376567" w:rsidP="00376567">
      <w:pPr>
        <w:pStyle w:val="Heading5"/>
        <w:numPr>
          <w:ilvl w:val="0"/>
          <w:numId w:val="0"/>
        </w:numPr>
        <w:spacing w:before="120" w:after="0"/>
        <w:ind w:left="3240"/>
        <w:rPr>
          <w:color w:val="616161"/>
        </w:rPr>
      </w:pPr>
      <w:r>
        <w:rPr>
          <w:color w:val="616161"/>
        </w:rPr>
        <w:t>4.1.2.1.8 Преимущественное право в Capacity Scheduler</w:t>
      </w:r>
    </w:p>
    <w:p w14:paraId="53357EBB" w14:textId="77777777" w:rsidR="00376567" w:rsidRDefault="00376567" w:rsidP="00376567">
      <w:pPr>
        <w:pStyle w:val="NormalWeb"/>
        <w:spacing w:before="0" w:beforeAutospacing="0" w:after="0" w:afterAutospacing="0"/>
        <w:ind w:left="360"/>
        <w:rPr>
          <w:color w:val="424242"/>
        </w:rPr>
      </w:pPr>
      <w:r>
        <w:rPr>
          <w:color w:val="424242"/>
        </w:rPr>
        <w:t>CapacityScheduler поддерживает возможность преимущественного права (preemption) контейнера от очередей, чьё использование ресурсов превышает их гарантированную производительность. Для этого следующие параметры конфигурации должны быть включены в </w:t>
      </w:r>
      <w:r>
        <w:rPr>
          <w:rStyle w:val="Strong"/>
          <w:rFonts w:eastAsiaTheme="majorEastAsia"/>
          <w:i/>
          <w:iCs/>
          <w:color w:val="424242"/>
        </w:rPr>
        <w:t>yarn-site.xml</w:t>
      </w:r>
      <w:r>
        <w:rPr>
          <w:color w:val="424242"/>
        </w:rPr>
        <w:t>:</w:t>
      </w:r>
    </w:p>
    <w:p w14:paraId="464BB176" w14:textId="77777777" w:rsidR="00376567" w:rsidRDefault="00376567" w:rsidP="00376567">
      <w:pPr>
        <w:ind w:left="360"/>
        <w:rPr>
          <w:color w:val="424242"/>
        </w:rPr>
      </w:pPr>
      <w:r>
        <w:rPr>
          <w:rStyle w:val="Strong"/>
          <w:i/>
          <w:iCs/>
          <w:color w:val="424242"/>
        </w:rPr>
        <w:t>yarn.resourcemanager.scheduler.monitor.enable</w:t>
      </w:r>
      <w:r>
        <w:rPr>
          <w:color w:val="424242"/>
        </w:rPr>
        <w:t> — включение набора периодического мониторинга (</w:t>
      </w:r>
      <w:r>
        <w:rPr>
          <w:rStyle w:val="Strong"/>
          <w:i/>
          <w:iCs/>
          <w:color w:val="424242"/>
        </w:rPr>
        <w:t>periodic monitors</w:t>
      </w:r>
      <w:r>
        <w:rPr>
          <w:color w:val="424242"/>
        </w:rPr>
        <w:t>, указанных в </w:t>
      </w:r>
      <w:r>
        <w:rPr>
          <w:rStyle w:val="Strong"/>
          <w:i/>
          <w:iCs/>
          <w:color w:val="424242"/>
        </w:rPr>
        <w:t>yarn.resourcemanager.scheduler.monitor.policies</w:t>
      </w:r>
      <w:r>
        <w:rPr>
          <w:color w:val="424242"/>
        </w:rPr>
        <w:t>), влияющих на планировщик. Значением по умолчанию является </w:t>
      </w:r>
      <w:r>
        <w:rPr>
          <w:rStyle w:val="Strong"/>
          <w:i/>
          <w:iCs/>
          <w:color w:val="424242"/>
        </w:rPr>
        <w:t>false</w:t>
      </w:r>
      <w:r>
        <w:rPr>
          <w:color w:val="424242"/>
        </w:rPr>
        <w:t>;</w:t>
      </w:r>
    </w:p>
    <w:p w14:paraId="60E3DA6D" w14:textId="77777777" w:rsidR="00376567" w:rsidRDefault="00376567" w:rsidP="00376567">
      <w:pPr>
        <w:spacing w:beforeAutospacing="1" w:afterAutospacing="1"/>
        <w:ind w:left="360"/>
        <w:rPr>
          <w:color w:val="424242"/>
        </w:rPr>
      </w:pPr>
      <w:r>
        <w:rPr>
          <w:rStyle w:val="Strong"/>
          <w:i/>
          <w:iCs/>
          <w:color w:val="424242"/>
        </w:rPr>
        <w:t>yarn.resourcemanager.scheduler.monitor.policies</w:t>
      </w:r>
      <w:r>
        <w:rPr>
          <w:color w:val="424242"/>
        </w:rPr>
        <w:t> — список классов </w:t>
      </w:r>
      <w:r>
        <w:rPr>
          <w:rStyle w:val="Strong"/>
          <w:i/>
          <w:iCs/>
          <w:color w:val="424242"/>
        </w:rPr>
        <w:t>SchedulingEditPolicy</w:t>
      </w:r>
      <w:r>
        <w:rPr>
          <w:color w:val="424242"/>
        </w:rPr>
        <w:t>, взаимодействующих с планировщиком. Настроенные политики должны быть совместимы с планировщиком. Значением по умолчанию является </w:t>
      </w:r>
      <w:r>
        <w:rPr>
          <w:rStyle w:val="Strong"/>
          <w:i/>
          <w:iCs/>
          <w:color w:val="424242"/>
        </w:rPr>
        <w:t>org.apache.hadoop.yarn.server.resourcemanager.monitor.capacity.ProportionalCapacityPreemptionPolicy</w:t>
      </w:r>
      <w:r>
        <w:rPr>
          <w:color w:val="424242"/>
        </w:rPr>
        <w:t>, что совместимо с CapacityScheduler.</w:t>
      </w:r>
    </w:p>
    <w:p w14:paraId="203F6A48" w14:textId="77777777" w:rsidR="00376567" w:rsidRDefault="00376567" w:rsidP="00376567">
      <w:pPr>
        <w:pStyle w:val="NormalWeb"/>
        <w:spacing w:before="0" w:beforeAutospacing="0" w:after="0" w:afterAutospacing="0"/>
        <w:ind w:left="360"/>
        <w:rPr>
          <w:color w:val="424242"/>
        </w:rPr>
      </w:pPr>
      <w:r>
        <w:rPr>
          <w:color w:val="424242"/>
        </w:rPr>
        <w:t>Следующие параметры конфигурации могут быть настроены в </w:t>
      </w:r>
      <w:r>
        <w:rPr>
          <w:rStyle w:val="Strong"/>
          <w:rFonts w:eastAsiaTheme="majorEastAsia"/>
          <w:i/>
          <w:iCs/>
          <w:color w:val="424242"/>
        </w:rPr>
        <w:t>yarn-site.xml</w:t>
      </w:r>
      <w:r>
        <w:rPr>
          <w:color w:val="424242"/>
        </w:rPr>
        <w:t> для управления преимущественным правом контейнеров, когда класс ProportionalCapacityPreemptionPolicy задан для </w:t>
      </w:r>
      <w:r>
        <w:rPr>
          <w:rStyle w:val="Strong"/>
          <w:rFonts w:eastAsiaTheme="majorEastAsia"/>
          <w:i/>
          <w:iCs/>
          <w:color w:val="424242"/>
        </w:rPr>
        <w:t>yarn.resourcemanager.scheduler.monitor.policies</w:t>
      </w:r>
      <w:r>
        <w:rPr>
          <w:color w:val="424242"/>
        </w:rPr>
        <w:t>:</w:t>
      </w:r>
    </w:p>
    <w:p w14:paraId="3BDD0819" w14:textId="77777777" w:rsidR="00376567" w:rsidRDefault="00376567" w:rsidP="00376567">
      <w:pPr>
        <w:ind w:left="360"/>
        <w:rPr>
          <w:color w:val="424242"/>
        </w:rPr>
      </w:pPr>
      <w:r>
        <w:rPr>
          <w:rStyle w:val="Strong"/>
          <w:i/>
          <w:iCs/>
          <w:color w:val="424242"/>
        </w:rPr>
        <w:t>yarn.resourcemanager.monitor.capacity.preemption.observe_only</w:t>
      </w:r>
      <w:r>
        <w:rPr>
          <w:color w:val="424242"/>
        </w:rPr>
        <w:t> — если установлено значение true, следует запустить политику, но не влиять на кластер событиями </w:t>
      </w:r>
      <w:r>
        <w:rPr>
          <w:rStyle w:val="Strong"/>
          <w:i/>
          <w:iCs/>
          <w:color w:val="424242"/>
        </w:rPr>
        <w:t>preemption </w:t>
      </w:r>
      <w:r>
        <w:rPr>
          <w:color w:val="424242"/>
        </w:rPr>
        <w:t>и </w:t>
      </w:r>
      <w:r>
        <w:rPr>
          <w:rStyle w:val="Strong"/>
          <w:i/>
          <w:iCs/>
          <w:color w:val="424242"/>
        </w:rPr>
        <w:t>kill</w:t>
      </w:r>
      <w:r>
        <w:rPr>
          <w:color w:val="424242"/>
        </w:rPr>
        <w:t>. Значением по умолчанию является </w:t>
      </w:r>
      <w:r>
        <w:rPr>
          <w:rStyle w:val="Strong"/>
          <w:i/>
          <w:iCs/>
          <w:color w:val="424242"/>
        </w:rPr>
        <w:t>false</w:t>
      </w:r>
      <w:r>
        <w:rPr>
          <w:color w:val="424242"/>
        </w:rPr>
        <w:t>;</w:t>
      </w:r>
    </w:p>
    <w:p w14:paraId="298C8CE9" w14:textId="77777777" w:rsidR="00376567" w:rsidRDefault="00376567" w:rsidP="00376567">
      <w:pPr>
        <w:spacing w:beforeAutospacing="1" w:afterAutospacing="1"/>
        <w:ind w:left="360"/>
        <w:rPr>
          <w:color w:val="424242"/>
        </w:rPr>
      </w:pPr>
      <w:r>
        <w:rPr>
          <w:rStyle w:val="Strong"/>
          <w:i/>
          <w:iCs/>
          <w:color w:val="424242"/>
        </w:rPr>
        <w:t>yarn.resourcemanager.monitor.capacity.preemption.monitoring_interval</w:t>
      </w:r>
      <w:r>
        <w:rPr>
          <w:color w:val="424242"/>
        </w:rPr>
        <w:t> — время между вызовами политики </w:t>
      </w:r>
      <w:r>
        <w:rPr>
          <w:rStyle w:val="Strong"/>
          <w:i/>
          <w:iCs/>
          <w:color w:val="424242"/>
        </w:rPr>
        <w:t>ProportionalCapacityPreemptionPolicy</w:t>
      </w:r>
      <w:r>
        <w:rPr>
          <w:color w:val="424242"/>
        </w:rPr>
        <w:t> (в миллисекундах). Значение по умолчанию </w:t>
      </w:r>
      <w:r>
        <w:rPr>
          <w:rStyle w:val="Strong"/>
          <w:i/>
          <w:iCs/>
          <w:color w:val="424242"/>
        </w:rPr>
        <w:t>3000</w:t>
      </w:r>
      <w:r>
        <w:rPr>
          <w:color w:val="424242"/>
        </w:rPr>
        <w:t>;</w:t>
      </w:r>
    </w:p>
    <w:p w14:paraId="10069AB8" w14:textId="77777777" w:rsidR="00376567" w:rsidRDefault="00376567" w:rsidP="00376567">
      <w:pPr>
        <w:spacing w:beforeAutospacing="1" w:afterAutospacing="1"/>
        <w:ind w:left="360"/>
        <w:rPr>
          <w:color w:val="424242"/>
        </w:rPr>
      </w:pPr>
      <w:r>
        <w:rPr>
          <w:rStyle w:val="Strong"/>
          <w:i/>
          <w:iCs/>
          <w:color w:val="424242"/>
        </w:rPr>
        <w:t>yarn.resourcemanager.monitor.capacity.preemption.max_wait_before_kill</w:t>
      </w:r>
      <w:r>
        <w:rPr>
          <w:color w:val="424242"/>
        </w:rPr>
        <w:t> — время между запросом preemption из приложения и уничтожением контейнера (в миллисекундах). Значение по умолчанию </w:t>
      </w:r>
      <w:r>
        <w:rPr>
          <w:rStyle w:val="Strong"/>
          <w:i/>
          <w:iCs/>
          <w:color w:val="424242"/>
        </w:rPr>
        <w:t>15000</w:t>
      </w:r>
      <w:r>
        <w:rPr>
          <w:color w:val="424242"/>
        </w:rPr>
        <w:t>;</w:t>
      </w:r>
    </w:p>
    <w:p w14:paraId="686A30AD" w14:textId="77777777" w:rsidR="00376567" w:rsidRDefault="00376567" w:rsidP="00376567">
      <w:pPr>
        <w:spacing w:beforeAutospacing="1" w:afterAutospacing="1"/>
        <w:ind w:left="360"/>
        <w:rPr>
          <w:color w:val="424242"/>
        </w:rPr>
      </w:pPr>
      <w:r>
        <w:rPr>
          <w:rStyle w:val="Strong"/>
          <w:i/>
          <w:iCs/>
          <w:color w:val="424242"/>
        </w:rPr>
        <w:t>yarn.resourcemanager.monitor.capacity.preemption.total_preemption_per_round</w:t>
      </w:r>
      <w:r>
        <w:rPr>
          <w:color w:val="424242"/>
        </w:rPr>
        <w:t> — максимальный процент ресурсов для вытеснения по преимущественному праву за один раунд. Управляя этим значением, можно регулировать скорость, с которой контейнеры извлекаются из кластера. После вычисления общего желаемого преимущественного права политика сокращает его в пределах этого лимита. Значение по умолчанию </w:t>
      </w:r>
      <w:r>
        <w:rPr>
          <w:rStyle w:val="Strong"/>
          <w:i/>
          <w:iCs/>
          <w:color w:val="424242"/>
        </w:rPr>
        <w:t>0.1</w:t>
      </w:r>
      <w:r>
        <w:rPr>
          <w:color w:val="424242"/>
        </w:rPr>
        <w:t>;</w:t>
      </w:r>
    </w:p>
    <w:p w14:paraId="4CDA40A7" w14:textId="77777777" w:rsidR="00376567" w:rsidRDefault="00376567" w:rsidP="00376567">
      <w:pPr>
        <w:spacing w:beforeAutospacing="1" w:afterAutospacing="1"/>
        <w:ind w:left="360"/>
        <w:rPr>
          <w:color w:val="424242"/>
        </w:rPr>
      </w:pPr>
      <w:r>
        <w:rPr>
          <w:rStyle w:val="Strong"/>
          <w:i/>
          <w:iCs/>
          <w:color w:val="424242"/>
        </w:rPr>
        <w:t>yarn.resourcemanager.monitor.capacity.preemption.max_ignored_over_capacity</w:t>
      </w:r>
      <w:r>
        <w:rPr>
          <w:color w:val="424242"/>
        </w:rPr>
        <w:t> — максимальное количество ресурсов, превышающих по преимущественному праву заданную пропускную способность. Параметр определяет мёртвую зону вокруг назначенной пропускной способности, которая помогает предотвратить колебания вокруг вычисленного заданного баланса. Высокие значения замедляют производительность и (при отсутствии </w:t>
      </w:r>
      <w:r>
        <w:rPr>
          <w:rStyle w:val="Strong"/>
          <w:i/>
          <w:iCs/>
          <w:color w:val="424242"/>
        </w:rPr>
        <w:t>natural.completions</w:t>
      </w:r>
      <w:r>
        <w:rPr>
          <w:color w:val="424242"/>
        </w:rPr>
        <w:t>) могут препятствовать конвергенции к гарантированной производительности. Значение по умолчанию </w:t>
      </w:r>
      <w:r>
        <w:rPr>
          <w:rStyle w:val="Strong"/>
          <w:i/>
          <w:iCs/>
          <w:color w:val="424242"/>
        </w:rPr>
        <w:t>0.1</w:t>
      </w:r>
      <w:r>
        <w:rPr>
          <w:color w:val="424242"/>
        </w:rPr>
        <w:t>;</w:t>
      </w:r>
    </w:p>
    <w:p w14:paraId="6BEF1E68" w14:textId="77777777" w:rsidR="00376567" w:rsidRDefault="00376567" w:rsidP="00376567">
      <w:pPr>
        <w:spacing w:beforeAutospacing="1" w:afterAutospacing="1"/>
        <w:ind w:left="360"/>
        <w:rPr>
          <w:color w:val="424242"/>
        </w:rPr>
      </w:pPr>
      <w:r>
        <w:rPr>
          <w:rStyle w:val="Strong"/>
          <w:i/>
          <w:iCs/>
          <w:color w:val="424242"/>
        </w:rPr>
        <w:t>yarn.resourcemanager.monitor.capacity.preemption.natural_termination_factor</w:t>
      </w:r>
      <w:r>
        <w:rPr>
          <w:color w:val="424242"/>
        </w:rPr>
        <w:t> — учитывая вычисленное заданное преимущественное право, следует учесть контейнеры с истекающим сроком и выгрузить только этот процент дельты. Параметр определяет скорость геометрической конвергенции в мёртвую зону (</w:t>
      </w:r>
      <w:r>
        <w:rPr>
          <w:rStyle w:val="Strong"/>
          <w:i/>
          <w:iCs/>
          <w:color w:val="424242"/>
        </w:rPr>
        <w:t>MAX_IGNORED_OVER_CAPACITY</w:t>
      </w:r>
      <w:r>
        <w:rPr>
          <w:color w:val="424242"/>
        </w:rPr>
        <w:t>). Например, фактор высвобождения (</w:t>
      </w:r>
      <w:r>
        <w:rPr>
          <w:rStyle w:val="Strong"/>
          <w:i/>
          <w:iCs/>
          <w:color w:val="424242"/>
        </w:rPr>
        <w:t>termination factor</w:t>
      </w:r>
      <w:r>
        <w:rPr>
          <w:color w:val="424242"/>
        </w:rPr>
        <w:t>) </w:t>
      </w:r>
      <w:r>
        <w:rPr>
          <w:rStyle w:val="Strong"/>
          <w:i/>
          <w:iCs/>
          <w:color w:val="424242"/>
        </w:rPr>
        <w:t>0.5 </w:t>
      </w:r>
      <w:r>
        <w:rPr>
          <w:color w:val="424242"/>
        </w:rPr>
        <w:t>восстанавливает почти 95% ресурсов в пределах </w:t>
      </w:r>
      <w:r>
        <w:rPr>
          <w:rStyle w:val="Strong"/>
          <w:i/>
          <w:iCs/>
          <w:color w:val="424242"/>
        </w:rPr>
        <w:t>5 * #WAIT_TIME_BEFORE_KILL</w:t>
      </w:r>
      <w:r>
        <w:rPr>
          <w:color w:val="424242"/>
        </w:rPr>
        <w:t>, даже при отсутствии естественного завершения (natural termination). Значение по умолчанию составляет </w:t>
      </w:r>
      <w:r>
        <w:rPr>
          <w:rStyle w:val="Strong"/>
          <w:i/>
          <w:iCs/>
          <w:color w:val="424242"/>
        </w:rPr>
        <w:t>0.2</w:t>
      </w:r>
      <w:r>
        <w:rPr>
          <w:color w:val="424242"/>
        </w:rPr>
        <w:t>.</w:t>
      </w:r>
    </w:p>
    <w:p w14:paraId="4F6E7085" w14:textId="77777777" w:rsidR="00376567" w:rsidRDefault="00376567" w:rsidP="00376567">
      <w:pPr>
        <w:pStyle w:val="NormalWeb"/>
        <w:spacing w:before="0" w:beforeAutospacing="0" w:after="0" w:afterAutospacing="0"/>
        <w:ind w:left="360"/>
        <w:rPr>
          <w:color w:val="424242"/>
        </w:rPr>
      </w:pPr>
      <w:r>
        <w:rPr>
          <w:color w:val="424242"/>
        </w:rPr>
        <w:t>CapacityScheduler поддерживает следующие конфигурации в </w:t>
      </w:r>
      <w:r>
        <w:rPr>
          <w:rStyle w:val="Strong"/>
          <w:rFonts w:eastAsiaTheme="majorEastAsia"/>
          <w:i/>
          <w:iCs/>
          <w:color w:val="424242"/>
        </w:rPr>
        <w:t>capacity-scheduler.xml</w:t>
      </w:r>
      <w:r>
        <w:rPr>
          <w:color w:val="424242"/>
        </w:rPr>
        <w:t> для управления преимущественным правом контейнеров приложений, отправляемых в очередь:</w:t>
      </w:r>
    </w:p>
    <w:p w14:paraId="5ADF7801" w14:textId="77777777" w:rsidR="00376567" w:rsidRDefault="00376567" w:rsidP="00376567">
      <w:pPr>
        <w:ind w:left="360"/>
        <w:rPr>
          <w:color w:val="424242"/>
        </w:rPr>
      </w:pPr>
      <w:r>
        <w:rPr>
          <w:rStyle w:val="Strong"/>
          <w:i/>
          <w:iCs/>
          <w:color w:val="424242"/>
        </w:rPr>
        <w:t>yarn.scheduler.capacity.&lt;queue-path&gt;.disable_preemption</w:t>
      </w:r>
      <w:r>
        <w:rPr>
          <w:color w:val="424242"/>
        </w:rPr>
        <w:t> — конфигурацию можно установить в значение true для того, чтобы выборочно отключить преимущественное право контейнеров приложений, отправленных в указанную очередь. Свойство применяется только в том случае, если право preemption в масштабе всей системы включено путём настройки </w:t>
      </w:r>
      <w:r>
        <w:rPr>
          <w:rStyle w:val="Strong"/>
          <w:i/>
          <w:iCs/>
          <w:color w:val="424242"/>
        </w:rPr>
        <w:t>yarn.resourcemanager.scheduler.monitor.enable</w:t>
      </w:r>
      <w:r>
        <w:rPr>
          <w:color w:val="424242"/>
        </w:rPr>
        <w:t> на </w:t>
      </w:r>
      <w:r>
        <w:rPr>
          <w:rStyle w:val="Strong"/>
          <w:i/>
          <w:iCs/>
          <w:color w:val="424242"/>
        </w:rPr>
        <w:t>true </w:t>
      </w:r>
      <w:r>
        <w:rPr>
          <w:color w:val="424242"/>
        </w:rPr>
        <w:t>и </w:t>
      </w:r>
      <w:r>
        <w:rPr>
          <w:rStyle w:val="Strong"/>
          <w:i/>
          <w:iCs/>
          <w:color w:val="424242"/>
        </w:rPr>
        <w:t>yarn.resourcemanager.scheduler.monitor.policies</w:t>
      </w:r>
      <w:r>
        <w:rPr>
          <w:color w:val="424242"/>
        </w:rPr>
        <w:t> на </w:t>
      </w:r>
      <w:r>
        <w:rPr>
          <w:rStyle w:val="Strong"/>
          <w:i/>
          <w:iCs/>
          <w:color w:val="424242"/>
        </w:rPr>
        <w:t>ProportionalCapacityPreemptionPolicy</w:t>
      </w:r>
      <w:r>
        <w:rPr>
          <w:color w:val="424242"/>
        </w:rPr>
        <w:t>. Если данное свойство не установлено, то значение наследуется от родителя очереди. Значением по умолчанию является </w:t>
      </w:r>
      <w:r>
        <w:rPr>
          <w:rStyle w:val="Strong"/>
          <w:i/>
          <w:iCs/>
          <w:color w:val="424242"/>
        </w:rPr>
        <w:t>false</w:t>
      </w:r>
      <w:r>
        <w:rPr>
          <w:color w:val="424242"/>
        </w:rPr>
        <w:t>;</w:t>
      </w:r>
    </w:p>
    <w:p w14:paraId="4A0BA876" w14:textId="77777777" w:rsidR="00376567" w:rsidRDefault="00376567" w:rsidP="00376567">
      <w:pPr>
        <w:spacing w:beforeAutospacing="1" w:afterAutospacing="1"/>
        <w:ind w:left="360"/>
        <w:rPr>
          <w:color w:val="424242"/>
        </w:rPr>
      </w:pPr>
      <w:r>
        <w:rPr>
          <w:rStyle w:val="Strong"/>
          <w:i/>
          <w:iCs/>
          <w:color w:val="424242"/>
        </w:rPr>
        <w:t>yarn.scheduler.capacity.&lt;queue-path&gt;.intra-queue-preemption.disable_preemption</w:t>
      </w:r>
      <w:r>
        <w:rPr>
          <w:color w:val="424242"/>
        </w:rPr>
        <w:t> — конфигурация может быть установлена в значение </w:t>
      </w:r>
      <w:r>
        <w:rPr>
          <w:rStyle w:val="Strong"/>
          <w:i/>
          <w:iCs/>
          <w:color w:val="424242"/>
        </w:rPr>
        <w:t>true </w:t>
      </w:r>
      <w:r>
        <w:rPr>
          <w:color w:val="424242"/>
        </w:rPr>
        <w:t>для того, чтобы выборочно отключить внутри очереди преимущественное право контейнеров приложений, отправленных в указанную очередь. Свойство применяется только в том случае, если право </w:t>
      </w:r>
      <w:r>
        <w:rPr>
          <w:rStyle w:val="Strong"/>
          <w:i/>
          <w:iCs/>
          <w:color w:val="424242"/>
        </w:rPr>
        <w:t>preemption </w:t>
      </w:r>
      <w:r>
        <w:rPr>
          <w:color w:val="424242"/>
        </w:rPr>
        <w:t>в масштабе всей системы включено путём настройки </w:t>
      </w:r>
      <w:r>
        <w:rPr>
          <w:rStyle w:val="Strong"/>
          <w:i/>
          <w:iCs/>
          <w:color w:val="424242"/>
        </w:rPr>
        <w:t>yarn.resourcemanager.scheduler.monitor.enable</w:t>
      </w:r>
      <w:r>
        <w:rPr>
          <w:color w:val="424242"/>
        </w:rPr>
        <w:t> в значение </w:t>
      </w:r>
      <w:r>
        <w:rPr>
          <w:rStyle w:val="Strong"/>
          <w:i/>
          <w:iCs/>
          <w:color w:val="424242"/>
        </w:rPr>
        <w:t>true</w:t>
      </w:r>
      <w:r>
        <w:rPr>
          <w:color w:val="424242"/>
        </w:rPr>
        <w:t>, </w:t>
      </w:r>
      <w:r>
        <w:rPr>
          <w:rStyle w:val="Strong"/>
          <w:i/>
          <w:iCs/>
          <w:color w:val="424242"/>
        </w:rPr>
        <w:t>yarn.resourcemanager.scheduler.monitor.policies на ProportionalCapacityPreemptionPolicy</w:t>
      </w:r>
      <w:r>
        <w:rPr>
          <w:color w:val="424242"/>
        </w:rPr>
        <w:t> и </w:t>
      </w:r>
      <w:r>
        <w:rPr>
          <w:rStyle w:val="Strong"/>
          <w:i/>
          <w:iCs/>
          <w:color w:val="424242"/>
        </w:rPr>
        <w:t>yarn.resourcemanager.monitor.capacity.preemption.intra-queue-preemption.enabled</w:t>
      </w:r>
      <w:r>
        <w:rPr>
          <w:color w:val="424242"/>
        </w:rPr>
        <w:t> в значение </w:t>
      </w:r>
      <w:r>
        <w:rPr>
          <w:rStyle w:val="Strong"/>
          <w:i/>
          <w:iCs/>
          <w:color w:val="424242"/>
        </w:rPr>
        <w:t>true</w:t>
      </w:r>
      <w:r>
        <w:rPr>
          <w:color w:val="424242"/>
        </w:rPr>
        <w:t>. Если данное свойство не установлено, то значение наследуется от родителя очереди. Значением по умолчанию является </w:t>
      </w:r>
      <w:r>
        <w:rPr>
          <w:rStyle w:val="Strong"/>
          <w:i/>
          <w:iCs/>
          <w:color w:val="424242"/>
        </w:rPr>
        <w:t>false</w:t>
      </w:r>
      <w:r>
        <w:rPr>
          <w:color w:val="424242"/>
        </w:rPr>
        <w:t>.</w:t>
      </w:r>
    </w:p>
    <w:p w14:paraId="3C4A9880" w14:textId="77777777" w:rsidR="00376567" w:rsidRDefault="00376567" w:rsidP="00376567">
      <w:pPr>
        <w:pStyle w:val="Heading5"/>
        <w:numPr>
          <w:ilvl w:val="0"/>
          <w:numId w:val="0"/>
        </w:numPr>
        <w:spacing w:before="120" w:after="0"/>
        <w:ind w:left="3240"/>
        <w:rPr>
          <w:color w:val="616161"/>
        </w:rPr>
      </w:pPr>
      <w:r>
        <w:rPr>
          <w:color w:val="616161"/>
        </w:rPr>
        <w:t>4.1.2.1.9 Свойства резервирования</w:t>
      </w:r>
    </w:p>
    <w:p w14:paraId="14C933FB" w14:textId="77777777" w:rsidR="00376567" w:rsidRDefault="00376567" w:rsidP="00376567">
      <w:pPr>
        <w:pStyle w:val="NormalWeb"/>
        <w:spacing w:before="0" w:beforeAutospacing="0" w:after="0" w:afterAutospacing="0"/>
        <w:ind w:left="360"/>
        <w:rPr>
          <w:color w:val="424242"/>
        </w:rPr>
      </w:pPr>
      <w:r>
        <w:rPr>
          <w:color w:val="424242"/>
        </w:rPr>
        <w:t>CapacityScheduler поддерживает параметры для управления созданием, удалением, обновлением и списком резервирований. Важно обратить внимание, что любой пользователь может обновлять, удалять или перечислять свои собственные резервирования. Если списки ACL-резервирования включены, но не определены, доступ будет иметь каждый. В приведённых далее примерах </w:t>
      </w:r>
      <w:r>
        <w:rPr>
          <w:rStyle w:val="Strong"/>
          <w:rFonts w:eastAsiaTheme="majorEastAsia"/>
          <w:i/>
          <w:iCs/>
          <w:color w:val="424242"/>
        </w:rPr>
        <w:t>&lt;queue&gt;</w:t>
      </w:r>
      <w:r>
        <w:rPr>
          <w:color w:val="424242"/>
        </w:rPr>
        <w:t> — это имя очереди. Например, чтобы настроить ACL для управления резервированиями в очереди по умолчанию, следует использовать свойство </w:t>
      </w:r>
      <w:r>
        <w:rPr>
          <w:rStyle w:val="Strong"/>
          <w:rFonts w:eastAsiaTheme="majorEastAsia"/>
          <w:i/>
          <w:iCs/>
          <w:color w:val="424242"/>
        </w:rPr>
        <w:t>yarn.scheduler.capacity.root.default.acl_administer_reservations</w:t>
      </w:r>
      <w:r>
        <w:rPr>
          <w:color w:val="424242"/>
        </w:rPr>
        <w:t>.</w:t>
      </w:r>
    </w:p>
    <w:p w14:paraId="05DBD09F" w14:textId="77777777" w:rsidR="00376567" w:rsidRDefault="00376567" w:rsidP="00376567">
      <w:pPr>
        <w:ind w:left="360"/>
        <w:rPr>
          <w:color w:val="424242"/>
        </w:rPr>
      </w:pPr>
      <w:r>
        <w:rPr>
          <w:rStyle w:val="Strong"/>
          <w:i/>
          <w:iCs/>
          <w:color w:val="424242"/>
        </w:rPr>
        <w:t>yarn.scheduler.capacity.root.&lt;queue&gt;.acl_administer_reservations</w:t>
      </w:r>
      <w:r>
        <w:rPr>
          <w:color w:val="424242"/>
        </w:rPr>
        <w:t> — ACL, который контролирует, кто может управлять резервированием для указанной очереди. Если у данного пользователя/группы есть необходимые ACL в этой очереди, то он/она может отправлять, удалять, обновлять и составлять список всех резервирований. ACL для свойства не наследуются;</w:t>
      </w:r>
    </w:p>
    <w:p w14:paraId="5CDF0C39" w14:textId="77777777" w:rsidR="00376567" w:rsidRDefault="00376567" w:rsidP="00376567">
      <w:pPr>
        <w:spacing w:beforeAutospacing="1" w:afterAutospacing="1"/>
        <w:ind w:left="360"/>
        <w:rPr>
          <w:color w:val="424242"/>
        </w:rPr>
      </w:pPr>
      <w:r>
        <w:rPr>
          <w:rStyle w:val="Strong"/>
          <w:i/>
          <w:iCs/>
          <w:color w:val="424242"/>
        </w:rPr>
        <w:t>yarn.scheduler.capacity.root.&lt;queue&gt;.acl_list_reservations</w:t>
      </w:r>
      <w:r>
        <w:rPr>
          <w:color w:val="424242"/>
        </w:rPr>
        <w:t> — ACL, который контролирует, кто может составлять список резервирований для указанной очереди. Если у данного пользователя/группы есть необходимые ACL в этой очереди, то он/она может составлять список всех приложений. ACL для свойства не наследуются;</w:t>
      </w:r>
    </w:p>
    <w:p w14:paraId="73E4C3D7" w14:textId="77777777" w:rsidR="00376567" w:rsidRDefault="00376567" w:rsidP="00376567">
      <w:pPr>
        <w:spacing w:beforeAutospacing="1" w:afterAutospacing="1"/>
        <w:ind w:left="360"/>
        <w:rPr>
          <w:color w:val="424242"/>
        </w:rPr>
      </w:pPr>
      <w:r>
        <w:rPr>
          <w:rStyle w:val="Strong"/>
          <w:i/>
          <w:iCs/>
          <w:color w:val="424242"/>
        </w:rPr>
        <w:t>yarn.scheduler.capacity.root.&lt;queue&gt;.acl_submit_reservations</w:t>
      </w:r>
      <w:r>
        <w:rPr>
          <w:color w:val="424242"/>
        </w:rPr>
        <w:t> — ACL, который контролирует, кто может отправлять резервирования в указанную очередь. Если у данного пользователя/группы есть необходимые ACL в этой очереди, то он/она может отправлять резервирование. ACL для свойства не наследуются.</w:t>
      </w:r>
    </w:p>
    <w:p w14:paraId="2A3A06D8" w14:textId="77777777" w:rsidR="00376567" w:rsidRDefault="00376567" w:rsidP="00376567">
      <w:pPr>
        <w:pStyle w:val="Heading5"/>
        <w:numPr>
          <w:ilvl w:val="0"/>
          <w:numId w:val="0"/>
        </w:numPr>
        <w:spacing w:before="120" w:after="0"/>
        <w:ind w:left="3240"/>
        <w:rPr>
          <w:color w:val="616161"/>
        </w:rPr>
      </w:pPr>
      <w:r>
        <w:rPr>
          <w:color w:val="616161"/>
        </w:rPr>
        <w:t>4.1.2.1.10 Настройка ReservationSystem с помощью CapacityScheduler</w:t>
      </w:r>
    </w:p>
    <w:p w14:paraId="0F2549FD" w14:textId="77777777" w:rsidR="00376567" w:rsidRDefault="00376567" w:rsidP="00376567">
      <w:pPr>
        <w:pStyle w:val="NormalWeb"/>
        <w:spacing w:before="0" w:beforeAutospacing="0" w:after="0" w:afterAutospacing="0"/>
        <w:ind w:left="360"/>
        <w:rPr>
          <w:color w:val="424242"/>
        </w:rPr>
      </w:pPr>
      <w:r>
        <w:rPr>
          <w:color w:val="424242"/>
        </w:rPr>
        <w:t>CapacityScheduler поддерживает систему ReservationSystem, которая позволяет пользователям резервировать ресурсы заблаговременно. Таким образом приложение может запросить зарезервированные ресурсы во время выполнения, указав </w:t>
      </w:r>
      <w:r>
        <w:rPr>
          <w:rStyle w:val="Strong"/>
          <w:rFonts w:eastAsiaTheme="majorEastAsia"/>
          <w:i/>
          <w:iCs/>
          <w:color w:val="424242"/>
        </w:rPr>
        <w:t>reservationId</w:t>
      </w:r>
      <w:r>
        <w:rPr>
          <w:color w:val="424242"/>
        </w:rPr>
        <w:t>. Для этого могут быть настроены следующие параметры конфигурации в </w:t>
      </w:r>
      <w:r>
        <w:rPr>
          <w:rStyle w:val="Strong"/>
          <w:rFonts w:eastAsiaTheme="majorEastAsia"/>
          <w:i/>
          <w:iCs/>
          <w:color w:val="424242"/>
        </w:rPr>
        <w:t>yarn-site.xml</w:t>
      </w:r>
      <w:r>
        <w:rPr>
          <w:color w:val="424242"/>
        </w:rPr>
        <w:t>:</w:t>
      </w:r>
    </w:p>
    <w:p w14:paraId="24942742" w14:textId="77777777" w:rsidR="00376567" w:rsidRDefault="00376567" w:rsidP="00376567">
      <w:pPr>
        <w:ind w:left="360"/>
        <w:rPr>
          <w:color w:val="424242"/>
        </w:rPr>
      </w:pPr>
      <w:r>
        <w:rPr>
          <w:rStyle w:val="Strong"/>
          <w:i/>
          <w:iCs/>
          <w:color w:val="424242"/>
        </w:rPr>
        <w:t>yarn.resourcemanager.reservation-system.enable</w:t>
      </w:r>
      <w:r>
        <w:rPr>
          <w:color w:val="424242"/>
        </w:rPr>
        <w:t> — обязательный параметр: включить </w:t>
      </w:r>
      <w:r>
        <w:rPr>
          <w:rStyle w:val="Strong"/>
          <w:i/>
          <w:iCs/>
          <w:color w:val="424242"/>
        </w:rPr>
        <w:t>ReservationSystem </w:t>
      </w:r>
      <w:r>
        <w:rPr>
          <w:color w:val="424242"/>
        </w:rPr>
        <w:t>в ResourceManager. Значение может быть только логическим (</w:t>
      </w:r>
      <w:r>
        <w:rPr>
          <w:rStyle w:val="Strong"/>
          <w:i/>
          <w:iCs/>
          <w:color w:val="424242"/>
        </w:rPr>
        <w:t>boolean</w:t>
      </w:r>
      <w:r>
        <w:rPr>
          <w:color w:val="424242"/>
        </w:rPr>
        <w:t>), по умолчанию является </w:t>
      </w:r>
      <w:r>
        <w:rPr>
          <w:rStyle w:val="Strong"/>
          <w:i/>
          <w:iCs/>
          <w:color w:val="424242"/>
        </w:rPr>
        <w:t>false</w:t>
      </w:r>
      <w:r>
        <w:rPr>
          <w:color w:val="424242"/>
        </w:rPr>
        <w:t>, то есть </w:t>
      </w:r>
      <w:r>
        <w:rPr>
          <w:rStyle w:val="Strong"/>
          <w:i/>
          <w:iCs/>
          <w:color w:val="424242"/>
        </w:rPr>
        <w:t>ReservationSystem </w:t>
      </w:r>
      <w:r>
        <w:rPr>
          <w:color w:val="424242"/>
        </w:rPr>
        <w:t>не включена;</w:t>
      </w:r>
    </w:p>
    <w:p w14:paraId="62B2D93B" w14:textId="77777777" w:rsidR="00376567" w:rsidRDefault="00376567" w:rsidP="00376567">
      <w:pPr>
        <w:spacing w:beforeAutospacing="1" w:afterAutospacing="1"/>
        <w:ind w:left="360"/>
        <w:rPr>
          <w:color w:val="424242"/>
        </w:rPr>
      </w:pPr>
      <w:r>
        <w:rPr>
          <w:rStyle w:val="Strong"/>
          <w:i/>
          <w:iCs/>
          <w:color w:val="424242"/>
        </w:rPr>
        <w:t>yarn.resourcemanager.reservation-system.class</w:t>
      </w:r>
      <w:r>
        <w:rPr>
          <w:color w:val="424242"/>
        </w:rPr>
        <w:t> — необязательный параметр: имя класса </w:t>
      </w:r>
      <w:r>
        <w:rPr>
          <w:rStyle w:val="Strong"/>
          <w:i/>
          <w:iCs/>
          <w:color w:val="424242"/>
        </w:rPr>
        <w:t>ReservationSystem</w:t>
      </w:r>
      <w:r>
        <w:rPr>
          <w:color w:val="424242"/>
        </w:rPr>
        <w:t>. Значение по умолчанию выбирается на основе настроенного планировщика, то есть если настроен CapacityScheduler, то классом является </w:t>
      </w:r>
      <w:r>
        <w:rPr>
          <w:rStyle w:val="Strong"/>
          <w:i/>
          <w:iCs/>
          <w:color w:val="424242"/>
        </w:rPr>
        <w:t>CapacityReservationSystem</w:t>
      </w:r>
      <w:r>
        <w:rPr>
          <w:color w:val="424242"/>
        </w:rPr>
        <w:t>;</w:t>
      </w:r>
    </w:p>
    <w:p w14:paraId="02448680" w14:textId="77777777" w:rsidR="00376567" w:rsidRDefault="00376567" w:rsidP="00376567">
      <w:pPr>
        <w:spacing w:beforeAutospacing="1" w:afterAutospacing="1"/>
        <w:ind w:left="360"/>
        <w:rPr>
          <w:color w:val="424242"/>
        </w:rPr>
      </w:pPr>
      <w:r>
        <w:rPr>
          <w:rStyle w:val="Strong"/>
          <w:i/>
          <w:iCs/>
          <w:color w:val="424242"/>
        </w:rPr>
        <w:t>yarn.resourcemanager.reservation-system.plan.follower</w:t>
      </w:r>
      <w:r>
        <w:rPr>
          <w:color w:val="424242"/>
        </w:rPr>
        <w:t> — необязательный параметр: имя класса </w:t>
      </w:r>
      <w:r>
        <w:rPr>
          <w:rStyle w:val="Strong"/>
          <w:i/>
          <w:iCs/>
          <w:color w:val="424242"/>
        </w:rPr>
        <w:t>PlanFollower</w:t>
      </w:r>
      <w:r>
        <w:rPr>
          <w:color w:val="424242"/>
        </w:rPr>
        <w:t>, который запускается по таймеру и синхронизирует CapacityScheduler с </w:t>
      </w:r>
      <w:r>
        <w:rPr>
          <w:rStyle w:val="Strong"/>
          <w:i/>
          <w:iCs/>
          <w:color w:val="424242"/>
        </w:rPr>
        <w:t>Plan </w:t>
      </w:r>
      <w:r>
        <w:rPr>
          <w:color w:val="424242"/>
        </w:rPr>
        <w:t>и наоборот. Значение по умолчанию выбирается на основе настроенного планировщика, то есть если настроен CapacityScheduler, то классом является </w:t>
      </w:r>
      <w:r>
        <w:rPr>
          <w:rStyle w:val="Strong"/>
          <w:i/>
          <w:iCs/>
          <w:color w:val="424242"/>
        </w:rPr>
        <w:t>CapacitySchedulerPlanFollower</w:t>
      </w:r>
      <w:r>
        <w:rPr>
          <w:color w:val="424242"/>
        </w:rPr>
        <w:t>;</w:t>
      </w:r>
    </w:p>
    <w:p w14:paraId="19E89CB7" w14:textId="77777777" w:rsidR="00376567" w:rsidRDefault="00376567" w:rsidP="00376567">
      <w:pPr>
        <w:spacing w:beforeAutospacing="1" w:afterAutospacing="1"/>
        <w:ind w:left="360"/>
        <w:rPr>
          <w:color w:val="424242"/>
        </w:rPr>
      </w:pPr>
      <w:r>
        <w:rPr>
          <w:rStyle w:val="Strong"/>
          <w:i/>
          <w:iCs/>
          <w:color w:val="424242"/>
        </w:rPr>
        <w:t>yarn.resourcemanager.reservation-system.planfollower.time-step</w:t>
      </w:r>
      <w:r>
        <w:rPr>
          <w:color w:val="424242"/>
        </w:rPr>
        <w:t> — необязательный параметр: частота таймера </w:t>
      </w:r>
      <w:r>
        <w:rPr>
          <w:rStyle w:val="Strong"/>
          <w:i/>
          <w:iCs/>
          <w:color w:val="424242"/>
        </w:rPr>
        <w:t>PlanFollower </w:t>
      </w:r>
      <w:r>
        <w:rPr>
          <w:color w:val="424242"/>
        </w:rPr>
        <w:t>(в миллисекундах). Значением по умолчанию является </w:t>
      </w:r>
      <w:r>
        <w:rPr>
          <w:rStyle w:val="Strong"/>
          <w:i/>
          <w:iCs/>
          <w:color w:val="424242"/>
        </w:rPr>
        <w:t>1000</w:t>
      </w:r>
      <w:r>
        <w:rPr>
          <w:color w:val="424242"/>
        </w:rPr>
        <w:t>.</w:t>
      </w:r>
    </w:p>
    <w:p w14:paraId="0BD0E583" w14:textId="77777777" w:rsidR="00376567" w:rsidRDefault="00376567" w:rsidP="00376567">
      <w:pPr>
        <w:pStyle w:val="NormalWeb"/>
        <w:spacing w:before="0" w:beforeAutospacing="0" w:after="0" w:afterAutospacing="0"/>
        <w:ind w:left="360"/>
        <w:rPr>
          <w:color w:val="424242"/>
        </w:rPr>
      </w:pPr>
      <w:r>
        <w:rPr>
          <w:rStyle w:val="Strong"/>
          <w:rFonts w:eastAsiaTheme="majorEastAsia"/>
          <w:i/>
          <w:iCs/>
          <w:color w:val="424242"/>
        </w:rPr>
        <w:t>ReservationSystem </w:t>
      </w:r>
      <w:r>
        <w:rPr>
          <w:color w:val="424242"/>
        </w:rPr>
        <w:t>интегрирована с иерархией очереди CapacityScheduler и может быть настроена для любой </w:t>
      </w:r>
      <w:r>
        <w:rPr>
          <w:rStyle w:val="Strong"/>
          <w:rFonts w:eastAsiaTheme="majorEastAsia"/>
          <w:i/>
          <w:iCs/>
          <w:color w:val="424242"/>
        </w:rPr>
        <w:t>LeafQueue</w:t>
      </w:r>
      <w:r>
        <w:rPr>
          <w:color w:val="424242"/>
        </w:rPr>
        <w:t>. Для этого в CapacityScheduler поддерживаются следующие параметры:</w:t>
      </w:r>
    </w:p>
    <w:p w14:paraId="68019294" w14:textId="77777777" w:rsidR="00376567" w:rsidRDefault="00376567" w:rsidP="00376567">
      <w:pPr>
        <w:ind w:left="360"/>
        <w:rPr>
          <w:color w:val="424242"/>
        </w:rPr>
      </w:pPr>
      <w:r>
        <w:rPr>
          <w:rStyle w:val="Strong"/>
          <w:i/>
          <w:iCs/>
          <w:color w:val="424242"/>
        </w:rPr>
        <w:t>yarn.scheduler.capacity.&lt;queue-path&gt;.reservable</w:t>
      </w:r>
      <w:r>
        <w:rPr>
          <w:color w:val="424242"/>
        </w:rPr>
        <w:t> — обязательный параметр: указывает </w:t>
      </w:r>
      <w:r>
        <w:rPr>
          <w:rStyle w:val="Strong"/>
          <w:i/>
          <w:iCs/>
          <w:color w:val="424242"/>
        </w:rPr>
        <w:t>ReservationSystem</w:t>
      </w:r>
      <w:r>
        <w:rPr>
          <w:color w:val="424242"/>
        </w:rPr>
        <w:t>, что ресурсы очереди доступны для резервирования пользователями. Значение может быть только логическим (</w:t>
      </w:r>
      <w:r>
        <w:rPr>
          <w:rStyle w:val="Strong"/>
          <w:i/>
          <w:iCs/>
          <w:color w:val="424242"/>
        </w:rPr>
        <w:t>boolean</w:t>
      </w:r>
      <w:r>
        <w:rPr>
          <w:color w:val="424242"/>
        </w:rPr>
        <w:t>), по умолчанию является </w:t>
      </w:r>
      <w:r>
        <w:rPr>
          <w:rStyle w:val="Strong"/>
          <w:i/>
          <w:iCs/>
          <w:color w:val="424242"/>
        </w:rPr>
        <w:t>false</w:t>
      </w:r>
      <w:r>
        <w:rPr>
          <w:color w:val="424242"/>
        </w:rPr>
        <w:t>, то есть резервирование в </w:t>
      </w:r>
      <w:r>
        <w:rPr>
          <w:rStyle w:val="Strong"/>
          <w:i/>
          <w:iCs/>
          <w:color w:val="424242"/>
        </w:rPr>
        <w:t>LeafQueue </w:t>
      </w:r>
      <w:r>
        <w:rPr>
          <w:color w:val="424242"/>
        </w:rPr>
        <w:t>не включено;</w:t>
      </w:r>
    </w:p>
    <w:p w14:paraId="1F611641" w14:textId="77777777" w:rsidR="00376567" w:rsidRDefault="00376567" w:rsidP="00376567">
      <w:pPr>
        <w:spacing w:beforeAutospacing="1" w:afterAutospacing="1"/>
        <w:ind w:left="360"/>
        <w:rPr>
          <w:color w:val="424242"/>
        </w:rPr>
      </w:pPr>
      <w:r>
        <w:rPr>
          <w:rStyle w:val="Strong"/>
          <w:i/>
          <w:iCs/>
          <w:color w:val="424242"/>
        </w:rPr>
        <w:t>yarn.scheduler.capacity.&lt;queue-path&gt;.reservation-agent</w:t>
      </w:r>
      <w:r>
        <w:rPr>
          <w:color w:val="424242"/>
        </w:rPr>
        <w:t> — необязательный параметр: имя класса для использования в целях определения реализации </w:t>
      </w:r>
      <w:r>
        <w:rPr>
          <w:rStyle w:val="Strong"/>
          <w:i/>
          <w:iCs/>
          <w:color w:val="424242"/>
        </w:rPr>
        <w:t>ReservationAgent</w:t>
      </w:r>
      <w:r>
        <w:rPr>
          <w:color w:val="424242"/>
        </w:rPr>
        <w:t>, который принимает попытки разместить запрос пользователя на резервирование в </w:t>
      </w:r>
      <w:r>
        <w:rPr>
          <w:rStyle w:val="Strong"/>
          <w:i/>
          <w:iCs/>
          <w:color w:val="424242"/>
        </w:rPr>
        <w:t>Plan</w:t>
      </w:r>
      <w:r>
        <w:rPr>
          <w:color w:val="424242"/>
        </w:rPr>
        <w:t>. Значением по умолчанию является </w:t>
      </w:r>
      <w:r>
        <w:rPr>
          <w:rStyle w:val="Strong"/>
          <w:i/>
          <w:iCs/>
          <w:color w:val="424242"/>
        </w:rPr>
        <w:t>org.apache.hadoop.yarn.server.resourcemanager.reservation.planning.AlignedPlannerWithGreedy</w:t>
      </w:r>
      <w:r>
        <w:rPr>
          <w:color w:val="424242"/>
        </w:rPr>
        <w:t>;</w:t>
      </w:r>
    </w:p>
    <w:p w14:paraId="6A9F70F6" w14:textId="77777777" w:rsidR="00376567" w:rsidRDefault="00376567" w:rsidP="00376567">
      <w:pPr>
        <w:spacing w:beforeAutospacing="1" w:afterAutospacing="1"/>
        <w:ind w:left="360"/>
        <w:rPr>
          <w:color w:val="424242"/>
        </w:rPr>
      </w:pPr>
      <w:r>
        <w:rPr>
          <w:rStyle w:val="Strong"/>
          <w:i/>
          <w:iCs/>
          <w:color w:val="424242"/>
        </w:rPr>
        <w:t>yarn.scheduler.capacity.&lt;queue-path&gt;.reservation-move-on-expiry</w:t>
      </w:r>
      <w:r>
        <w:rPr>
          <w:color w:val="424242"/>
        </w:rPr>
        <w:t> — необязательный параметр, который указывает </w:t>
      </w:r>
      <w:r>
        <w:rPr>
          <w:rStyle w:val="Strong"/>
          <w:i/>
          <w:iCs/>
          <w:color w:val="424242"/>
        </w:rPr>
        <w:t>ReservationSystem</w:t>
      </w:r>
      <w:r>
        <w:rPr>
          <w:color w:val="424242"/>
        </w:rPr>
        <w:t>, следует ли перемещать или уничтожать приложения в родительской резервируемой очереди (настроенной выше) по истечении срока действия соответствующего резервирования. Значение может быть только логическим (</w:t>
      </w:r>
      <w:r>
        <w:rPr>
          <w:rStyle w:val="Strong"/>
          <w:i/>
          <w:iCs/>
          <w:color w:val="424242"/>
        </w:rPr>
        <w:t>boolean</w:t>
      </w:r>
      <w:r>
        <w:rPr>
          <w:color w:val="424242"/>
        </w:rPr>
        <w:t>), по умолчанию является </w:t>
      </w:r>
      <w:r>
        <w:rPr>
          <w:rStyle w:val="Strong"/>
          <w:i/>
          <w:iCs/>
          <w:color w:val="424242"/>
        </w:rPr>
        <w:t>true</w:t>
      </w:r>
      <w:r>
        <w:rPr>
          <w:color w:val="424242"/>
        </w:rPr>
        <w:t>, означающее, что приложение будет перемещено в резервируемую очередь;</w:t>
      </w:r>
    </w:p>
    <w:p w14:paraId="01BD73CC" w14:textId="77777777" w:rsidR="00376567" w:rsidRDefault="00376567" w:rsidP="00376567">
      <w:pPr>
        <w:spacing w:beforeAutospacing="1" w:afterAutospacing="1"/>
        <w:ind w:left="360"/>
        <w:rPr>
          <w:color w:val="424242"/>
        </w:rPr>
      </w:pPr>
      <w:r>
        <w:rPr>
          <w:rStyle w:val="Strong"/>
          <w:i/>
          <w:iCs/>
          <w:color w:val="424242"/>
        </w:rPr>
        <w:t>yarn.scheduler.capacity.&lt;queue-path&gt;.show-reservations-as-queues</w:t>
      </w:r>
      <w:r>
        <w:rPr>
          <w:color w:val="424242"/>
        </w:rPr>
        <w:t> — необязательный параметр для отображения или скрытия очередей резервирования в пользовательском интерфейсе планировщика. Значение может быть только логическим (</w:t>
      </w:r>
      <w:r>
        <w:rPr>
          <w:rStyle w:val="Strong"/>
          <w:i/>
          <w:iCs/>
          <w:color w:val="424242"/>
        </w:rPr>
        <w:t>boolean</w:t>
      </w:r>
      <w:r>
        <w:rPr>
          <w:color w:val="424242"/>
        </w:rPr>
        <w:t>), по умолчанию является </w:t>
      </w:r>
      <w:r>
        <w:rPr>
          <w:rStyle w:val="Strong"/>
          <w:i/>
          <w:iCs/>
          <w:color w:val="424242"/>
        </w:rPr>
        <w:t>false</w:t>
      </w:r>
      <w:r>
        <w:rPr>
          <w:color w:val="424242"/>
        </w:rPr>
        <w:t>, то есть очереди резервирования скрываются;</w:t>
      </w:r>
    </w:p>
    <w:p w14:paraId="5C101833" w14:textId="77777777" w:rsidR="00376567" w:rsidRDefault="00376567" w:rsidP="00376567">
      <w:pPr>
        <w:spacing w:beforeAutospacing="1" w:afterAutospacing="1"/>
        <w:ind w:left="360"/>
        <w:rPr>
          <w:color w:val="424242"/>
        </w:rPr>
      </w:pPr>
      <w:r>
        <w:rPr>
          <w:rStyle w:val="Strong"/>
          <w:i/>
          <w:iCs/>
          <w:color w:val="424242"/>
        </w:rPr>
        <w:t>yarn.scheduler.capacity.&lt;queue-path&gt;.reservation-policy</w:t>
      </w:r>
      <w:r>
        <w:rPr>
          <w:color w:val="424242"/>
        </w:rPr>
        <w:t> — необязательный параметр: имя класса для использования в целях определения реализации </w:t>
      </w:r>
      <w:r>
        <w:rPr>
          <w:rStyle w:val="Strong"/>
          <w:i/>
          <w:iCs/>
          <w:color w:val="424242"/>
        </w:rPr>
        <w:t>SharingPolicy</w:t>
      </w:r>
      <w:r>
        <w:rPr>
          <w:color w:val="424242"/>
        </w:rPr>
        <w:t> для проверки новых резервирований на предмет нарушения каких-либо инвариантов. Значением по умолчанию является </w:t>
      </w:r>
      <w:r>
        <w:rPr>
          <w:rStyle w:val="Strong"/>
          <w:i/>
          <w:iCs/>
          <w:color w:val="424242"/>
        </w:rPr>
        <w:t>org.apache.hadoop.yarn.server.resourcemanager.reservation.CapacityOverTimePolicy</w:t>
      </w:r>
      <w:r>
        <w:rPr>
          <w:color w:val="424242"/>
        </w:rPr>
        <w:t>;</w:t>
      </w:r>
    </w:p>
    <w:p w14:paraId="707D341E" w14:textId="77777777" w:rsidR="00376567" w:rsidRDefault="00376567" w:rsidP="00376567">
      <w:pPr>
        <w:spacing w:beforeAutospacing="1" w:afterAutospacing="1"/>
        <w:ind w:left="360"/>
        <w:rPr>
          <w:color w:val="424242"/>
        </w:rPr>
      </w:pPr>
      <w:r>
        <w:rPr>
          <w:rStyle w:val="Strong"/>
          <w:i/>
          <w:iCs/>
          <w:color w:val="424242"/>
        </w:rPr>
        <w:t>yarn.scheduler.capacity.&lt;queue-path&gt;.reservation-window</w:t>
      </w:r>
      <w:r>
        <w:rPr>
          <w:color w:val="424242"/>
        </w:rPr>
        <w:t> — необязательный параметр, представляющий время в миллисекундах, в течение которого SharingPolicy проверяет соблюдение ограничений в </w:t>
      </w:r>
      <w:r>
        <w:rPr>
          <w:rStyle w:val="Strong"/>
          <w:i/>
          <w:iCs/>
          <w:color w:val="424242"/>
        </w:rPr>
        <w:t>Plan</w:t>
      </w:r>
      <w:r>
        <w:rPr>
          <w:color w:val="424242"/>
        </w:rPr>
        <w:t>. Значение по умолчанию составляет один день;</w:t>
      </w:r>
    </w:p>
    <w:p w14:paraId="0E4560B5" w14:textId="77777777" w:rsidR="00376567" w:rsidRDefault="00376567" w:rsidP="00376567">
      <w:pPr>
        <w:spacing w:beforeAutospacing="1" w:afterAutospacing="1"/>
        <w:ind w:left="360"/>
        <w:rPr>
          <w:color w:val="424242"/>
        </w:rPr>
      </w:pPr>
      <w:r>
        <w:rPr>
          <w:rStyle w:val="Strong"/>
          <w:i/>
          <w:iCs/>
          <w:color w:val="424242"/>
        </w:rPr>
        <w:t>yarn.scheduler.capacity.&lt;queue-path&gt;.instantaneous-max-capacity</w:t>
      </w:r>
      <w:r>
        <w:rPr>
          <w:color w:val="424242"/>
        </w:rPr>
        <w:t> — необязательный параметр: максимальная пропускная способность в процентах в виде числа с плавающей запятой (</w:t>
      </w:r>
      <w:r>
        <w:rPr>
          <w:rStyle w:val="Strong"/>
          <w:i/>
          <w:iCs/>
          <w:color w:val="424242"/>
        </w:rPr>
        <w:t>float</w:t>
      </w:r>
      <w:r>
        <w:rPr>
          <w:color w:val="424242"/>
        </w:rPr>
        <w:t>), которую </w:t>
      </w:r>
      <w:r>
        <w:rPr>
          <w:rStyle w:val="Strong"/>
          <w:i/>
          <w:iCs/>
          <w:color w:val="424242"/>
        </w:rPr>
        <w:t>SharingPolicy </w:t>
      </w:r>
      <w:r>
        <w:rPr>
          <w:color w:val="424242"/>
        </w:rPr>
        <w:t>позволяет зарезервировать одному пользователю. Значение по умолчанию равно </w:t>
      </w:r>
      <w:r>
        <w:rPr>
          <w:rStyle w:val="Strong"/>
          <w:i/>
          <w:iCs/>
          <w:color w:val="424242"/>
        </w:rPr>
        <w:t>1</w:t>
      </w:r>
      <w:r>
        <w:rPr>
          <w:color w:val="424242"/>
        </w:rPr>
        <w:t>, то есть 100%;</w:t>
      </w:r>
    </w:p>
    <w:p w14:paraId="169BB255" w14:textId="77777777" w:rsidR="00376567" w:rsidRDefault="00376567" w:rsidP="00376567">
      <w:pPr>
        <w:spacing w:beforeAutospacing="1" w:afterAutospacing="1"/>
        <w:ind w:left="360"/>
        <w:rPr>
          <w:color w:val="424242"/>
        </w:rPr>
      </w:pPr>
      <w:r>
        <w:rPr>
          <w:rStyle w:val="Strong"/>
          <w:i/>
          <w:iCs/>
          <w:color w:val="424242"/>
        </w:rPr>
        <w:t>yarn.scheduler.capacity.&lt;queue-path&gt;.average-capacity</w:t>
      </w:r>
      <w:r>
        <w:rPr>
          <w:color w:val="424242"/>
        </w:rPr>
        <w:t> — необязательный параметр: средняя допустимая пропускная способность, агрегируемая в </w:t>
      </w:r>
      <w:r>
        <w:rPr>
          <w:rStyle w:val="Strong"/>
          <w:i/>
          <w:iCs/>
          <w:color w:val="424242"/>
        </w:rPr>
        <w:t>ReservationWindow </w:t>
      </w:r>
      <w:r>
        <w:rPr>
          <w:color w:val="424242"/>
        </w:rPr>
        <w:t>в процентах в виде числа с плавающей запятой (</w:t>
      </w:r>
      <w:r>
        <w:rPr>
          <w:rStyle w:val="Strong"/>
          <w:i/>
          <w:iCs/>
          <w:color w:val="424242"/>
        </w:rPr>
        <w:t>float</w:t>
      </w:r>
      <w:r>
        <w:rPr>
          <w:color w:val="424242"/>
        </w:rPr>
        <w:t>), которую </w:t>
      </w:r>
      <w:r>
        <w:rPr>
          <w:rStyle w:val="Strong"/>
          <w:i/>
          <w:iCs/>
          <w:color w:val="424242"/>
        </w:rPr>
        <w:t>SharingPolicy</w:t>
      </w:r>
      <w:r>
        <w:rPr>
          <w:color w:val="424242"/>
        </w:rPr>
        <w:t> позволяет зарезервировать одному пользователю. Значение по умолчанию равно </w:t>
      </w:r>
      <w:r>
        <w:rPr>
          <w:rStyle w:val="Strong"/>
          <w:i/>
          <w:iCs/>
          <w:color w:val="424242"/>
        </w:rPr>
        <w:t>1</w:t>
      </w:r>
      <w:r>
        <w:rPr>
          <w:color w:val="424242"/>
        </w:rPr>
        <w:t>, то есть 100%;</w:t>
      </w:r>
    </w:p>
    <w:p w14:paraId="6E1531A8" w14:textId="77777777" w:rsidR="00376567" w:rsidRDefault="00376567" w:rsidP="00376567">
      <w:pPr>
        <w:spacing w:beforeAutospacing="1" w:afterAutospacing="1"/>
        <w:ind w:left="360"/>
        <w:rPr>
          <w:color w:val="424242"/>
        </w:rPr>
      </w:pPr>
      <w:r>
        <w:rPr>
          <w:rStyle w:val="Strong"/>
          <w:i/>
          <w:iCs/>
          <w:color w:val="424242"/>
        </w:rPr>
        <w:t>yarn.scheduler.capacity.&lt;queue-path&gt;.reservation-planner</w:t>
      </w:r>
      <w:r>
        <w:rPr>
          <w:color w:val="424242"/>
        </w:rPr>
        <w:t> — необязательный параметр: имя класса для использования в целях определения реализации </w:t>
      </w:r>
      <w:r>
        <w:rPr>
          <w:rStyle w:val="Strong"/>
          <w:i/>
          <w:iCs/>
          <w:color w:val="424242"/>
        </w:rPr>
        <w:t>Planner</w:t>
      </w:r>
      <w:r>
        <w:rPr>
          <w:color w:val="424242"/>
        </w:rPr>
        <w:t>, вызываемой при падении производительности </w:t>
      </w:r>
      <w:r>
        <w:rPr>
          <w:rStyle w:val="Strong"/>
          <w:i/>
          <w:iCs/>
          <w:color w:val="424242"/>
        </w:rPr>
        <w:t>Plan </w:t>
      </w:r>
      <w:r>
        <w:rPr>
          <w:color w:val="424242"/>
        </w:rPr>
        <w:t>ниже зарезервированных пользователем ресурсов (из-за планового обслуживания или сбоев узла). Значением по умолчанию является </w:t>
      </w:r>
      <w:r>
        <w:rPr>
          <w:rStyle w:val="Strong"/>
          <w:i/>
          <w:iCs/>
          <w:color w:val="424242"/>
        </w:rPr>
        <w:t>org.apache.hadoop.yarn.server.resourcemanager.reservation.planning.SimpleCapacityReplanner</w:t>
      </w:r>
      <w:r>
        <w:rPr>
          <w:color w:val="424242"/>
        </w:rPr>
        <w:t>, сканирующее </w:t>
      </w:r>
      <w:r>
        <w:rPr>
          <w:rStyle w:val="Strong"/>
          <w:i/>
          <w:iCs/>
          <w:color w:val="424242"/>
        </w:rPr>
        <w:t>Plan </w:t>
      </w:r>
      <w:r>
        <w:rPr>
          <w:color w:val="424242"/>
        </w:rPr>
        <w:t>и  удаляющее резервирования в обратном порядке (LIFO) до тех пор, пока зарезервированные ресурсы не оказываются в пределах пропускной способности </w:t>
      </w:r>
      <w:r>
        <w:rPr>
          <w:rStyle w:val="Strong"/>
          <w:i/>
          <w:iCs/>
          <w:color w:val="424242"/>
        </w:rPr>
        <w:t>Plan</w:t>
      </w:r>
      <w:r>
        <w:rPr>
          <w:color w:val="424242"/>
        </w:rPr>
        <w:t>;</w:t>
      </w:r>
    </w:p>
    <w:p w14:paraId="3E1EDE83" w14:textId="77777777" w:rsidR="00376567" w:rsidRDefault="00376567" w:rsidP="00376567">
      <w:pPr>
        <w:spacing w:beforeAutospacing="1" w:afterAutospacing="1"/>
        <w:ind w:left="360"/>
        <w:rPr>
          <w:color w:val="424242"/>
        </w:rPr>
      </w:pPr>
      <w:r>
        <w:rPr>
          <w:rStyle w:val="Strong"/>
          <w:i/>
          <w:iCs/>
          <w:color w:val="424242"/>
        </w:rPr>
        <w:t>yarn.scheduler.capacity.&lt;queue-path&gt;.reservation-enforcement-window</w:t>
      </w:r>
      <w:r>
        <w:rPr>
          <w:color w:val="424242"/>
        </w:rPr>
        <w:t> — необязательный параметр, представляющий время в миллисекундах, в течение которого </w:t>
      </w:r>
      <w:r>
        <w:rPr>
          <w:rStyle w:val="Strong"/>
          <w:i/>
          <w:iCs/>
          <w:color w:val="424242"/>
        </w:rPr>
        <w:t>Planner </w:t>
      </w:r>
      <w:r>
        <w:rPr>
          <w:color w:val="424242"/>
        </w:rPr>
        <w:t>проверяет соблюдение ограничений в </w:t>
      </w:r>
      <w:r>
        <w:rPr>
          <w:rStyle w:val="Strong"/>
          <w:i/>
          <w:iCs/>
          <w:color w:val="424242"/>
        </w:rPr>
        <w:t>Plan</w:t>
      </w:r>
      <w:r>
        <w:rPr>
          <w:color w:val="424242"/>
        </w:rPr>
        <w:t>. Значение по умолчанию составляет один час.</w:t>
      </w:r>
    </w:p>
    <w:p w14:paraId="414B1165" w14:textId="77777777" w:rsidR="00376567" w:rsidRDefault="00376567" w:rsidP="00376567">
      <w:pPr>
        <w:pStyle w:val="Heading5"/>
        <w:numPr>
          <w:ilvl w:val="0"/>
          <w:numId w:val="0"/>
        </w:numPr>
        <w:spacing w:before="120" w:after="0"/>
        <w:ind w:left="3240"/>
        <w:rPr>
          <w:color w:val="616161"/>
        </w:rPr>
      </w:pPr>
      <w:r>
        <w:rPr>
          <w:color w:val="616161"/>
        </w:rPr>
        <w:t>4.1.2.1.11 Динамическое автосоздание и управление leaf-очередями</w:t>
      </w:r>
    </w:p>
    <w:p w14:paraId="77E7264E" w14:textId="77777777" w:rsidR="00376567" w:rsidRDefault="00376567" w:rsidP="00376567">
      <w:pPr>
        <w:pStyle w:val="NormalWeb"/>
        <w:spacing w:before="0" w:beforeAutospacing="0" w:after="0" w:afterAutospacing="0"/>
        <w:ind w:left="360"/>
        <w:rPr>
          <w:color w:val="424242"/>
        </w:rPr>
      </w:pPr>
      <w:r>
        <w:rPr>
          <w:color w:val="424242"/>
        </w:rPr>
        <w:t>CapacityScheduler поддерживает автоматическое создание наследуемых leaf-очередей, настроенных с включенной данной функцией.</w:t>
      </w:r>
    </w:p>
    <w:p w14:paraId="79B57DA3" w14:textId="133F93F7" w:rsidR="00376567" w:rsidRDefault="00376567" w:rsidP="00376567">
      <w:pPr>
        <w:pStyle w:val="NormalWeb"/>
        <w:spacing w:before="0" w:beforeAutospacing="0" w:after="0" w:afterAutospacing="0"/>
        <w:ind w:left="2520"/>
        <w:jc w:val="both"/>
        <w:rPr>
          <w:color w:val="424242"/>
        </w:rPr>
      </w:pPr>
      <w:r>
        <w:rPr>
          <w:color w:val="424242"/>
        </w:rPr>
        <w:t>Настройка при помощи маппинга.</w:t>
      </w:r>
    </w:p>
    <w:p w14:paraId="42A1C76F" w14:textId="091C21CE" w:rsidR="00376567" w:rsidRDefault="00376567" w:rsidP="00376567">
      <w:pPr>
        <w:pStyle w:val="NormalWeb"/>
        <w:spacing w:before="0" w:beforeAutospacing="0" w:after="0" w:afterAutospacing="0"/>
        <w:ind w:left="360"/>
        <w:rPr>
          <w:color w:val="424242"/>
        </w:rPr>
      </w:pPr>
      <w:r>
        <w:rPr>
          <w:rStyle w:val="Strong"/>
          <w:rFonts w:eastAsiaTheme="majorEastAsia"/>
          <w:i/>
          <w:iCs/>
          <w:color w:val="424242"/>
        </w:rPr>
        <w:t>user-group queue mapping(s)</w:t>
      </w:r>
      <w:r>
        <w:rPr>
          <w:color w:val="424242"/>
        </w:rPr>
        <w:t>, перечисленные в </w:t>
      </w:r>
      <w:r>
        <w:rPr>
          <w:rStyle w:val="Strong"/>
          <w:rFonts w:eastAsiaTheme="majorEastAsia"/>
          <w:i/>
          <w:iCs/>
          <w:color w:val="424242"/>
        </w:rPr>
        <w:t>yarn.scheduler.capacity.queue-mappings</w:t>
      </w:r>
      <w:r>
        <w:rPr>
          <w:color w:val="424242"/>
        </w:rPr>
        <w:t>, должны содержать дополнительный параметр очереди, в которую будет осуществляться автосоздание leaf-очередей. Также важно обратить внимание, что в таких родительских очередях необходимо включить автосоздание дочерних очередей, как указано далее.</w:t>
      </w:r>
    </w:p>
    <w:p w14:paraId="536CB27B" w14:textId="1749A2B9" w:rsidR="00376567" w:rsidRDefault="00376567" w:rsidP="00376567">
      <w:pPr>
        <w:pStyle w:val="NormalWeb"/>
        <w:spacing w:before="0" w:beforeAutospacing="0" w:after="0" w:afterAutospacing="0"/>
        <w:ind w:left="360"/>
        <w:rPr>
          <w:color w:val="424242"/>
        </w:rPr>
      </w:pPr>
      <w:r>
        <w:rPr>
          <w:color w:val="424242"/>
        </w:rPr>
        <w:t>Пример:</w:t>
      </w:r>
    </w:p>
    <w:p w14:paraId="0C080BA1"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2BB2C507" w14:textId="7EF4403C"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&lt;name&gt;yarn.scheduler.capacity.queue-mappings&lt;/name&gt;</w:t>
      </w:r>
    </w:p>
    <w:p w14:paraId="043D7776" w14:textId="7B51445D"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&lt;value&gt;u:user1:queue1,g:group1:queue2,u:user2:%primary_group,u:%user:parent1.%user&lt;/value&gt;</w:t>
      </w:r>
    </w:p>
    <w:p w14:paraId="451C9C25" w14:textId="77B8ACAD"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&lt;description&gt;</w:t>
      </w:r>
    </w:p>
    <w:p w14:paraId="759F0CB5" w14:textId="02C563A9"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Here, u:%user:parent1.%user mapping allows any &lt;user&gt; other than user1,</w:t>
      </w:r>
    </w:p>
    <w:p w14:paraId="71B770B7" w14:textId="698CF2C7"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user2 to be mapped to its own user specific leaf queue which</w:t>
      </w:r>
    </w:p>
    <w:p w14:paraId="256C0B27" w14:textId="5F4AB8D3"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will be auto-created under &lt;parent1&gt;.</w:t>
      </w:r>
    </w:p>
    <w:p w14:paraId="3CF49595" w14:textId="50A16326"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&lt;/description&gt;</w:t>
      </w:r>
    </w:p>
    <w:p w14:paraId="0E1B5ABC" w14:textId="5A65833E"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&lt;/property&gt;</w:t>
      </w:r>
    </w:p>
    <w:p w14:paraId="4A749D76" w14:textId="77777777" w:rsidR="00376567" w:rsidRPr="00376567" w:rsidRDefault="00376567" w:rsidP="00376567">
      <w:pPr>
        <w:ind w:left="360"/>
        <w:rPr>
          <w:rFonts w:cs="Times New Roman"/>
          <w:color w:val="424242"/>
          <w:sz w:val="24"/>
          <w:szCs w:val="24"/>
        </w:rPr>
      </w:pPr>
      <w:r w:rsidRPr="00376567">
        <w:rPr>
          <w:color w:val="424242"/>
        </w:rPr>
        <w:t>Copy</w:t>
      </w:r>
    </w:p>
    <w:p w14:paraId="76C9966C" w14:textId="77777777" w:rsidR="00376567" w:rsidRDefault="00376567" w:rsidP="00376567">
      <w:pPr>
        <w:pStyle w:val="NormalWeb"/>
        <w:spacing w:before="0" w:beforeAutospacing="0" w:after="0" w:afterAutospacing="0"/>
        <w:ind w:left="360"/>
        <w:jc w:val="both"/>
        <w:rPr>
          <w:color w:val="424242"/>
        </w:rPr>
      </w:pPr>
      <w:r>
        <w:rPr>
          <w:color w:val="424242"/>
        </w:rPr>
        <w:t>2. Конфигурация родительской очереди.</w:t>
      </w:r>
    </w:p>
    <w:p w14:paraId="2E9CB648" w14:textId="52418A78" w:rsidR="00376567" w:rsidRDefault="00376567" w:rsidP="00376567">
      <w:pPr>
        <w:pStyle w:val="NormalWeb"/>
        <w:spacing w:before="0" w:beforeAutospacing="0" w:after="0" w:afterAutospacing="0"/>
        <w:ind w:left="360"/>
        <w:rPr>
          <w:color w:val="424242"/>
        </w:rPr>
      </w:pPr>
      <w:r>
        <w:rPr>
          <w:color w:val="424242"/>
        </w:rPr>
        <w:t>Функция Dynamic Queue Auto-Creation and Management интегрирована с иерархией очереди CapacityScheduler и может быть настроена для </w:t>
      </w:r>
      <w:r>
        <w:rPr>
          <w:rStyle w:val="Strong"/>
          <w:rFonts w:eastAsiaTheme="majorEastAsia"/>
          <w:i/>
          <w:iCs/>
          <w:color w:val="424242"/>
        </w:rPr>
        <w:t>ParentQueue </w:t>
      </w:r>
      <w:r>
        <w:rPr>
          <w:color w:val="424242"/>
        </w:rPr>
        <w:t>для автоматического создания leaf-очередей. Такие родительские очереди не поддерживают возможность сосуществования автосозданных очередей вместе с другими предварительно сконфигурированными очередями. Свойства:</w:t>
      </w:r>
    </w:p>
    <w:p w14:paraId="4D09A42C" w14:textId="77777777" w:rsidR="00376567" w:rsidRDefault="00376567" w:rsidP="00376567">
      <w:pPr>
        <w:ind w:left="360"/>
        <w:rPr>
          <w:color w:val="424242"/>
        </w:rPr>
      </w:pPr>
      <w:r>
        <w:rPr>
          <w:rStyle w:val="Strong"/>
          <w:i/>
          <w:iCs/>
          <w:color w:val="424242"/>
        </w:rPr>
        <w:t>yarn.scheduler.capacity.&lt;queue-path&gt;.auto-create-child-queue.enabled</w:t>
      </w:r>
      <w:r>
        <w:rPr>
          <w:color w:val="424242"/>
        </w:rPr>
        <w:t> — обязательный параметр: указывает для </w:t>
      </w:r>
      <w:r>
        <w:rPr>
          <w:rStyle w:val="Strong"/>
          <w:i/>
          <w:iCs/>
          <w:color w:val="424242"/>
        </w:rPr>
        <w:t>CapacityScheduler</w:t>
      </w:r>
      <w:r>
        <w:rPr>
          <w:color w:val="424242"/>
        </w:rPr>
        <w:t>, что для заданной родительской очереди необходимо включить автосоздание leaf-очереди. Значение может быть только логическим (</w:t>
      </w:r>
      <w:r>
        <w:rPr>
          <w:rStyle w:val="Strong"/>
          <w:i/>
          <w:iCs/>
          <w:color w:val="424242"/>
        </w:rPr>
        <w:t>boolean</w:t>
      </w:r>
      <w:r>
        <w:rPr>
          <w:color w:val="424242"/>
        </w:rPr>
        <w:t>), по умолчанию является </w:t>
      </w:r>
      <w:r>
        <w:rPr>
          <w:rStyle w:val="Strong"/>
          <w:i/>
          <w:iCs/>
          <w:color w:val="424242"/>
        </w:rPr>
        <w:t>false</w:t>
      </w:r>
      <w:r>
        <w:rPr>
          <w:color w:val="424242"/>
        </w:rPr>
        <w:t>, то есть автосоздание leaf-очереди в </w:t>
      </w:r>
      <w:r>
        <w:rPr>
          <w:rStyle w:val="Strong"/>
          <w:i/>
          <w:iCs/>
          <w:color w:val="424242"/>
        </w:rPr>
        <w:t>ParentQueue </w:t>
      </w:r>
      <w:r>
        <w:rPr>
          <w:color w:val="424242"/>
        </w:rPr>
        <w:t>не включено;</w:t>
      </w:r>
    </w:p>
    <w:p w14:paraId="05EC18C9" w14:textId="77777777" w:rsidR="00376567" w:rsidRDefault="00376567" w:rsidP="00376567">
      <w:pPr>
        <w:spacing w:beforeAutospacing="1" w:afterAutospacing="1"/>
        <w:ind w:left="360"/>
        <w:rPr>
          <w:color w:val="424242"/>
        </w:rPr>
      </w:pPr>
      <w:r>
        <w:rPr>
          <w:rStyle w:val="Strong"/>
          <w:i/>
          <w:iCs/>
          <w:color w:val="424242"/>
        </w:rPr>
        <w:t>yarn.scheduler.capacity.&lt;queue-path&gt;.auto-create-child-queue.management-policy</w:t>
      </w:r>
      <w:r>
        <w:rPr>
          <w:color w:val="424242"/>
        </w:rPr>
        <w:t> — необязательный параметр: имя класса для использования с целью определения реализации </w:t>
      </w:r>
      <w:r>
        <w:rPr>
          <w:rStyle w:val="Strong"/>
          <w:i/>
          <w:iCs/>
          <w:color w:val="424242"/>
        </w:rPr>
        <w:t>AutoCreatedQueueManagementPolicy</w:t>
      </w:r>
      <w:r>
        <w:rPr>
          <w:color w:val="424242"/>
        </w:rPr>
        <w:t>, которая динамически управляет leaf-очередями и их производительностью в данной родительской очереди. Значением по умолчанию является </w:t>
      </w:r>
      <w:r>
        <w:rPr>
          <w:rStyle w:val="Strong"/>
          <w:i/>
          <w:iCs/>
          <w:color w:val="424242"/>
        </w:rPr>
        <w:t>org.apache.hadoop.yarn.server.resourcemanager.scheduler.capacity.queuemanagement.GuaranteedOrZeroCapacityOverTimePolicy</w:t>
      </w:r>
      <w:r>
        <w:rPr>
          <w:color w:val="424242"/>
        </w:rPr>
        <w:t>. Пользователи или группы могут отправлять приложения в автосозданные leaf-очереди в течение ограниченного времени и прекращать их использование. Следовательно, число leaf-очередей, автосозданных в родительской очереди, может быть больше, чем ее гарантированная пропускная способность. Текущая реализация политики позволяет либо настроить, либо обнулить производительность, исходя из доступности пропускной способности в родительской очереди и порядка отправки приложения через leaf-очереди.</w:t>
      </w:r>
    </w:p>
    <w:p w14:paraId="4D7F809B" w14:textId="77777777" w:rsidR="00376567" w:rsidRDefault="00376567" w:rsidP="00376567">
      <w:pPr>
        <w:pStyle w:val="NormalWeb"/>
        <w:spacing w:before="0" w:beforeAutospacing="0" w:after="0" w:afterAutospacing="0"/>
        <w:ind w:left="360"/>
        <w:jc w:val="both"/>
        <w:rPr>
          <w:color w:val="424242"/>
        </w:rPr>
      </w:pPr>
      <w:r>
        <w:rPr>
          <w:color w:val="424242"/>
        </w:rPr>
        <w:t>3. Настройка при помощи CapacityScheduler.</w:t>
      </w:r>
    </w:p>
    <w:p w14:paraId="2F758CE2" w14:textId="3769EEE4" w:rsidR="00376567" w:rsidRDefault="00376567" w:rsidP="00376567">
      <w:pPr>
        <w:pStyle w:val="NormalWeb"/>
        <w:spacing w:before="0" w:beforeAutospacing="0" w:after="0" w:afterAutospacing="0"/>
        <w:ind w:left="360"/>
        <w:jc w:val="both"/>
        <w:rPr>
          <w:color w:val="424242"/>
        </w:rPr>
      </w:pPr>
      <w:r>
        <w:rPr>
          <w:color w:val="424242"/>
        </w:rPr>
        <w:t>Родительская очередь для автосоздания leaf-очередей поддерживает настройку параметров их шаблона. Автосозданные очереди поддерживают все параметры конфигурации leaf-очереди, за исключением </w:t>
      </w:r>
      <w:r>
        <w:rPr>
          <w:rStyle w:val="Strong"/>
          <w:rFonts w:eastAsiaTheme="majorEastAsia"/>
          <w:i/>
          <w:iCs/>
          <w:color w:val="424242"/>
        </w:rPr>
        <w:t>Queue ACL</w:t>
      </w:r>
      <w:r>
        <w:rPr>
          <w:color w:val="424242"/>
        </w:rPr>
        <w:t>, </w:t>
      </w:r>
      <w:r>
        <w:rPr>
          <w:rStyle w:val="Strong"/>
          <w:rFonts w:eastAsiaTheme="majorEastAsia"/>
          <w:i/>
          <w:iCs/>
          <w:color w:val="424242"/>
        </w:rPr>
        <w:t>Absolute Resource</w:t>
      </w:r>
      <w:r>
        <w:rPr>
          <w:color w:val="424242"/>
        </w:rPr>
        <w:t>. Списки ACL очереди в настоящее время не настраиваются в шаблоне, но наследуются от родительской очереди. Свойства:</w:t>
      </w:r>
    </w:p>
    <w:p w14:paraId="4BAA7405" w14:textId="77777777" w:rsidR="00376567" w:rsidRDefault="00376567" w:rsidP="00376567">
      <w:pPr>
        <w:ind w:left="360"/>
        <w:rPr>
          <w:color w:val="424242"/>
        </w:rPr>
      </w:pPr>
      <w:r>
        <w:rPr>
          <w:rStyle w:val="Strong"/>
          <w:i/>
          <w:iCs/>
          <w:color w:val="424242"/>
        </w:rPr>
        <w:t>yarn.scheduler.capacity.&lt;queue-path&gt;.leaf-queue-template.capacity</w:t>
      </w:r>
      <w:r>
        <w:rPr>
          <w:color w:val="424242"/>
        </w:rPr>
        <w:t> — обязательный параметр: указывает минимальную гарантированную пропускную способность для автосоздаваемых leaf-очередей. В настоящее время конфигурации Absolute Resource не поддерживаются в автоматически созданных leaf-очередях;</w:t>
      </w:r>
    </w:p>
    <w:p w14:paraId="6531CD50" w14:textId="77777777" w:rsidR="00376567" w:rsidRDefault="00376567" w:rsidP="00376567">
      <w:pPr>
        <w:spacing w:beforeAutospacing="1" w:afterAutospacing="1"/>
        <w:ind w:left="360"/>
        <w:rPr>
          <w:color w:val="424242"/>
        </w:rPr>
      </w:pPr>
      <w:r>
        <w:rPr>
          <w:rStyle w:val="Strong"/>
          <w:i/>
          <w:iCs/>
          <w:color w:val="424242"/>
        </w:rPr>
        <w:t>yarn.scheduler.capacity.&lt;queue-path&gt;.leaf-queue-template.&lt;leaf-queue-property&gt;</w:t>
      </w:r>
      <w:r>
        <w:rPr>
          <w:color w:val="424242"/>
        </w:rPr>
        <w:t> — необязательный параметр: для других параметров очереди, которые могут быть настроены в автосоздаваемых leaf-очередях, таких как </w:t>
      </w:r>
      <w:r>
        <w:rPr>
          <w:rStyle w:val="Strong"/>
          <w:i/>
          <w:iCs/>
          <w:color w:val="424242"/>
        </w:rPr>
        <w:t>maximum-capacity</w:t>
      </w:r>
      <w:r>
        <w:rPr>
          <w:color w:val="424242"/>
        </w:rPr>
        <w:t>, </w:t>
      </w:r>
      <w:r>
        <w:rPr>
          <w:rStyle w:val="Strong"/>
          <w:i/>
          <w:iCs/>
          <w:color w:val="424242"/>
        </w:rPr>
        <w:t>user-limit-factor, maximum-am-resource-percent</w:t>
      </w:r>
      <w:r>
        <w:rPr>
          <w:color w:val="424242"/>
        </w:rPr>
        <w:t> и прочие (Свойства очереди).</w:t>
      </w:r>
    </w:p>
    <w:p w14:paraId="429E6CAD" w14:textId="75FE7DBC" w:rsidR="00376567" w:rsidRDefault="00376567" w:rsidP="00376567">
      <w:pPr>
        <w:pStyle w:val="NormalWeb"/>
        <w:spacing w:before="0" w:beforeAutospacing="0" w:after="0" w:afterAutospacing="0"/>
        <w:ind w:left="360"/>
        <w:rPr>
          <w:color w:val="424242"/>
        </w:rPr>
      </w:pPr>
      <w:r>
        <w:rPr>
          <w:color w:val="424242"/>
        </w:rPr>
        <w:t>Пример:</w:t>
      </w:r>
    </w:p>
    <w:p w14:paraId="52BBF0EE"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0F16AA43" w14:textId="3F2A9E7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&lt;name&gt;yarn.scheduler.capacity.root.parent1.auto-create-child-queue.enabled&lt;/name&gt;</w:t>
      </w:r>
    </w:p>
    <w:p w14:paraId="738E90F9" w14:textId="610F11BA"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&lt;value&gt;true&lt;/value&gt;</w:t>
      </w:r>
    </w:p>
    <w:p w14:paraId="3F5C88FB" w14:textId="1A27F120"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5BFFEE02" w14:textId="095A2954"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045AA0FE" w14:textId="62F020A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&lt;name&gt;yarn.scheduler.capacity.root.parent1.leaf-queue-template.capacity&lt;/name&gt;</w:t>
      </w:r>
    </w:p>
    <w:p w14:paraId="23DED0B8" w14:textId="312290A6"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&lt;value&gt;5&lt;/value&gt;</w:t>
      </w:r>
    </w:p>
    <w:p w14:paraId="35F9EF46" w14:textId="1613F731"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505D0E65" w14:textId="16FEBFD6"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1CFE1ADA" w14:textId="46122E96"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&lt;name&gt;yarn.scheduler.capacity.root.parent1.leaf-queue-template.maximum-capacity&lt;/name&gt;</w:t>
      </w:r>
    </w:p>
    <w:p w14:paraId="5B58CEB9" w14:textId="42921306"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&lt;value&gt;100&lt;/value&gt;</w:t>
      </w:r>
    </w:p>
    <w:p w14:paraId="78FF6B84" w14:textId="78F0A18C"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79CC9EC3" w14:textId="427265E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39F389C3" w14:textId="39BD2EDB"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&lt;name&gt;yarn.scheduler.capacity.root.parent1.leaf-queue-template.user-limit-factor&lt;/name&gt;</w:t>
      </w:r>
    </w:p>
    <w:p w14:paraId="4EF8DF79" w14:textId="29BB67C5"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&lt;value&gt;3.0&lt;/value&gt;</w:t>
      </w:r>
    </w:p>
    <w:p w14:paraId="3CA1F26F" w14:textId="1588ACBD"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2BDE5F1F" w14:textId="37577CAB"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0CF3F717" w14:textId="325673D4"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&lt;name&gt;yarn.scheduler.capacity.root.parent1.leaf-queue-template.ordering-policy&lt;/name&gt;</w:t>
      </w:r>
    </w:p>
    <w:p w14:paraId="065AE422" w14:textId="39A65F56"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&lt;value&gt;fair&lt;/value&gt;</w:t>
      </w:r>
    </w:p>
    <w:p w14:paraId="67EE975C" w14:textId="3EA43F7B"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4731884D" w14:textId="3E243856"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5246D0AE" w14:textId="0E920F3D"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&lt;name&gt;yarn.scheduler.capacity.root.parent1.GPU.capacity&lt;/name&gt;</w:t>
      </w:r>
    </w:p>
    <w:p w14:paraId="01C093D5" w14:textId="145F6264"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&lt;value&gt;50&lt;/value&gt;</w:t>
      </w:r>
    </w:p>
    <w:p w14:paraId="53F40614" w14:textId="2A4E57E4"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539A13D8" w14:textId="1A8E9D32"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58F8297F" w14:textId="6C31590F"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&lt;name&gt;yarn.scheduler.capacity.root.parent1.accessible-node-labels&lt;/name&gt;</w:t>
      </w:r>
    </w:p>
    <w:p w14:paraId="435CD9C8" w14:textId="3C3282BF"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&lt;value&gt;GPU,SSD&lt;/value&gt;</w:t>
      </w:r>
    </w:p>
    <w:p w14:paraId="5C1BB608" w14:textId="78CE9B3F"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2E232BB9" w14:textId="2926B321"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16511161" w14:textId="4CB2BA66"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&lt;name&gt;yarn.scheduler.capacity.root.parent1.leaf-queue-template.accessible-node-labels&lt;/name&gt;</w:t>
      </w:r>
    </w:p>
    <w:p w14:paraId="3F14806B" w14:textId="7FA5CAD8"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&lt;value&gt;GPU&lt;/value&gt;</w:t>
      </w:r>
    </w:p>
    <w:p w14:paraId="108F5BF8" w14:textId="1663C0F9"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66C7FD6D" w14:textId="0BEED7B8"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2152319D" w14:textId="64D6575A"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&lt;name&gt;yarn.scheduler.capacity.root.parent1.leaf-queue-template.accessible-node-labels.GPU.capacity&lt;/name&gt;</w:t>
      </w:r>
    </w:p>
    <w:p w14:paraId="694626E7" w14:textId="0DE209AA"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&lt;value&gt;5&lt;/value&gt;</w:t>
      </w:r>
    </w:p>
    <w:p w14:paraId="434F6813" w14:textId="33997CCD"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&lt;/property&gt;</w:t>
      </w:r>
    </w:p>
    <w:p w14:paraId="585879EA" w14:textId="77777777" w:rsidR="00376567" w:rsidRPr="00376567" w:rsidRDefault="00376567" w:rsidP="00376567">
      <w:pPr>
        <w:ind w:left="360"/>
        <w:rPr>
          <w:rFonts w:cs="Times New Roman"/>
          <w:color w:val="424242"/>
          <w:sz w:val="24"/>
          <w:szCs w:val="24"/>
        </w:rPr>
      </w:pPr>
      <w:r w:rsidRPr="00376567">
        <w:rPr>
          <w:color w:val="424242"/>
        </w:rPr>
        <w:t>Copy</w:t>
      </w:r>
    </w:p>
    <w:p w14:paraId="5549FE1E" w14:textId="77777777" w:rsidR="00376567" w:rsidRDefault="00376567" w:rsidP="00376567">
      <w:pPr>
        <w:pStyle w:val="NormalWeb"/>
        <w:spacing w:before="0" w:beforeAutospacing="0" w:after="0" w:afterAutospacing="0"/>
        <w:ind w:left="360"/>
        <w:jc w:val="both"/>
        <w:rPr>
          <w:color w:val="424242"/>
        </w:rPr>
      </w:pPr>
      <w:r>
        <w:rPr>
          <w:color w:val="424242"/>
        </w:rPr>
        <w:t>4. Управление конфигурацией Scheduling Edit Policy.</w:t>
      </w:r>
    </w:p>
    <w:p w14:paraId="12A6A542" w14:textId="6FCC6597" w:rsidR="00376567" w:rsidRDefault="00376567" w:rsidP="00376567">
      <w:pPr>
        <w:pStyle w:val="NormalWeb"/>
        <w:spacing w:before="0" w:beforeAutospacing="0" w:after="0" w:afterAutospacing="0"/>
        <w:ind w:left="360"/>
        <w:rPr>
          <w:color w:val="424242"/>
        </w:rPr>
      </w:pPr>
      <w:r>
        <w:rPr>
          <w:color w:val="424242"/>
        </w:rPr>
        <w:t>Администраторы должны указать дополнительную политику редактирования </w:t>
      </w:r>
      <w:r>
        <w:rPr>
          <w:rStyle w:val="Strong"/>
          <w:rFonts w:eastAsiaTheme="majorEastAsia"/>
          <w:i/>
          <w:iCs/>
          <w:color w:val="424242"/>
        </w:rPr>
        <w:t>org.apache.hadoop.yarn.server.resourcemanager.scheduler.capacity.QueueManagementDynamicEditPolicy</w:t>
      </w:r>
      <w:r>
        <w:rPr>
          <w:color w:val="424242"/>
        </w:rPr>
        <w:t> со списком текущих политик в виде строки и разделенные запятыми в конфигурации </w:t>
      </w:r>
      <w:r>
        <w:rPr>
          <w:rStyle w:val="Strong"/>
          <w:rFonts w:eastAsiaTheme="majorEastAsia"/>
          <w:i/>
          <w:iCs/>
          <w:color w:val="424242"/>
        </w:rPr>
        <w:t>yarn.resourcemanager.scheduler.monitor.policies</w:t>
      </w:r>
      <w:r>
        <w:rPr>
          <w:color w:val="424242"/>
        </w:rPr>
        <w:t>.</w:t>
      </w:r>
    </w:p>
    <w:p w14:paraId="1E1E9F15" w14:textId="77777777" w:rsidR="00376567" w:rsidRDefault="00376567" w:rsidP="00376567">
      <w:pPr>
        <w:ind w:left="360"/>
        <w:rPr>
          <w:color w:val="424242"/>
        </w:rPr>
      </w:pPr>
      <w:r>
        <w:rPr>
          <w:rStyle w:val="Strong"/>
          <w:i/>
          <w:iCs/>
          <w:color w:val="424242"/>
        </w:rPr>
        <w:t>yarn.resourcemanager.monitor.capacity.queue-management.monitoring-interval</w:t>
      </w:r>
      <w:r>
        <w:rPr>
          <w:color w:val="424242"/>
        </w:rPr>
        <w:t> — время между вызовами политики </w:t>
      </w:r>
      <w:r>
        <w:rPr>
          <w:rStyle w:val="Strong"/>
          <w:i/>
          <w:iCs/>
          <w:color w:val="424242"/>
        </w:rPr>
        <w:t>QueueManagementDynamicEditPolicy</w:t>
      </w:r>
      <w:r>
        <w:rPr>
          <w:color w:val="424242"/>
        </w:rPr>
        <w:t> (в миллисекундах). Значение по умолчанию </w:t>
      </w:r>
      <w:r>
        <w:rPr>
          <w:rStyle w:val="Strong"/>
          <w:i/>
          <w:iCs/>
          <w:color w:val="424242"/>
        </w:rPr>
        <w:t>1500</w:t>
      </w:r>
      <w:r>
        <w:rPr>
          <w:color w:val="424242"/>
        </w:rPr>
        <w:t>.</w:t>
      </w:r>
    </w:p>
    <w:p w14:paraId="17C9B4C2" w14:textId="77777777" w:rsidR="00376567" w:rsidRDefault="00376567" w:rsidP="00376567">
      <w:pPr>
        <w:pStyle w:val="Heading5"/>
        <w:numPr>
          <w:ilvl w:val="0"/>
          <w:numId w:val="0"/>
        </w:numPr>
        <w:spacing w:before="120" w:after="0"/>
        <w:ind w:left="3240"/>
        <w:rPr>
          <w:color w:val="616161"/>
        </w:rPr>
      </w:pPr>
      <w:r>
        <w:rPr>
          <w:color w:val="616161"/>
        </w:rPr>
        <w:t>4.1.2.1.12 Другие свойства</w:t>
      </w:r>
    </w:p>
    <w:p w14:paraId="30283EEF" w14:textId="0F62500A" w:rsidR="00376567" w:rsidRDefault="00376567" w:rsidP="00376567">
      <w:pPr>
        <w:pStyle w:val="NormalWeb"/>
        <w:spacing w:before="0" w:beforeAutospacing="0" w:after="0" w:afterAutospacing="0"/>
        <w:ind w:left="360"/>
        <w:jc w:val="both"/>
        <w:rPr>
          <w:color w:val="424242"/>
        </w:rPr>
      </w:pPr>
      <w:r>
        <w:rPr>
          <w:color w:val="424242"/>
        </w:rPr>
        <w:t>Калькулятор ресурсов.</w:t>
      </w:r>
    </w:p>
    <w:p w14:paraId="1303231B" w14:textId="77777777" w:rsidR="00376567" w:rsidRDefault="00376567" w:rsidP="00376567">
      <w:pPr>
        <w:ind w:left="360"/>
        <w:rPr>
          <w:color w:val="424242"/>
        </w:rPr>
      </w:pPr>
      <w:r>
        <w:rPr>
          <w:rStyle w:val="Strong"/>
          <w:i/>
          <w:iCs/>
          <w:color w:val="424242"/>
        </w:rPr>
        <w:t>yarn.scheduler.capacity.resource-calculator</w:t>
      </w:r>
      <w:r>
        <w:rPr>
          <w:color w:val="424242"/>
        </w:rPr>
        <w:t> — реализация </w:t>
      </w:r>
      <w:r>
        <w:rPr>
          <w:rStyle w:val="Strong"/>
          <w:i/>
          <w:iCs/>
          <w:color w:val="424242"/>
        </w:rPr>
        <w:t>ResourceCalculator </w:t>
      </w:r>
      <w:r>
        <w:rPr>
          <w:color w:val="424242"/>
        </w:rPr>
        <w:t>для использования в целях сравнения ресурсов в планировщике. По умолчанию, </w:t>
      </w:r>
      <w:r>
        <w:rPr>
          <w:rStyle w:val="Strong"/>
          <w:i/>
          <w:iCs/>
          <w:color w:val="424242"/>
        </w:rPr>
        <w:t>org.apache.hadoop.yarn.util.resource.DefaultResourceCalculator</w:t>
      </w:r>
      <w:r>
        <w:rPr>
          <w:color w:val="424242"/>
        </w:rPr>
        <w:t>, используется только память, тогда как </w:t>
      </w:r>
      <w:r>
        <w:rPr>
          <w:rStyle w:val="Strong"/>
          <w:i/>
          <w:iCs/>
          <w:color w:val="424242"/>
        </w:rPr>
        <w:t>DominantResourceCalculator</w:t>
      </w:r>
      <w:r>
        <w:rPr>
          <w:color w:val="424242"/>
        </w:rPr>
        <w:t> использует </w:t>
      </w:r>
      <w:r>
        <w:rPr>
          <w:rStyle w:val="Strong"/>
          <w:i/>
          <w:iCs/>
          <w:color w:val="424242"/>
        </w:rPr>
        <w:t>Dominant-resource </w:t>
      </w:r>
      <w:r>
        <w:rPr>
          <w:color w:val="424242"/>
        </w:rPr>
        <w:t>для сравнения многомерных ресурсов, таких как память, процессор и пр. Значением должно быть имя класса </w:t>
      </w:r>
      <w:r>
        <w:rPr>
          <w:rStyle w:val="Strong"/>
          <w:i/>
          <w:iCs/>
          <w:color w:val="424242"/>
        </w:rPr>
        <w:t>Java ResourceCalculator</w:t>
      </w:r>
      <w:r>
        <w:rPr>
          <w:color w:val="424242"/>
        </w:rPr>
        <w:t>.</w:t>
      </w:r>
    </w:p>
    <w:p w14:paraId="7A6672D6" w14:textId="3F4D4468" w:rsidR="00376567" w:rsidRDefault="00376567" w:rsidP="00376567">
      <w:pPr>
        <w:pStyle w:val="NormalWeb"/>
        <w:spacing w:before="0" w:beforeAutospacing="0" w:after="0" w:afterAutospacing="0"/>
        <w:ind w:left="360"/>
        <w:jc w:val="both"/>
        <w:rPr>
          <w:color w:val="424242"/>
        </w:rPr>
      </w:pPr>
      <w:r>
        <w:rPr>
          <w:color w:val="424242"/>
        </w:rPr>
        <w:t>Расположение данных.</w:t>
      </w:r>
    </w:p>
    <w:p w14:paraId="47506624" w14:textId="124625DF" w:rsidR="00376567" w:rsidRDefault="00376567" w:rsidP="00376567">
      <w:pPr>
        <w:pStyle w:val="NormalWeb"/>
        <w:spacing w:before="0" w:beforeAutospacing="0" w:after="0" w:afterAutospacing="0"/>
        <w:ind w:left="360"/>
        <w:rPr>
          <w:color w:val="424242"/>
        </w:rPr>
      </w:pPr>
      <w:r>
        <w:rPr>
          <w:color w:val="424242"/>
        </w:rPr>
        <w:t>Capacity Scheduler использует </w:t>
      </w:r>
      <w:r>
        <w:rPr>
          <w:rStyle w:val="Strong"/>
          <w:rFonts w:eastAsiaTheme="majorEastAsia"/>
          <w:i/>
          <w:iCs/>
          <w:color w:val="424242"/>
        </w:rPr>
        <w:t>Delay Scheduling</w:t>
      </w:r>
      <w:r>
        <w:rPr>
          <w:color w:val="424242"/>
        </w:rPr>
        <w:t> для соблюдения ограничений месторасположения задач. Существует 3 уровня: </w:t>
      </w:r>
      <w:r>
        <w:rPr>
          <w:rStyle w:val="Strong"/>
          <w:rFonts w:eastAsiaTheme="majorEastAsia"/>
          <w:i/>
          <w:iCs/>
          <w:color w:val="424242"/>
        </w:rPr>
        <w:t>node-local, rack-local и off-switch</w:t>
      </w:r>
      <w:r>
        <w:rPr>
          <w:color w:val="424242"/>
        </w:rPr>
        <w:t>. Планировщик учитывает количество упущенных возможностей, когда локальность не может быть удовлетворена, и ждёт, пока это число достигнет порогового значения, прежде чем ослабить ограничение положения до следующего уровня. Порог можно настроить в следующих свойствах:</w:t>
      </w:r>
    </w:p>
    <w:p w14:paraId="726B4A38" w14:textId="77777777" w:rsidR="00376567" w:rsidRDefault="00376567" w:rsidP="00376567">
      <w:pPr>
        <w:ind w:left="360"/>
        <w:rPr>
          <w:color w:val="424242"/>
        </w:rPr>
      </w:pPr>
      <w:r>
        <w:rPr>
          <w:rStyle w:val="Strong"/>
          <w:i/>
          <w:iCs/>
          <w:color w:val="424242"/>
        </w:rPr>
        <w:t>yarn.scheduler.capacity.node-locality-delay</w:t>
      </w:r>
      <w:r>
        <w:rPr>
          <w:color w:val="424242"/>
        </w:rPr>
        <w:t> — число упущенных возможностей, после которых CapacitySchedulerпытается запланировать </w:t>
      </w:r>
      <w:r>
        <w:rPr>
          <w:rStyle w:val="Strong"/>
          <w:i/>
          <w:iCs/>
          <w:color w:val="424242"/>
        </w:rPr>
        <w:t>rack-local</w:t>
      </w:r>
      <w:r>
        <w:rPr>
          <w:color w:val="424242"/>
        </w:rPr>
        <w:t> контейнеры. Как правило, значение должно быть установлено на количество узлов в кластере. По умолчанию устанавливается приблизительное количество узлов в одной стойке, которое составляет </w:t>
      </w:r>
      <w:r>
        <w:rPr>
          <w:rStyle w:val="Strong"/>
          <w:i/>
          <w:iCs/>
          <w:color w:val="424242"/>
        </w:rPr>
        <w:t>40</w:t>
      </w:r>
      <w:r>
        <w:rPr>
          <w:color w:val="424242"/>
        </w:rPr>
        <w:t>. Должно быть положительное целое число;</w:t>
      </w:r>
    </w:p>
    <w:p w14:paraId="190B29B4" w14:textId="77777777" w:rsidR="00376567" w:rsidRDefault="00376567" w:rsidP="00376567">
      <w:pPr>
        <w:spacing w:beforeAutospacing="1" w:afterAutospacing="1"/>
        <w:ind w:left="360"/>
        <w:rPr>
          <w:color w:val="424242"/>
        </w:rPr>
      </w:pPr>
      <w:r>
        <w:rPr>
          <w:rStyle w:val="Strong"/>
          <w:i/>
          <w:iCs/>
          <w:color w:val="424242"/>
        </w:rPr>
        <w:t>yarn.scheduler.capacity.rack-locality-additional-delay</w:t>
      </w:r>
      <w:r>
        <w:rPr>
          <w:color w:val="424242"/>
        </w:rPr>
        <w:t> — число дополнительных упущенных возможностей относительно </w:t>
      </w:r>
      <w:r>
        <w:rPr>
          <w:rStyle w:val="Strong"/>
          <w:i/>
          <w:iCs/>
          <w:color w:val="424242"/>
        </w:rPr>
        <w:t>node-locality-delay</w:t>
      </w:r>
      <w:r>
        <w:rPr>
          <w:color w:val="424242"/>
        </w:rPr>
        <w:t>, после чего CapacityScheduler пытается запланировать </w:t>
      </w:r>
      <w:r>
        <w:rPr>
          <w:rStyle w:val="Strong"/>
          <w:i/>
          <w:iCs/>
          <w:color w:val="424242"/>
        </w:rPr>
        <w:t>off-switch</w:t>
      </w:r>
      <w:r>
        <w:rPr>
          <w:color w:val="424242"/>
        </w:rPr>
        <w:t> контейнеры. По умолчанию значение равно </w:t>
      </w:r>
      <w:r>
        <w:rPr>
          <w:rStyle w:val="Strong"/>
          <w:i/>
          <w:iCs/>
          <w:color w:val="424242"/>
        </w:rPr>
        <w:t>-1</w:t>
      </w:r>
      <w:r>
        <w:rPr>
          <w:color w:val="424242"/>
        </w:rPr>
        <w:t>, тогда в этом случае количество упущенных возможностей для назначения </w:t>
      </w:r>
      <w:r>
        <w:rPr>
          <w:rStyle w:val="Strong"/>
          <w:i/>
          <w:iCs/>
          <w:color w:val="424242"/>
        </w:rPr>
        <w:t>off-switch </w:t>
      </w:r>
      <w:r>
        <w:rPr>
          <w:color w:val="424242"/>
        </w:rPr>
        <w:t>контейнеров рассчитывается по формуле </w:t>
      </w:r>
      <w:r>
        <w:rPr>
          <w:rStyle w:val="Strong"/>
          <w:i/>
          <w:iCs/>
          <w:color w:val="424242"/>
        </w:rPr>
        <w:t>L * C / N</w:t>
      </w:r>
      <w:r>
        <w:rPr>
          <w:color w:val="424242"/>
        </w:rPr>
        <w:t>, где </w:t>
      </w:r>
      <w:r>
        <w:rPr>
          <w:rStyle w:val="Strong"/>
          <w:i/>
          <w:iCs/>
          <w:color w:val="424242"/>
        </w:rPr>
        <w:t>L</w:t>
      </w:r>
      <w:r>
        <w:rPr>
          <w:color w:val="424242"/>
        </w:rPr>
        <w:t> —  количество мест (узлов или стоек), указанных в запрос ресурса, </w:t>
      </w:r>
      <w:r>
        <w:rPr>
          <w:rStyle w:val="Strong"/>
          <w:i/>
          <w:iCs/>
          <w:color w:val="424242"/>
        </w:rPr>
        <w:t>C </w:t>
      </w:r>
      <w:r>
        <w:rPr>
          <w:color w:val="424242"/>
        </w:rPr>
        <w:t>– количество запрошенных контейнеров, а </w:t>
      </w:r>
      <w:r>
        <w:rPr>
          <w:rStyle w:val="Strong"/>
          <w:i/>
          <w:iCs/>
          <w:color w:val="424242"/>
        </w:rPr>
        <w:t>N </w:t>
      </w:r>
      <w:r>
        <w:rPr>
          <w:color w:val="424242"/>
        </w:rPr>
        <w:t>—  размер кластера.</w:t>
      </w:r>
    </w:p>
    <w:p w14:paraId="5C4B8C52" w14:textId="2827988E" w:rsidR="00376567" w:rsidRDefault="00376567" w:rsidP="00376567">
      <w:pPr>
        <w:pStyle w:val="NormalWeb"/>
        <w:spacing w:before="0" w:beforeAutospacing="0" w:after="0" w:afterAutospacing="0"/>
        <w:ind w:left="360"/>
        <w:rPr>
          <w:color w:val="424242"/>
        </w:rPr>
      </w:pPr>
      <w:r>
        <w:rPr>
          <w:color w:val="424242"/>
        </w:rPr>
        <w:t>Важно обратить внимание, что эту функцию следует отключить, если </w:t>
      </w:r>
      <w:r>
        <w:rPr>
          <w:rStyle w:val="Strong"/>
          <w:rFonts w:eastAsiaTheme="majorEastAsia"/>
          <w:color w:val="424242"/>
        </w:rPr>
        <w:t>YARN</w:t>
      </w:r>
      <w:r>
        <w:rPr>
          <w:color w:val="424242"/>
        </w:rPr>
        <w:t> развёртывается отдельно от файловой системы, поскольку локальность в таком случае не имеет смысла. Для этого необходимо установить </w:t>
      </w:r>
      <w:r>
        <w:rPr>
          <w:rStyle w:val="Strong"/>
          <w:rFonts w:eastAsiaTheme="majorEastAsia"/>
          <w:i/>
          <w:iCs/>
          <w:color w:val="424242"/>
        </w:rPr>
        <w:t>yarn.scheduler.capacity.node-locality-delay</w:t>
      </w:r>
      <w:r>
        <w:rPr>
          <w:color w:val="424242"/>
        </w:rPr>
        <w:t> в значение </w:t>
      </w:r>
      <w:r>
        <w:rPr>
          <w:rStyle w:val="Strong"/>
          <w:rFonts w:eastAsiaTheme="majorEastAsia"/>
          <w:i/>
          <w:iCs/>
          <w:color w:val="424242"/>
        </w:rPr>
        <w:t>-1</w:t>
      </w:r>
      <w:r>
        <w:rPr>
          <w:color w:val="424242"/>
        </w:rPr>
        <w:t>, тогда ограничение на местоположение запроса игнорируется.</w:t>
      </w:r>
    </w:p>
    <w:p w14:paraId="59530CE4" w14:textId="12145070" w:rsidR="00376567" w:rsidRDefault="00376567" w:rsidP="00376567">
      <w:pPr>
        <w:pStyle w:val="NormalWeb"/>
        <w:spacing w:before="0" w:beforeAutospacing="0" w:after="0" w:afterAutospacing="0"/>
        <w:ind w:left="360"/>
        <w:jc w:val="both"/>
        <w:rPr>
          <w:color w:val="424242"/>
        </w:rPr>
      </w:pPr>
      <w:r>
        <w:rPr>
          <w:color w:val="424242"/>
        </w:rPr>
        <w:t>Распределение контейнеров по NodeManager Heartbeat.</w:t>
      </w:r>
    </w:p>
    <w:p w14:paraId="62225E45" w14:textId="77777777" w:rsidR="00376567" w:rsidRDefault="00376567" w:rsidP="00376567">
      <w:pPr>
        <w:ind w:left="360"/>
        <w:rPr>
          <w:color w:val="424242"/>
        </w:rPr>
      </w:pPr>
      <w:r>
        <w:rPr>
          <w:rStyle w:val="Strong"/>
          <w:i/>
          <w:iCs/>
          <w:color w:val="424242"/>
        </w:rPr>
        <w:t>yarn.scheduler.capacity.per-node-heartbeat.multiple-assignments-enabled</w:t>
      </w:r>
      <w:r>
        <w:rPr>
          <w:color w:val="424242"/>
        </w:rPr>
        <w:t> — допуск контейнеров нескольких назначений в одном heartbeat-сообщении NodeManager. По умолчанию устанавливается значение </w:t>
      </w:r>
      <w:r>
        <w:rPr>
          <w:rStyle w:val="Strong"/>
          <w:i/>
          <w:iCs/>
          <w:color w:val="424242"/>
        </w:rPr>
        <w:t>true</w:t>
      </w:r>
      <w:r>
        <w:rPr>
          <w:color w:val="424242"/>
        </w:rPr>
        <w:t>;</w:t>
      </w:r>
    </w:p>
    <w:p w14:paraId="5B8755EE" w14:textId="77777777" w:rsidR="00376567" w:rsidRDefault="00376567" w:rsidP="00376567">
      <w:pPr>
        <w:spacing w:beforeAutospacing="1" w:afterAutospacing="1"/>
        <w:ind w:left="360"/>
        <w:rPr>
          <w:color w:val="424242"/>
        </w:rPr>
      </w:pPr>
      <w:r>
        <w:rPr>
          <w:rStyle w:val="Strong"/>
          <w:i/>
          <w:iCs/>
          <w:color w:val="424242"/>
        </w:rPr>
        <w:t>yarn.scheduler.capacity.per-node-heartbeat.maximum-container-assignments</w:t>
      </w:r>
      <w:r>
        <w:rPr>
          <w:color w:val="424242"/>
        </w:rPr>
        <w:t> — максимальное количество контейнеров, которое может быть назначено в одном heartbeat-сообщении NodeManager при заданном параметре </w:t>
      </w:r>
      <w:r>
        <w:rPr>
          <w:rStyle w:val="Strong"/>
          <w:i/>
          <w:iCs/>
          <w:color w:val="424242"/>
        </w:rPr>
        <w:t>multiple-assignments-enabled</w:t>
      </w:r>
      <w:r>
        <w:rPr>
          <w:color w:val="424242"/>
        </w:rPr>
        <w:t> на </w:t>
      </w:r>
      <w:r>
        <w:rPr>
          <w:rStyle w:val="Strong"/>
          <w:i/>
          <w:iCs/>
          <w:color w:val="424242"/>
        </w:rPr>
        <w:t>true</w:t>
      </w:r>
      <w:r>
        <w:rPr>
          <w:color w:val="424242"/>
        </w:rPr>
        <w:t>. Значение по умолчанию равно </w:t>
      </w:r>
      <w:r>
        <w:rPr>
          <w:rStyle w:val="Strong"/>
          <w:i/>
          <w:iCs/>
          <w:color w:val="424242"/>
        </w:rPr>
        <w:t>100</w:t>
      </w:r>
      <w:r>
        <w:rPr>
          <w:color w:val="424242"/>
        </w:rPr>
        <w:t>, что ограничивает максимальное количество назначений контейнеров от </w:t>
      </w:r>
      <w:r>
        <w:rPr>
          <w:rStyle w:val="Strong"/>
          <w:i/>
          <w:iCs/>
          <w:color w:val="424242"/>
        </w:rPr>
        <w:t>1</w:t>
      </w:r>
      <w:r>
        <w:rPr>
          <w:color w:val="424242"/>
        </w:rPr>
        <w:t> до </w:t>
      </w:r>
      <w:r>
        <w:rPr>
          <w:rStyle w:val="Strong"/>
          <w:i/>
          <w:iCs/>
          <w:color w:val="424242"/>
        </w:rPr>
        <w:t>100</w:t>
      </w:r>
      <w:r>
        <w:rPr>
          <w:color w:val="424242"/>
        </w:rPr>
        <w:t>. Установка значения в </w:t>
      </w:r>
      <w:r>
        <w:rPr>
          <w:rStyle w:val="Strong"/>
          <w:i/>
          <w:iCs/>
          <w:color w:val="424242"/>
        </w:rPr>
        <w:t>-1</w:t>
      </w:r>
      <w:r>
        <w:rPr>
          <w:color w:val="424242"/>
        </w:rPr>
        <w:t> отключает ограничение;</w:t>
      </w:r>
    </w:p>
    <w:p w14:paraId="71F875A2" w14:textId="77777777" w:rsidR="00376567" w:rsidRDefault="00376567" w:rsidP="00376567">
      <w:pPr>
        <w:spacing w:beforeAutospacing="1" w:afterAutospacing="1"/>
        <w:ind w:left="360"/>
        <w:rPr>
          <w:color w:val="424242"/>
        </w:rPr>
      </w:pPr>
      <w:r>
        <w:rPr>
          <w:rStyle w:val="Strong"/>
          <w:i/>
          <w:iCs/>
          <w:color w:val="424242"/>
        </w:rPr>
        <w:t>yarn.scheduler.capacity.per-node-heartbeat.maximum-offswitch-assignments</w:t>
      </w:r>
      <w:r>
        <w:rPr>
          <w:color w:val="424242"/>
        </w:rPr>
        <w:t> — максимальное количество off-switch контейнеров, которое может быть назначено в одном heartbeat-сообщении NodeManager при заданном параметре </w:t>
      </w:r>
      <w:r>
        <w:rPr>
          <w:rStyle w:val="Strong"/>
          <w:i/>
          <w:iCs/>
          <w:color w:val="424242"/>
        </w:rPr>
        <w:t>multiple-assignments-enabled</w:t>
      </w:r>
      <w:r>
        <w:rPr>
          <w:color w:val="424242"/>
        </w:rPr>
        <w:t> на </w:t>
      </w:r>
      <w:r>
        <w:rPr>
          <w:rStyle w:val="Strong"/>
          <w:i/>
          <w:iCs/>
          <w:color w:val="424242"/>
        </w:rPr>
        <w:t>true</w:t>
      </w:r>
      <w:r>
        <w:rPr>
          <w:color w:val="424242"/>
        </w:rPr>
        <w:t>. Значение по умолчанию равно</w:t>
      </w:r>
      <w:r>
        <w:rPr>
          <w:rStyle w:val="Strong"/>
          <w:i/>
          <w:iCs/>
          <w:color w:val="424242"/>
        </w:rPr>
        <w:t> 1</w:t>
      </w:r>
      <w:r>
        <w:rPr>
          <w:color w:val="424242"/>
        </w:rPr>
        <w:t>, что означает выделение только одного </w:t>
      </w:r>
      <w:r>
        <w:rPr>
          <w:rStyle w:val="Strong"/>
          <w:i/>
          <w:iCs/>
          <w:color w:val="424242"/>
        </w:rPr>
        <w:t>off-switch</w:t>
      </w:r>
      <w:r>
        <w:rPr>
          <w:color w:val="424242"/>
        </w:rPr>
        <w:t> на heartbeat-сообщение.</w:t>
      </w:r>
    </w:p>
    <w:p w14:paraId="63C5B073" w14:textId="77777777" w:rsidR="00376567" w:rsidRDefault="00376567" w:rsidP="00376567">
      <w:pPr>
        <w:pStyle w:val="Heading5"/>
        <w:numPr>
          <w:ilvl w:val="0"/>
          <w:numId w:val="0"/>
        </w:numPr>
        <w:spacing w:before="120" w:after="0"/>
        <w:ind w:left="3240"/>
        <w:rPr>
          <w:color w:val="616161"/>
        </w:rPr>
      </w:pPr>
      <w:r>
        <w:rPr>
          <w:color w:val="616161"/>
        </w:rPr>
        <w:t>4.1.2.1.13 Проверка конфигурации CapacityScheduler</w:t>
      </w:r>
    </w:p>
    <w:p w14:paraId="320F1B7F" w14:textId="77777777" w:rsidR="00376567" w:rsidRDefault="00376567" w:rsidP="00376567">
      <w:pPr>
        <w:pStyle w:val="NormalWeb"/>
        <w:spacing w:before="0" w:beforeAutospacing="0" w:after="0" w:afterAutospacing="0"/>
        <w:ind w:left="360"/>
        <w:rPr>
          <w:color w:val="424242"/>
        </w:rPr>
      </w:pPr>
      <w:r>
        <w:rPr>
          <w:color w:val="424242"/>
        </w:rPr>
        <w:t>Конфигурацию CapacityScheduler можно проверить после завершения установки и настройки путём запуска кластера </w:t>
      </w:r>
      <w:r>
        <w:rPr>
          <w:rStyle w:val="Strong"/>
          <w:rFonts w:eastAsiaTheme="majorEastAsia"/>
          <w:color w:val="424242"/>
        </w:rPr>
        <w:t>YARN</w:t>
      </w:r>
      <w:r>
        <w:rPr>
          <w:color w:val="424242"/>
        </w:rPr>
        <w:t> через веб-интерфейс:</w:t>
      </w:r>
    </w:p>
    <w:p w14:paraId="089EAA50" w14:textId="77777777" w:rsidR="00376567" w:rsidRDefault="00376567" w:rsidP="00376567">
      <w:pPr>
        <w:ind w:left="360"/>
        <w:jc w:val="both"/>
        <w:rPr>
          <w:color w:val="424242"/>
        </w:rPr>
      </w:pPr>
      <w:r>
        <w:rPr>
          <w:color w:val="424242"/>
        </w:rPr>
        <w:t>Запустить кластер </w:t>
      </w:r>
      <w:r>
        <w:rPr>
          <w:rStyle w:val="Strong"/>
          <w:color w:val="424242"/>
        </w:rPr>
        <w:t>YARN</w:t>
      </w:r>
      <w:r>
        <w:rPr>
          <w:color w:val="424242"/>
        </w:rPr>
        <w:t> обычным способом.</w:t>
      </w:r>
    </w:p>
    <w:p w14:paraId="49F86400" w14:textId="77777777" w:rsidR="00376567" w:rsidRDefault="00376567" w:rsidP="00376567">
      <w:pPr>
        <w:spacing w:before="100" w:beforeAutospacing="1" w:after="100" w:afterAutospacing="1"/>
        <w:ind w:left="360"/>
        <w:jc w:val="both"/>
        <w:rPr>
          <w:color w:val="424242"/>
        </w:rPr>
      </w:pPr>
      <w:r>
        <w:rPr>
          <w:color w:val="424242"/>
        </w:rPr>
        <w:t>Открыть веб-интерфейс ResourceManager.</w:t>
      </w:r>
    </w:p>
    <w:p w14:paraId="592142E5" w14:textId="77777777" w:rsidR="00376567" w:rsidRDefault="00376567" w:rsidP="00376567">
      <w:pPr>
        <w:spacing w:beforeAutospacing="1" w:afterAutospacing="1"/>
        <w:ind w:left="360"/>
        <w:jc w:val="both"/>
        <w:rPr>
          <w:color w:val="424242"/>
        </w:rPr>
      </w:pPr>
      <w:r>
        <w:rPr>
          <w:color w:val="424242"/>
        </w:rPr>
        <w:t>Веб-страница</w:t>
      </w:r>
      <w:r>
        <w:rPr>
          <w:rStyle w:val="Strong"/>
          <w:i/>
          <w:iCs/>
          <w:color w:val="424242"/>
        </w:rPr>
        <w:t> /scheduler</w:t>
      </w:r>
      <w:r>
        <w:rPr>
          <w:color w:val="424242"/>
        </w:rPr>
        <w:t> должна показывать использование ресурсов отдельными очередями.</w:t>
      </w:r>
    </w:p>
    <w:p w14:paraId="6C101E6F" w14:textId="77777777" w:rsidR="00376567" w:rsidRDefault="00376567" w:rsidP="00376567">
      <w:pPr>
        <w:pStyle w:val="Heading3"/>
        <w:numPr>
          <w:ilvl w:val="0"/>
          <w:numId w:val="0"/>
        </w:numPr>
        <w:spacing w:before="120" w:after="0"/>
        <w:ind w:left="1980"/>
        <w:rPr>
          <w:color w:val="616161"/>
        </w:rPr>
      </w:pPr>
      <w:r>
        <w:rPr>
          <w:color w:val="616161"/>
        </w:rPr>
        <w:t>4.1.3 Изменение конфигурации очереди</w:t>
      </w:r>
    </w:p>
    <w:p w14:paraId="416C80F6" w14:textId="77777777" w:rsidR="00376567" w:rsidRDefault="00376567" w:rsidP="00376567">
      <w:pPr>
        <w:pStyle w:val="NormalWeb"/>
        <w:spacing w:before="0" w:beforeAutospacing="0" w:after="0" w:afterAutospacing="0"/>
        <w:ind w:left="360"/>
        <w:rPr>
          <w:color w:val="424242"/>
        </w:rPr>
      </w:pPr>
      <w:r>
        <w:rPr>
          <w:color w:val="424242"/>
        </w:rPr>
        <w:t>Изменение конфигурации очереди через файл осуществляется путём редактирования </w:t>
      </w:r>
      <w:r>
        <w:rPr>
          <w:rStyle w:val="Strong"/>
          <w:rFonts w:eastAsiaTheme="majorEastAsia"/>
          <w:i/>
          <w:iCs/>
          <w:color w:val="424242"/>
        </w:rPr>
        <w:t>conf/capacity-scheduler.xml</w:t>
      </w:r>
      <w:r>
        <w:rPr>
          <w:color w:val="424242"/>
        </w:rPr>
        <w:t> и запуска </w:t>
      </w:r>
      <w:r>
        <w:rPr>
          <w:rStyle w:val="Strong"/>
          <w:rFonts w:eastAsiaTheme="majorEastAsia"/>
          <w:i/>
          <w:iCs/>
          <w:color w:val="424242"/>
        </w:rPr>
        <w:t>yarn rmadmin -refreshQueues</w:t>
      </w:r>
      <w:r>
        <w:rPr>
          <w:color w:val="424242"/>
        </w:rPr>
        <w:t>:</w:t>
      </w:r>
    </w:p>
    <w:p w14:paraId="7A9C21C6"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 vi $HADOOP_CONF_DIR/capacity-scheduler.xml</w:t>
      </w:r>
    </w:p>
    <w:p w14:paraId="52C8A2EA"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 $HADOOP_YARN_HOME/bin/yarn rmadmin -refreshQueues</w:t>
      </w:r>
    </w:p>
    <w:p w14:paraId="761EB9C1" w14:textId="77777777" w:rsidR="00376567" w:rsidRPr="00376567" w:rsidRDefault="00376567" w:rsidP="00376567">
      <w:pPr>
        <w:ind w:left="360"/>
        <w:rPr>
          <w:rFonts w:cs="Times New Roman"/>
          <w:color w:val="424242"/>
          <w:sz w:val="24"/>
          <w:szCs w:val="24"/>
        </w:rPr>
      </w:pPr>
      <w:r w:rsidRPr="00376567">
        <w:rPr>
          <w:color w:val="424242"/>
        </w:rPr>
        <w:t>Copy</w:t>
      </w:r>
    </w:p>
    <w:p w14:paraId="13C91DA6" w14:textId="77777777" w:rsidR="00376567" w:rsidRDefault="00376567" w:rsidP="00376567">
      <w:pPr>
        <w:pStyle w:val="NormalWeb"/>
        <w:spacing w:before="0" w:beforeAutospacing="0" w:after="0" w:afterAutospacing="0"/>
        <w:ind w:left="360"/>
        <w:rPr>
          <w:color w:val="424242"/>
        </w:rPr>
      </w:pPr>
      <w:r>
        <w:rPr>
          <w:color w:val="424242"/>
        </w:rPr>
        <w:t>Удаление очереди через файл реализуется в два шага:</w:t>
      </w:r>
    </w:p>
    <w:p w14:paraId="25831870" w14:textId="77777777" w:rsidR="00376567" w:rsidRDefault="00376567" w:rsidP="00376567">
      <w:pPr>
        <w:ind w:left="360"/>
        <w:jc w:val="both"/>
        <w:rPr>
          <w:color w:val="424242"/>
        </w:rPr>
      </w:pPr>
      <w:r>
        <w:rPr>
          <w:color w:val="424242"/>
        </w:rPr>
        <w:t>Остановка очереди — перед удалением leaf-очереди она не должна иметь запущенных/ожидающих приложений и должна быть в статусе </w:t>
      </w:r>
      <w:r>
        <w:rPr>
          <w:rStyle w:val="Strong"/>
          <w:i/>
          <w:iCs/>
          <w:color w:val="424242"/>
        </w:rPr>
        <w:t>STOPPED </w:t>
      </w:r>
      <w:r>
        <w:rPr>
          <w:color w:val="424242"/>
        </w:rPr>
        <w:t>путём изменения </w:t>
      </w:r>
      <w:r>
        <w:rPr>
          <w:rStyle w:val="Strong"/>
          <w:i/>
          <w:iCs/>
          <w:color w:val="424242"/>
        </w:rPr>
        <w:t>yarn.scheduler.capacity.&lt;queue-path&gt;.state</w:t>
      </w:r>
      <w:r>
        <w:rPr>
          <w:color w:val="424242"/>
        </w:rPr>
        <w:t>. Перед удалением родительской очереди все её дочерние очереди не должны иметь запущенных/ожидающих приложений и должны быть в статусе </w:t>
      </w:r>
      <w:r>
        <w:rPr>
          <w:rStyle w:val="Strong"/>
          <w:i/>
          <w:iCs/>
          <w:color w:val="424242"/>
        </w:rPr>
        <w:t>STOPPED</w:t>
      </w:r>
      <w:r>
        <w:rPr>
          <w:color w:val="424242"/>
        </w:rPr>
        <w:t>. Родительская очередь также должна быть </w:t>
      </w:r>
      <w:r>
        <w:rPr>
          <w:rStyle w:val="Strong"/>
          <w:i/>
          <w:iCs/>
          <w:color w:val="424242"/>
        </w:rPr>
        <w:t>STOPPED</w:t>
      </w:r>
      <w:r>
        <w:rPr>
          <w:color w:val="424242"/>
        </w:rPr>
        <w:t>;</w:t>
      </w:r>
    </w:p>
    <w:p w14:paraId="314D3DD5" w14:textId="77777777" w:rsidR="00376567" w:rsidRDefault="00376567" w:rsidP="00376567">
      <w:pPr>
        <w:spacing w:before="100" w:beforeAutospacing="1" w:after="100" w:afterAutospacing="1"/>
        <w:ind w:left="360"/>
        <w:jc w:val="both"/>
        <w:rPr>
          <w:color w:val="424242"/>
        </w:rPr>
      </w:pPr>
      <w:r>
        <w:rPr>
          <w:color w:val="424242"/>
        </w:rPr>
        <w:t>Удаление очереди — удалить конфигурации очереди из файла и запустить обновление.</w:t>
      </w:r>
    </w:p>
    <w:p w14:paraId="7B49D03E" w14:textId="77777777" w:rsidR="00376567" w:rsidRDefault="00376567" w:rsidP="00376567">
      <w:pPr>
        <w:pStyle w:val="NormalWeb"/>
        <w:spacing w:before="0" w:beforeAutospacing="0" w:after="0" w:afterAutospacing="0"/>
        <w:ind w:left="360"/>
        <w:rPr>
          <w:color w:val="424242"/>
        </w:rPr>
      </w:pPr>
      <w:r>
        <w:rPr>
          <w:color w:val="424242"/>
        </w:rPr>
        <w:t>Изменение конфигурации очереди через API осуществляется путём использования резервного хранилища для конфигурации планировщика. Для этого могут быть настроены параметры в </w:t>
      </w:r>
      <w:r>
        <w:rPr>
          <w:rStyle w:val="Strong"/>
          <w:rFonts w:eastAsiaTheme="majorEastAsia"/>
          <w:i/>
          <w:iCs/>
          <w:color w:val="424242"/>
        </w:rPr>
        <w:t>yarn-site.xml</w:t>
      </w:r>
      <w:r>
        <w:rPr>
          <w:color w:val="424242"/>
        </w:rPr>
        <w:t>:</w:t>
      </w:r>
    </w:p>
    <w:p w14:paraId="59C6DFBF" w14:textId="77777777" w:rsidR="00376567" w:rsidRDefault="00376567" w:rsidP="00376567">
      <w:pPr>
        <w:ind w:left="360"/>
        <w:rPr>
          <w:color w:val="424242"/>
        </w:rPr>
      </w:pPr>
      <w:r>
        <w:rPr>
          <w:rStyle w:val="Strong"/>
          <w:i/>
          <w:iCs/>
          <w:color w:val="424242"/>
        </w:rPr>
        <w:t>yarn.scheduler.configuration.store.class</w:t>
      </w:r>
      <w:r>
        <w:rPr>
          <w:color w:val="424242"/>
        </w:rPr>
        <w:t> — тип используемого резервного хранилища;</w:t>
      </w:r>
    </w:p>
    <w:p w14:paraId="3D827A94" w14:textId="77777777" w:rsidR="00376567" w:rsidRDefault="00376567" w:rsidP="00376567">
      <w:pPr>
        <w:spacing w:beforeAutospacing="1" w:afterAutospacing="1"/>
        <w:ind w:left="360"/>
        <w:rPr>
          <w:color w:val="424242"/>
        </w:rPr>
      </w:pPr>
      <w:r>
        <w:rPr>
          <w:rStyle w:val="Strong"/>
          <w:i/>
          <w:iCs/>
          <w:color w:val="424242"/>
        </w:rPr>
        <w:t>yarn.scheduler.configuration.mutation.acl-policy.class</w:t>
      </w:r>
      <w:r>
        <w:rPr>
          <w:color w:val="424242"/>
        </w:rPr>
        <w:t> — политика ACL может быть настроена для ограничения того, какие пользователи могут изменять какие очереди. Значением по умолчанию является </w:t>
      </w:r>
      <w:r>
        <w:rPr>
          <w:rStyle w:val="Strong"/>
          <w:i/>
          <w:iCs/>
          <w:color w:val="424242"/>
        </w:rPr>
        <w:t>org.apache.hadoop.yarn.server.resourcemanager.scheduler.DefaultConfigurationMutationACLPolicy</w:t>
      </w:r>
      <w:r>
        <w:rPr>
          <w:color w:val="424242"/>
        </w:rPr>
        <w:t>, что позволяет только YARN-администраторам вносить изменения в конфигурацию. Другим значением является </w:t>
      </w:r>
      <w:r>
        <w:rPr>
          <w:rStyle w:val="Strong"/>
          <w:i/>
          <w:iCs/>
          <w:color w:val="424242"/>
        </w:rPr>
        <w:t>org.apache.hadoop.yarn.server.resourcemanager.scheduler.capacity.conf.QueueAdminConfigurationMutationACLPolicy</w:t>
      </w:r>
      <w:r>
        <w:rPr>
          <w:color w:val="424242"/>
        </w:rPr>
        <w:t>, что позволяет вносить изменения очереди только в том случае, если вызывающий объект является администратором очереди;</w:t>
      </w:r>
    </w:p>
    <w:p w14:paraId="51A55196" w14:textId="77777777" w:rsidR="00376567" w:rsidRDefault="00376567" w:rsidP="00376567">
      <w:pPr>
        <w:spacing w:beforeAutospacing="1" w:afterAutospacing="1"/>
        <w:ind w:left="360"/>
        <w:rPr>
          <w:color w:val="424242"/>
        </w:rPr>
      </w:pPr>
      <w:r>
        <w:rPr>
          <w:rStyle w:val="Strong"/>
          <w:i/>
          <w:iCs/>
          <w:color w:val="424242"/>
        </w:rPr>
        <w:t>yarn.scheduler.configuration.store.max-logs</w:t>
      </w:r>
      <w:r>
        <w:rPr>
          <w:color w:val="424242"/>
        </w:rPr>
        <w:t> — изменения конфигурации регистрируются в бэк-хранилище, если используется </w:t>
      </w:r>
      <w:r>
        <w:rPr>
          <w:rStyle w:val="Strong"/>
          <w:i/>
          <w:iCs/>
          <w:color w:val="424242"/>
        </w:rPr>
        <w:t>leveldb </w:t>
      </w:r>
      <w:r>
        <w:rPr>
          <w:color w:val="424242"/>
        </w:rPr>
        <w:t>или </w:t>
      </w:r>
      <w:r>
        <w:rPr>
          <w:rStyle w:val="Strong"/>
          <w:i/>
          <w:iCs/>
          <w:color w:val="424242"/>
        </w:rPr>
        <w:t>zookeeper</w:t>
      </w:r>
      <w:r>
        <w:rPr>
          <w:color w:val="424242"/>
        </w:rPr>
        <w:t>. Эта конфигурация контролирует максимальное количество журналов аудита для хранения, удаляя старые журналы при превышении значения. По умолчанию </w:t>
      </w:r>
      <w:r>
        <w:rPr>
          <w:rStyle w:val="Strong"/>
          <w:i/>
          <w:iCs/>
          <w:color w:val="424242"/>
        </w:rPr>
        <w:t>1000</w:t>
      </w:r>
      <w:r>
        <w:rPr>
          <w:color w:val="424242"/>
        </w:rPr>
        <w:t>;</w:t>
      </w:r>
    </w:p>
    <w:p w14:paraId="4E37CED1" w14:textId="77777777" w:rsidR="00376567" w:rsidRDefault="00376567" w:rsidP="00376567">
      <w:pPr>
        <w:spacing w:beforeAutospacing="1" w:afterAutospacing="1"/>
        <w:ind w:left="360"/>
        <w:rPr>
          <w:color w:val="424242"/>
        </w:rPr>
      </w:pPr>
      <w:r>
        <w:rPr>
          <w:rStyle w:val="Strong"/>
          <w:i/>
          <w:iCs/>
          <w:color w:val="424242"/>
        </w:rPr>
        <w:t>yarn.scheduler.configuration.leveldb-store.path</w:t>
      </w:r>
      <w:r>
        <w:rPr>
          <w:color w:val="424242"/>
        </w:rPr>
        <w:t> — путь к хранилищу конфигурации при использовании leveldb. Значением по умолчанию является </w:t>
      </w:r>
      <w:r>
        <w:rPr>
          <w:rStyle w:val="Strong"/>
          <w:i/>
          <w:iCs/>
          <w:color w:val="424242"/>
        </w:rPr>
        <w:t>${hadoop.tmp.dir}/yarn/system/confstore</w:t>
      </w:r>
      <w:r>
        <w:rPr>
          <w:color w:val="424242"/>
        </w:rPr>
        <w:t>;</w:t>
      </w:r>
    </w:p>
    <w:p w14:paraId="4E061446" w14:textId="77777777" w:rsidR="00376567" w:rsidRDefault="00376567" w:rsidP="00376567">
      <w:pPr>
        <w:spacing w:beforeAutospacing="1" w:afterAutospacing="1"/>
        <w:ind w:left="360"/>
        <w:rPr>
          <w:color w:val="424242"/>
        </w:rPr>
      </w:pPr>
      <w:r>
        <w:rPr>
          <w:rStyle w:val="Strong"/>
          <w:i/>
          <w:iCs/>
          <w:color w:val="424242"/>
        </w:rPr>
        <w:t>yarn.scheduler.configuration.leveldb-store.compaction-interval-secs</w:t>
      </w:r>
      <w:r>
        <w:rPr>
          <w:color w:val="424242"/>
        </w:rPr>
        <w:t> — интервал сжатия конфигурации при использовании </w:t>
      </w:r>
      <w:r>
        <w:rPr>
          <w:rStyle w:val="Strong"/>
          <w:i/>
          <w:iCs/>
          <w:color w:val="424242"/>
        </w:rPr>
        <w:t>leveldb </w:t>
      </w:r>
      <w:r>
        <w:rPr>
          <w:color w:val="424242"/>
        </w:rPr>
        <w:t>(в секундах). Значение по умолчанию </w:t>
      </w:r>
      <w:r>
        <w:rPr>
          <w:rStyle w:val="Strong"/>
          <w:i/>
          <w:iCs/>
          <w:color w:val="424242"/>
        </w:rPr>
        <w:t>86400</w:t>
      </w:r>
      <w:r>
        <w:rPr>
          <w:color w:val="424242"/>
        </w:rPr>
        <w:t> (один день);</w:t>
      </w:r>
    </w:p>
    <w:p w14:paraId="5A448DEE" w14:textId="77777777" w:rsidR="00376567" w:rsidRDefault="00376567" w:rsidP="00376567">
      <w:pPr>
        <w:spacing w:beforeAutospacing="1" w:afterAutospacing="1"/>
        <w:ind w:left="360"/>
        <w:rPr>
          <w:color w:val="424242"/>
        </w:rPr>
      </w:pPr>
      <w:r>
        <w:rPr>
          <w:rStyle w:val="Strong"/>
          <w:i/>
          <w:iCs/>
          <w:color w:val="424242"/>
        </w:rPr>
        <w:t>yarn.scheduler.configuration.zk-store.parent-path</w:t>
      </w:r>
      <w:r>
        <w:rPr>
          <w:color w:val="424242"/>
        </w:rPr>
        <w:t> — путь к root-узлу </w:t>
      </w:r>
      <w:r>
        <w:rPr>
          <w:rStyle w:val="Strong"/>
          <w:i/>
          <w:iCs/>
          <w:color w:val="424242"/>
        </w:rPr>
        <w:t>zookeeper </w:t>
      </w:r>
      <w:r>
        <w:rPr>
          <w:color w:val="424242"/>
        </w:rPr>
        <w:t>для хранения связанной с конфигурацией информации при использовании </w:t>
      </w:r>
      <w:r>
        <w:rPr>
          <w:rStyle w:val="Strong"/>
          <w:i/>
          <w:iCs/>
          <w:color w:val="424242"/>
        </w:rPr>
        <w:t>zookeeper</w:t>
      </w:r>
      <w:r>
        <w:rPr>
          <w:color w:val="424242"/>
        </w:rPr>
        <w:t>. Значением по умолчанию является </w:t>
      </w:r>
      <w:r>
        <w:rPr>
          <w:rStyle w:val="Strong"/>
          <w:i/>
          <w:iCs/>
          <w:color w:val="424242"/>
        </w:rPr>
        <w:t>/confstore</w:t>
      </w:r>
      <w:r>
        <w:rPr>
          <w:color w:val="424242"/>
        </w:rPr>
        <w:t>.</w:t>
      </w:r>
    </w:p>
    <w:p w14:paraId="1305CEC3" w14:textId="77777777" w:rsidR="00376567" w:rsidRDefault="00376567" w:rsidP="00376567">
      <w:pPr>
        <w:pStyle w:val="NormalWeb"/>
        <w:spacing w:before="0" w:beforeAutospacing="0" w:after="0" w:afterAutospacing="0"/>
        <w:ind w:left="360"/>
        <w:rPr>
          <w:color w:val="424242"/>
        </w:rPr>
      </w:pPr>
      <w:r>
        <w:rPr>
          <w:color w:val="424242"/>
        </w:rPr>
        <w:t>При включении конфигурации планировщика через </w:t>
      </w:r>
      <w:r>
        <w:rPr>
          <w:rStyle w:val="Strong"/>
          <w:rFonts w:eastAsiaTheme="majorEastAsia"/>
          <w:i/>
          <w:iCs/>
          <w:color w:val="424242"/>
        </w:rPr>
        <w:t>yarn.scheduler.configuration.store.class</w:t>
      </w:r>
      <w:r>
        <w:rPr>
          <w:color w:val="424242"/>
        </w:rPr>
        <w:t>, отключается </w:t>
      </w:r>
      <w:r>
        <w:rPr>
          <w:rStyle w:val="Strong"/>
          <w:rFonts w:eastAsiaTheme="majorEastAsia"/>
          <w:i/>
          <w:iCs/>
          <w:color w:val="424242"/>
        </w:rPr>
        <w:t>yarn rmadmin -refreshQueues</w:t>
      </w:r>
      <w:r>
        <w:rPr>
          <w:color w:val="424242"/>
        </w:rPr>
        <w:t>, то есть исключается возможность обновления конфигурации через файл.</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376567" w14:paraId="541A1559" w14:textId="77777777" w:rsidTr="00376567">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60D9C683" w14:textId="77777777" w:rsidR="00376567" w:rsidRDefault="00376567" w:rsidP="00376567">
            <w:pPr>
              <w:pStyle w:val="NormalWeb"/>
              <w:spacing w:before="0" w:beforeAutospacing="0" w:after="0" w:afterAutospacing="0"/>
              <w:ind w:left="360"/>
            </w:pPr>
            <w:r>
              <w:rPr>
                <w:rStyle w:val="Strong"/>
                <w:rFonts w:eastAsiaTheme="majorEastAsia"/>
              </w:rPr>
              <w:t>Внимание.</w:t>
            </w:r>
          </w:p>
          <w:p w14:paraId="1DA167DC" w14:textId="77777777" w:rsidR="00376567" w:rsidRDefault="00376567" w:rsidP="00376567">
            <w:pPr>
              <w:pStyle w:val="NormalWeb"/>
              <w:spacing w:before="0" w:beforeAutospacing="0" w:after="0" w:afterAutospacing="0"/>
              <w:ind w:left="360"/>
            </w:pPr>
            <w:r>
              <w:t>Функция изменения конфигурации очереди через API находится в альфа-фазе и может быть изменена.</w:t>
            </w:r>
          </w:p>
        </w:tc>
      </w:tr>
    </w:tbl>
    <w:p w14:paraId="07B1DA8A" w14:textId="77777777" w:rsidR="00376567" w:rsidRDefault="00376567" w:rsidP="00376567">
      <w:pPr>
        <w:pStyle w:val="Heading3"/>
        <w:numPr>
          <w:ilvl w:val="0"/>
          <w:numId w:val="0"/>
        </w:numPr>
        <w:spacing w:before="120" w:after="0"/>
        <w:ind w:left="1980"/>
        <w:rPr>
          <w:color w:val="616161"/>
        </w:rPr>
      </w:pPr>
      <w:r>
        <w:rPr>
          <w:color w:val="616161"/>
        </w:rPr>
        <w:t>4.1.4 Обновление контейнера</w:t>
      </w:r>
    </w:p>
    <w:p w14:paraId="4D19A67D" w14:textId="77777777" w:rsidR="00376567" w:rsidRDefault="00376567" w:rsidP="00376567">
      <w:pPr>
        <w:pStyle w:val="NormalWeb"/>
        <w:spacing w:before="0" w:beforeAutospacing="0" w:after="0" w:afterAutospacing="0"/>
        <w:ind w:left="360"/>
        <w:rPr>
          <w:color w:val="424242"/>
        </w:rPr>
      </w:pPr>
      <w:r>
        <w:rPr>
          <w:color w:val="424242"/>
        </w:rPr>
        <w:t>Как только Application Master получает контейнер от Resource Manager, Master может запросить у Manager обновить некоторые атрибуты контейнера. В настоящее время поддерживаются только два типа обновлений контейнера:</w:t>
      </w:r>
    </w:p>
    <w:p w14:paraId="6C14F8C0" w14:textId="77777777" w:rsidR="00376567" w:rsidRDefault="00376567" w:rsidP="00376567">
      <w:pPr>
        <w:ind w:left="360"/>
        <w:jc w:val="both"/>
        <w:rPr>
          <w:color w:val="424242"/>
        </w:rPr>
      </w:pPr>
      <w:r>
        <w:rPr>
          <w:color w:val="424242"/>
        </w:rPr>
        <w:t>Resource Update — когда Application Master может запросить Resource Manager обновить ресурсный размер контейнера. Например: изменить контейнер 2GB, 2 vcore на контейнер 4GB, 2 vcore.</w:t>
      </w:r>
    </w:p>
    <w:p w14:paraId="7B97DACD" w14:textId="77777777" w:rsidR="00376567" w:rsidRDefault="00376567" w:rsidP="00376567">
      <w:pPr>
        <w:spacing w:beforeAutospacing="1" w:afterAutospacing="1"/>
        <w:ind w:left="360"/>
        <w:jc w:val="both"/>
        <w:rPr>
          <w:color w:val="424242"/>
        </w:rPr>
      </w:pPr>
      <w:r>
        <w:rPr>
          <w:color w:val="424242"/>
        </w:rPr>
        <w:t>ExecutionType Update — когда Application Master может запросить Resource Manager обновить ExecutionType контейнера. Например: изменить тип выполнения с </w:t>
      </w:r>
      <w:r>
        <w:rPr>
          <w:rStyle w:val="Strong"/>
          <w:i/>
          <w:iCs/>
          <w:color w:val="424242"/>
        </w:rPr>
        <w:t>GUARANTEED </w:t>
      </w:r>
      <w:r>
        <w:rPr>
          <w:color w:val="424242"/>
        </w:rPr>
        <w:t>на </w:t>
      </w:r>
      <w:r>
        <w:rPr>
          <w:rStyle w:val="Strong"/>
          <w:i/>
          <w:iCs/>
          <w:color w:val="424242"/>
        </w:rPr>
        <w:t>OPPORTUNISTIC </w:t>
      </w:r>
      <w:r>
        <w:rPr>
          <w:color w:val="424242"/>
        </w:rPr>
        <w:t>или наоборот.</w:t>
      </w:r>
    </w:p>
    <w:p w14:paraId="0BB1F0D3" w14:textId="77777777" w:rsidR="00376567" w:rsidRDefault="00376567" w:rsidP="00376567">
      <w:pPr>
        <w:pStyle w:val="NormalWeb"/>
        <w:spacing w:before="0" w:beforeAutospacing="0" w:after="0" w:afterAutospacing="0"/>
        <w:ind w:left="360"/>
        <w:rPr>
          <w:color w:val="424242"/>
        </w:rPr>
      </w:pPr>
      <w:r>
        <w:rPr>
          <w:color w:val="424242"/>
        </w:rPr>
        <w:t>Этому способствует Application Master, заполняющий поле updated_containers, представляющее собой список типа </w:t>
      </w:r>
      <w:r>
        <w:rPr>
          <w:rStyle w:val="Strong"/>
          <w:rFonts w:eastAsiaTheme="majorEastAsia"/>
          <w:i/>
          <w:iCs/>
          <w:color w:val="424242"/>
        </w:rPr>
        <w:t>UpdateContainerRequestProto</w:t>
      </w:r>
      <w:r>
        <w:rPr>
          <w:color w:val="424242"/>
        </w:rPr>
        <w:t> в </w:t>
      </w:r>
      <w:r>
        <w:rPr>
          <w:rStyle w:val="Strong"/>
          <w:rFonts w:eastAsiaTheme="majorEastAsia"/>
          <w:i/>
          <w:iCs/>
          <w:color w:val="424242"/>
        </w:rPr>
        <w:t>AllocateRequestProto</w:t>
      </w:r>
      <w:r>
        <w:rPr>
          <w:color w:val="424242"/>
        </w:rPr>
        <w:t>. Master может сделать несколько запросов на обновление контейнера в одном вызове.</w:t>
      </w:r>
    </w:p>
    <w:p w14:paraId="447075FD" w14:textId="77777777" w:rsidR="00376567" w:rsidRDefault="00376567" w:rsidP="00376567">
      <w:pPr>
        <w:pStyle w:val="NormalWeb"/>
        <w:spacing w:before="0" w:beforeAutospacing="0" w:after="0" w:afterAutospacing="0"/>
        <w:ind w:left="360"/>
        <w:rPr>
          <w:color w:val="424242"/>
        </w:rPr>
      </w:pPr>
      <w:r>
        <w:rPr>
          <w:color w:val="424242"/>
        </w:rPr>
        <w:t>Схема </w:t>
      </w:r>
      <w:r>
        <w:rPr>
          <w:rStyle w:val="Strong"/>
          <w:rFonts w:eastAsiaTheme="majorEastAsia"/>
          <w:i/>
          <w:iCs/>
          <w:color w:val="424242"/>
        </w:rPr>
        <w:t>UpdateContainerRequestProto </w:t>
      </w:r>
      <w:r>
        <w:rPr>
          <w:color w:val="424242"/>
        </w:rPr>
        <w:t>выглядит следующим образом:</w:t>
      </w:r>
    </w:p>
    <w:p w14:paraId="296B529D"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message UpdateContainerRequestProto {</w:t>
      </w:r>
    </w:p>
    <w:p w14:paraId="154D1380" w14:textId="3B84B6CF"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required int32 container_version = 1;</w:t>
      </w:r>
    </w:p>
    <w:p w14:paraId="48F1CD65" w14:textId="6D65E91B"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required ContainerIdProto container_id = 2;</w:t>
      </w:r>
    </w:p>
    <w:p w14:paraId="7F6188DC" w14:textId="79AC9CB4"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required ContainerUpdateTypeProto update_type = 3;</w:t>
      </w:r>
    </w:p>
    <w:p w14:paraId="5BCC52B6" w14:textId="6E0494C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optional ResourceProto capability = 4;</w:t>
      </w:r>
    </w:p>
    <w:p w14:paraId="488DF472" w14:textId="40CDA6EF"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optional ExecutionTypeProto execution_type = 5;</w:t>
      </w:r>
    </w:p>
    <w:p w14:paraId="08E79B93"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w:t>
      </w:r>
    </w:p>
    <w:p w14:paraId="384807EE" w14:textId="77777777" w:rsidR="00376567" w:rsidRPr="00376567" w:rsidRDefault="00376567" w:rsidP="00376567">
      <w:pPr>
        <w:ind w:left="360"/>
        <w:rPr>
          <w:rFonts w:cs="Times New Roman"/>
          <w:color w:val="424242"/>
          <w:sz w:val="24"/>
          <w:szCs w:val="24"/>
        </w:rPr>
      </w:pPr>
      <w:r w:rsidRPr="00376567">
        <w:rPr>
          <w:color w:val="424242"/>
        </w:rPr>
        <w:t>Copy</w:t>
      </w:r>
    </w:p>
    <w:p w14:paraId="3E6511C6" w14:textId="77777777" w:rsidR="00376567" w:rsidRDefault="00376567" w:rsidP="00376567">
      <w:pPr>
        <w:pStyle w:val="NormalWeb"/>
        <w:spacing w:before="0" w:beforeAutospacing="0" w:after="0" w:afterAutospacing="0"/>
        <w:ind w:left="360"/>
        <w:rPr>
          <w:color w:val="424242"/>
        </w:rPr>
      </w:pPr>
      <w:r>
        <w:rPr>
          <w:rStyle w:val="Strong"/>
          <w:rFonts w:eastAsiaTheme="majorEastAsia"/>
          <w:i/>
          <w:iCs/>
          <w:color w:val="424242"/>
        </w:rPr>
        <w:t>ContainerUpdateTypeProto </w:t>
      </w:r>
      <w:r>
        <w:rPr>
          <w:color w:val="424242"/>
        </w:rPr>
        <w:t>является перечислением:</w:t>
      </w:r>
    </w:p>
    <w:p w14:paraId="4667AA60"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enum ContainerUpdateTypeProto {</w:t>
      </w:r>
    </w:p>
    <w:p w14:paraId="12000FBA" w14:textId="3AE4B04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INCREASE_RESOURCE = 0;</w:t>
      </w:r>
    </w:p>
    <w:p w14:paraId="276806CC" w14:textId="724C7993"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DECREASE_RESOURCE = 1;</w:t>
      </w:r>
    </w:p>
    <w:p w14:paraId="5CD98ABD" w14:textId="7AE0E30D"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PROMOTE_EXECUTION_TYPE = 2;</w:t>
      </w:r>
    </w:p>
    <w:p w14:paraId="20AC4B34" w14:textId="20736415"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DEMOTE_EXECUTION_TYPE = 3;</w:t>
      </w:r>
    </w:p>
    <w:p w14:paraId="0CCDDBDE"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w:t>
      </w:r>
    </w:p>
    <w:p w14:paraId="50787C2F" w14:textId="77777777" w:rsidR="00376567" w:rsidRPr="00376567" w:rsidRDefault="00376567" w:rsidP="00376567">
      <w:pPr>
        <w:ind w:left="360"/>
        <w:rPr>
          <w:rFonts w:cs="Times New Roman"/>
          <w:color w:val="424242"/>
          <w:sz w:val="24"/>
          <w:szCs w:val="24"/>
        </w:rPr>
      </w:pPr>
      <w:r w:rsidRPr="00376567">
        <w:rPr>
          <w:color w:val="424242"/>
        </w:rPr>
        <w:t>Copy</w:t>
      </w:r>
    </w:p>
    <w:p w14:paraId="3940FB2E" w14:textId="77777777" w:rsidR="00376567" w:rsidRDefault="00376567" w:rsidP="00376567">
      <w:pPr>
        <w:pStyle w:val="NormalWeb"/>
        <w:spacing w:before="0" w:beforeAutospacing="0" w:after="0" w:afterAutospacing="0"/>
        <w:ind w:left="360"/>
        <w:rPr>
          <w:color w:val="424242"/>
        </w:rPr>
      </w:pPr>
      <w:r>
        <w:rPr>
          <w:color w:val="424242"/>
        </w:rPr>
        <w:t>В соответствии с приведённым перечислением планировщик в настоящее время поддерживает изменение типа обновлений контейнера </w:t>
      </w:r>
      <w:r>
        <w:rPr>
          <w:rStyle w:val="Strong"/>
          <w:rFonts w:eastAsiaTheme="majorEastAsia"/>
          <w:i/>
          <w:iCs/>
          <w:color w:val="424242"/>
        </w:rPr>
        <w:t>Resource Update</w:t>
      </w:r>
      <w:r>
        <w:rPr>
          <w:color w:val="424242"/>
        </w:rPr>
        <w:t> либо </w:t>
      </w:r>
      <w:r>
        <w:rPr>
          <w:rStyle w:val="Strong"/>
          <w:rFonts w:eastAsiaTheme="majorEastAsia"/>
          <w:i/>
          <w:iCs/>
          <w:color w:val="424242"/>
        </w:rPr>
        <w:t>ExecutionType Update</w:t>
      </w:r>
      <w:r>
        <w:rPr>
          <w:color w:val="424242"/>
        </w:rPr>
        <w:t> в одном запросе.</w:t>
      </w:r>
    </w:p>
    <w:p w14:paraId="0CF0E0F7" w14:textId="77777777" w:rsidR="00376567" w:rsidRDefault="00376567" w:rsidP="00376567">
      <w:pPr>
        <w:pStyle w:val="NormalWeb"/>
        <w:spacing w:before="0" w:beforeAutospacing="0" w:after="0" w:afterAutospacing="0"/>
        <w:ind w:left="360"/>
        <w:rPr>
          <w:color w:val="424242"/>
        </w:rPr>
      </w:pPr>
      <w:r>
        <w:rPr>
          <w:color w:val="424242"/>
        </w:rPr>
        <w:t>Application Master также должен предоставить последнюю версию </w:t>
      </w:r>
      <w:r>
        <w:rPr>
          <w:rStyle w:val="Strong"/>
          <w:rFonts w:eastAsiaTheme="majorEastAsia"/>
          <w:i/>
          <w:iCs/>
          <w:color w:val="424242"/>
        </w:rPr>
        <w:t>ContainerProto</w:t>
      </w:r>
      <w:r>
        <w:rPr>
          <w:color w:val="424242"/>
        </w:rPr>
        <w:t>, полученную от Resource Manager — это контейнер, который Manager запрашивает на обновление.</w:t>
      </w:r>
    </w:p>
    <w:p w14:paraId="0FF321A0" w14:textId="77777777" w:rsidR="00376567" w:rsidRDefault="00376567" w:rsidP="00376567">
      <w:pPr>
        <w:pStyle w:val="NormalWeb"/>
        <w:spacing w:before="0" w:beforeAutospacing="0" w:after="0" w:afterAutospacing="0"/>
        <w:ind w:left="360"/>
        <w:rPr>
          <w:color w:val="424242"/>
        </w:rPr>
      </w:pPr>
      <w:r>
        <w:rPr>
          <w:color w:val="424242"/>
        </w:rPr>
        <w:t>Если Resource Manager может обновить запрошенный контейнер, то тогда обновленный контейнер возвращается в поле списка </w:t>
      </w:r>
      <w:r>
        <w:rPr>
          <w:rStyle w:val="Strong"/>
          <w:rFonts w:eastAsiaTheme="majorEastAsia"/>
          <w:i/>
          <w:iCs/>
          <w:color w:val="424242"/>
        </w:rPr>
        <w:t>updated_containers </w:t>
      </w:r>
      <w:r>
        <w:rPr>
          <w:color w:val="424242"/>
        </w:rPr>
        <w:t>типа </w:t>
      </w:r>
      <w:r>
        <w:rPr>
          <w:rStyle w:val="Strong"/>
          <w:rFonts w:eastAsiaTheme="majorEastAsia"/>
          <w:i/>
          <w:iCs/>
          <w:color w:val="424242"/>
        </w:rPr>
        <w:t>UpdatedContainerProto </w:t>
      </w:r>
      <w:r>
        <w:rPr>
          <w:color w:val="424242"/>
        </w:rPr>
        <w:t>в возвращаемом значении </w:t>
      </w:r>
      <w:r>
        <w:rPr>
          <w:rStyle w:val="Strong"/>
          <w:rFonts w:eastAsiaTheme="majorEastAsia"/>
          <w:i/>
          <w:iCs/>
          <w:color w:val="424242"/>
        </w:rPr>
        <w:t>AllocateResponseProto </w:t>
      </w:r>
      <w:r>
        <w:rPr>
          <w:color w:val="424242"/>
        </w:rPr>
        <w:t>того же самого вызова или одного из последующих.</w:t>
      </w:r>
    </w:p>
    <w:p w14:paraId="7D5DABF2" w14:textId="77777777" w:rsidR="00376567" w:rsidRDefault="00376567" w:rsidP="00376567">
      <w:pPr>
        <w:pStyle w:val="NormalWeb"/>
        <w:spacing w:before="0" w:beforeAutospacing="0" w:after="0" w:afterAutospacing="0"/>
        <w:ind w:left="360"/>
        <w:rPr>
          <w:color w:val="424242"/>
        </w:rPr>
      </w:pPr>
      <w:r>
        <w:rPr>
          <w:color w:val="424242"/>
        </w:rPr>
        <w:t>Схема </w:t>
      </w:r>
      <w:r>
        <w:rPr>
          <w:rStyle w:val="Strong"/>
          <w:rFonts w:eastAsiaTheme="majorEastAsia"/>
          <w:i/>
          <w:iCs/>
          <w:color w:val="424242"/>
        </w:rPr>
        <w:t>UpdatedContainerProto </w:t>
      </w:r>
      <w:r>
        <w:rPr>
          <w:color w:val="424242"/>
        </w:rPr>
        <w:t>выглядит следующим образом:</w:t>
      </w:r>
    </w:p>
    <w:p w14:paraId="0D9A654B"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message UpdatedContainerProto {</w:t>
      </w:r>
    </w:p>
    <w:p w14:paraId="772CA3D1" w14:textId="42153969"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required ContainerUpdateTypeProto update_type = 1;</w:t>
      </w:r>
    </w:p>
    <w:p w14:paraId="06958443" w14:textId="43483ED8"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required ContainerProto container = 2;</w:t>
      </w:r>
    </w:p>
    <w:p w14:paraId="30FFB111"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w:t>
      </w:r>
    </w:p>
    <w:p w14:paraId="5C38B1E4" w14:textId="77777777" w:rsidR="00376567" w:rsidRPr="00376567" w:rsidRDefault="00376567" w:rsidP="00376567">
      <w:pPr>
        <w:ind w:left="360"/>
        <w:rPr>
          <w:rFonts w:cs="Times New Roman"/>
          <w:color w:val="424242"/>
          <w:sz w:val="24"/>
          <w:szCs w:val="24"/>
        </w:rPr>
      </w:pPr>
      <w:r w:rsidRPr="00376567">
        <w:rPr>
          <w:color w:val="424242"/>
        </w:rPr>
        <w:t>Copy</w:t>
      </w:r>
    </w:p>
    <w:p w14:paraId="060D5412" w14:textId="77777777" w:rsidR="00376567" w:rsidRDefault="00376567" w:rsidP="00376567">
      <w:pPr>
        <w:pStyle w:val="NormalWeb"/>
        <w:spacing w:before="0" w:beforeAutospacing="0" w:after="0" w:afterAutospacing="0"/>
        <w:ind w:left="360"/>
        <w:rPr>
          <w:color w:val="424242"/>
        </w:rPr>
      </w:pPr>
      <w:r>
        <w:rPr>
          <w:color w:val="424242"/>
        </w:rPr>
        <w:t>Здесь указывается тип выполненного обновления для контейнера и объект обновлённого контейнера, содержащий обновлённый токен.</w:t>
      </w:r>
    </w:p>
    <w:p w14:paraId="485EDAA8" w14:textId="77777777" w:rsidR="00376567" w:rsidRDefault="00376567" w:rsidP="00376567">
      <w:pPr>
        <w:pStyle w:val="NormalWeb"/>
        <w:spacing w:before="0" w:beforeAutospacing="0" w:after="0" w:afterAutospacing="0"/>
        <w:ind w:left="360"/>
        <w:rPr>
          <w:color w:val="424242"/>
        </w:rPr>
      </w:pPr>
      <w:r>
        <w:rPr>
          <w:color w:val="424242"/>
        </w:rPr>
        <w:t>Затем токен контейнера может использоваться Application Master для запроса соответствующего NodeManager либо запуска контейнера, если он еще не запущен, либо для обновления контейнера с использованием обновлённого токена.</w:t>
      </w:r>
    </w:p>
    <w:p w14:paraId="79F727A2" w14:textId="77777777" w:rsidR="00376567" w:rsidRDefault="00376567" w:rsidP="00376567">
      <w:pPr>
        <w:pStyle w:val="NormalWeb"/>
        <w:spacing w:before="0" w:beforeAutospacing="0" w:after="0" w:afterAutospacing="0"/>
        <w:ind w:left="360"/>
        <w:rPr>
          <w:color w:val="424242"/>
        </w:rPr>
      </w:pPr>
      <w:r>
        <w:rPr>
          <w:color w:val="424242"/>
        </w:rPr>
        <w:t>Обновления контейнера </w:t>
      </w:r>
      <w:r>
        <w:rPr>
          <w:rStyle w:val="Strong"/>
          <w:rFonts w:eastAsiaTheme="majorEastAsia"/>
          <w:i/>
          <w:iCs/>
          <w:color w:val="424242"/>
        </w:rPr>
        <w:t>DECREASE_RESOURCE </w:t>
      </w:r>
      <w:r>
        <w:rPr>
          <w:color w:val="424242"/>
        </w:rPr>
        <w:t>и </w:t>
      </w:r>
      <w:r>
        <w:rPr>
          <w:rStyle w:val="Strong"/>
          <w:rFonts w:eastAsiaTheme="majorEastAsia"/>
          <w:i/>
          <w:iCs/>
          <w:color w:val="424242"/>
        </w:rPr>
        <w:t>DEMOTE_EXECUTION_TYPE </w:t>
      </w:r>
      <w:r>
        <w:rPr>
          <w:color w:val="424242"/>
        </w:rPr>
        <w:t>выполняются автоматически — Application Master не должен явно запрашивать NodeManager, чтобы уменьшить ресурсы контейнера. Другие типы обновлений требуют, чтобы Master явно запрашивал об обновлении.</w:t>
      </w:r>
    </w:p>
    <w:p w14:paraId="19B8726E" w14:textId="77777777" w:rsidR="00376567" w:rsidRDefault="00376567" w:rsidP="00376567">
      <w:pPr>
        <w:pStyle w:val="NormalWeb"/>
        <w:spacing w:before="0" w:beforeAutospacing="0" w:after="0" w:afterAutospacing="0"/>
        <w:ind w:left="360"/>
        <w:rPr>
          <w:color w:val="424242"/>
        </w:rPr>
      </w:pPr>
      <w:r>
        <w:rPr>
          <w:color w:val="424242"/>
        </w:rPr>
        <w:t>Если для параметра конфигурации </w:t>
      </w:r>
      <w:r>
        <w:rPr>
          <w:rStyle w:val="Strong"/>
          <w:rFonts w:eastAsiaTheme="majorEastAsia"/>
          <w:i/>
          <w:iCs/>
          <w:color w:val="424242"/>
        </w:rPr>
        <w:t>yarn.resourcemanager.auto-update.containers</w:t>
      </w:r>
      <w:r>
        <w:rPr>
          <w:color w:val="424242"/>
        </w:rPr>
        <w:t> задано значение </w:t>
      </w:r>
      <w:r>
        <w:rPr>
          <w:rStyle w:val="Strong"/>
          <w:rFonts w:eastAsiaTheme="majorEastAsia"/>
          <w:i/>
          <w:iCs/>
          <w:color w:val="424242"/>
        </w:rPr>
        <w:t>true </w:t>
      </w:r>
      <w:r>
        <w:rPr>
          <w:color w:val="424242"/>
        </w:rPr>
        <w:t>(по умолчанию </w:t>
      </w:r>
      <w:r>
        <w:rPr>
          <w:rStyle w:val="Strong"/>
          <w:rFonts w:eastAsiaTheme="majorEastAsia"/>
          <w:i/>
          <w:iCs/>
          <w:color w:val="424242"/>
        </w:rPr>
        <w:t>false</w:t>
      </w:r>
      <w:r>
        <w:rPr>
          <w:color w:val="424242"/>
        </w:rPr>
        <w:t>), Resource Manager обеспечивает автоматическое обновление всех контейнеров.</w:t>
      </w:r>
    </w:p>
    <w:p w14:paraId="540AB41C" w14:textId="77777777" w:rsidR="00376567" w:rsidRDefault="00376567" w:rsidP="00376567">
      <w:pPr>
        <w:pStyle w:val="Heading2"/>
        <w:numPr>
          <w:ilvl w:val="0"/>
          <w:numId w:val="0"/>
        </w:numPr>
        <w:ind w:left="1080"/>
        <w:rPr>
          <w:color w:val="424242"/>
        </w:rPr>
      </w:pPr>
      <w:r>
        <w:rPr>
          <w:color w:val="424242"/>
        </w:rPr>
        <w:t>4.2 Hadoop: Fair Scheduler</w:t>
      </w:r>
    </w:p>
    <w:p w14:paraId="39AC8152" w14:textId="77777777" w:rsidR="00376567" w:rsidRDefault="00376567" w:rsidP="00376567">
      <w:pPr>
        <w:pStyle w:val="NormalWeb"/>
        <w:spacing w:before="0" w:beforeAutospacing="0" w:after="0" w:afterAutospacing="0"/>
        <w:ind w:left="360"/>
        <w:rPr>
          <w:color w:val="424242"/>
        </w:rPr>
      </w:pPr>
      <w:r>
        <w:rPr>
          <w:color w:val="424242"/>
        </w:rPr>
        <w:t>В главе описывается FairScheduler — подключаемый планировщик для </w:t>
      </w:r>
      <w:r>
        <w:rPr>
          <w:rStyle w:val="Strong"/>
          <w:rFonts w:eastAsiaTheme="majorEastAsia"/>
          <w:color w:val="424242"/>
        </w:rPr>
        <w:t>Hadoop</w:t>
      </w:r>
      <w:r>
        <w:rPr>
          <w:color w:val="424242"/>
        </w:rPr>
        <w:t>, позволяющий YARN-приложениям справедливо распределять ресурсы в больших кластерах.</w:t>
      </w:r>
    </w:p>
    <w:p w14:paraId="29E9F6E4" w14:textId="77777777" w:rsidR="00376567" w:rsidRDefault="00376567" w:rsidP="00376567">
      <w:pPr>
        <w:pStyle w:val="NormalWeb"/>
        <w:spacing w:before="0" w:beforeAutospacing="0" w:after="0" w:afterAutospacing="0"/>
        <w:ind w:left="360"/>
        <w:rPr>
          <w:color w:val="424242"/>
        </w:rPr>
      </w:pPr>
      <w:r>
        <w:rPr>
          <w:color w:val="424242"/>
        </w:rPr>
        <w:t>Справедливое планирование — это метод распределения ресурсов между приложениями таким образом, чтобы все приложения в среднем получали равную долю ресурсов с течением времени. Hadoop NextGen способен планировать несколько типов ресурсов. По умолчанию в FairScheduler планирование решений основывается только на памяти. Но он также может быть сконфигурирован для планирования, основанного на памяти вместе с процессором, используя понятие Dominant Resource Fairness, разработанное Ghodsi et al.</w:t>
      </w:r>
    </w:p>
    <w:p w14:paraId="0FB142FA" w14:textId="77777777" w:rsidR="00376567" w:rsidRDefault="00376567" w:rsidP="00376567">
      <w:pPr>
        <w:pStyle w:val="NormalWeb"/>
        <w:spacing w:before="0" w:beforeAutospacing="0" w:after="0" w:afterAutospacing="0"/>
        <w:ind w:left="360"/>
        <w:rPr>
          <w:color w:val="424242"/>
        </w:rPr>
      </w:pPr>
      <w:r>
        <w:rPr>
          <w:color w:val="424242"/>
        </w:rPr>
        <w:t>Когда запущено одно приложение, оно использует весь кластер. А при добавлении новых приложений, им назначаются освобождающиеся ресурсы, таким образом каждое приложение в конечном итоге получает примерно одинаковый объём ресурсов. В отличие от стандартного планировщика </w:t>
      </w:r>
      <w:r>
        <w:rPr>
          <w:rStyle w:val="Strong"/>
          <w:rFonts w:eastAsiaTheme="majorEastAsia"/>
          <w:color w:val="424242"/>
        </w:rPr>
        <w:t>Hadoop</w:t>
      </w:r>
      <w:r>
        <w:rPr>
          <w:color w:val="424242"/>
        </w:rPr>
        <w:t>, который формирует очередь приложений, FairScheduler позволяет коротким приложениям завершать работу в разумные сроки, не оставляя ждать при этом долговременные приложения. Это также разумный способ разделить кластер между несколькими пользователями. Наконец, справедливое распределение может также работать с приоритетностью приложений — приоритеты используются в качестве веса для определения доли ресурсов от их совокупности, которую должны получить приложения.</w:t>
      </w:r>
    </w:p>
    <w:p w14:paraId="1E632280" w14:textId="77777777" w:rsidR="00376567" w:rsidRDefault="00376567" w:rsidP="00376567">
      <w:pPr>
        <w:pStyle w:val="NormalWeb"/>
        <w:spacing w:before="0" w:beforeAutospacing="0" w:after="0" w:afterAutospacing="0"/>
        <w:ind w:left="360"/>
        <w:rPr>
          <w:color w:val="424242"/>
        </w:rPr>
      </w:pPr>
      <w:r>
        <w:rPr>
          <w:color w:val="424242"/>
        </w:rPr>
        <w:t>Далее планировщик организует приложения в “очереди” и справедливо распределяет ресурсы между этими очередями. По умолчанию все пользователи имеют общую очередь с именем default. Если приложение специально указывает очередь в запросе ресурса контейнера, запрос отправляется в эту очередь. Также можно назначать очереди на основе имени пользователя, включённого в запрос, через конфигурацию. В каждой очереди имеется политика планирования для совместного использования ресурсов между запущенными приложениями. По умолчанию устанавливается распределение ресурсов на основе памяти, но также могут быть настроены FIFO и мультиресурсность с Dominant Resource Fairness. Очереди могут быть организованы в иерархию для разделения ресурсов и настроены с весами для совместного использования кластера в определенных пропорциях.</w:t>
      </w:r>
    </w:p>
    <w:p w14:paraId="5C2F4C62" w14:textId="77777777" w:rsidR="00376567" w:rsidRDefault="00376567" w:rsidP="00376567">
      <w:pPr>
        <w:pStyle w:val="NormalWeb"/>
        <w:spacing w:before="0" w:beforeAutospacing="0" w:after="0" w:afterAutospacing="0"/>
        <w:ind w:left="360"/>
        <w:rPr>
          <w:color w:val="424242"/>
        </w:rPr>
      </w:pPr>
      <w:r>
        <w:rPr>
          <w:color w:val="424242"/>
        </w:rPr>
        <w:t>Кроме этого, FairScheduler позволяет назначать гарантированные минимальные доли в очереди, что полезно для обеспечения определённых пользователей, групп или рабочих приложений достаточными ресурсами. Когда очередь содержит приложения, она получает по крайней мере свою минимальную долю, но когда очередь не нуждается в полной гарантированной доле, избыток распределяется между другими запущенными приложениями. Это позволяет планировщику гарантировать пропускную способность очередей при эффективном использовании ресурсов, когда эти очереди не содержат приложений.</w:t>
      </w:r>
    </w:p>
    <w:p w14:paraId="1D923B2C" w14:textId="77777777" w:rsidR="00376567" w:rsidRDefault="00376567" w:rsidP="00376567">
      <w:pPr>
        <w:pStyle w:val="NormalWeb"/>
        <w:spacing w:before="0" w:beforeAutospacing="0" w:after="0" w:afterAutospacing="0"/>
        <w:ind w:left="360"/>
        <w:rPr>
          <w:color w:val="424242"/>
        </w:rPr>
      </w:pPr>
      <w:r>
        <w:rPr>
          <w:color w:val="424242"/>
        </w:rPr>
        <w:t>FairScheduler позволяет запускать все приложения по умолчанию, но также через файл конфигурации можно ограничить количество запущенных приложений на пользователя и на очередь. Это может быть полезно, когда пользователь должен одновременно отправить сотни приложений, или в целом для повышения производительности, если запуск слишком большого количества приложений может привести к созданию слишком большого объёма промежуточных данных или слишком частому переключению контекста. Ограничение приложений не приводит к сбою каких-либо последующих отправленных приложений, а только к ожиданию в очереди планировщика, пока не завершатся более ранние приложения пользователя.</w:t>
      </w:r>
    </w:p>
    <w:p w14:paraId="0DF4CC39" w14:textId="77777777" w:rsidR="00376567" w:rsidRDefault="00376567" w:rsidP="00376567">
      <w:pPr>
        <w:pStyle w:val="Heading3"/>
        <w:numPr>
          <w:ilvl w:val="0"/>
          <w:numId w:val="0"/>
        </w:numPr>
        <w:spacing w:before="120" w:after="0"/>
        <w:ind w:left="1980"/>
        <w:rPr>
          <w:color w:val="616161"/>
        </w:rPr>
      </w:pPr>
      <w:r>
        <w:rPr>
          <w:color w:val="616161"/>
        </w:rPr>
        <w:t>4.2.1 Иерархия очередей и политика</w:t>
      </w:r>
    </w:p>
    <w:p w14:paraId="034B53E5" w14:textId="77777777" w:rsidR="00376567" w:rsidRDefault="00376567" w:rsidP="00376567">
      <w:pPr>
        <w:pStyle w:val="NormalWeb"/>
        <w:spacing w:before="0" w:beforeAutospacing="0" w:after="0" w:afterAutospacing="0"/>
        <w:ind w:left="360"/>
        <w:rPr>
          <w:color w:val="424242"/>
        </w:rPr>
      </w:pPr>
      <w:r>
        <w:rPr>
          <w:color w:val="424242"/>
        </w:rPr>
        <w:t>FairScheduler поддерживает иерархию очередей. Все очереди происходят из очереди с именем root. Доступные ресурсы распределяются между дочерними элементами root-очереди типичным способом справедливого планирования. Затем дочерние очереди таким же образом распределяют выделенные им ресурсы по своим дочерним очередям. Приложения могут быть запланированы только в leaf-очередях. Очереди можно указывать как дочерние элементы других очередей, помещая их как подэлементы в файл распределения.</w:t>
      </w:r>
    </w:p>
    <w:p w14:paraId="7BDE199B" w14:textId="77777777" w:rsidR="00376567" w:rsidRDefault="00376567" w:rsidP="00376567">
      <w:pPr>
        <w:pStyle w:val="NormalWeb"/>
        <w:spacing w:before="0" w:beforeAutospacing="0" w:after="0" w:afterAutospacing="0"/>
        <w:ind w:left="360"/>
        <w:rPr>
          <w:color w:val="424242"/>
        </w:rPr>
      </w:pPr>
      <w:r>
        <w:rPr>
          <w:color w:val="424242"/>
        </w:rPr>
        <w:t>Имя очереди начинается с перечисления имён её родителей с точками в качестве разделителей. Таким образом, очередь с именем </w:t>
      </w:r>
      <w:r>
        <w:rPr>
          <w:rStyle w:val="Strong"/>
          <w:rFonts w:eastAsiaTheme="majorEastAsia"/>
          <w:i/>
          <w:iCs/>
          <w:color w:val="424242"/>
        </w:rPr>
        <w:t>queue1 </w:t>
      </w:r>
      <w:r>
        <w:rPr>
          <w:color w:val="424242"/>
        </w:rPr>
        <w:t>в root-очереди называется “</w:t>
      </w:r>
      <w:r>
        <w:rPr>
          <w:rStyle w:val="Strong"/>
          <w:rFonts w:eastAsiaTheme="majorEastAsia"/>
          <w:i/>
          <w:iCs/>
          <w:color w:val="424242"/>
        </w:rPr>
        <w:t>root.queue1</w:t>
      </w:r>
      <w:r>
        <w:rPr>
          <w:color w:val="424242"/>
        </w:rPr>
        <w:t>”, а очередь с именем </w:t>
      </w:r>
      <w:r>
        <w:rPr>
          <w:rStyle w:val="Strong"/>
          <w:rFonts w:eastAsiaTheme="majorEastAsia"/>
          <w:i/>
          <w:iCs/>
          <w:color w:val="424242"/>
        </w:rPr>
        <w:t>queue2 </w:t>
      </w:r>
      <w:r>
        <w:rPr>
          <w:color w:val="424242"/>
        </w:rPr>
        <w:t>в очереди с именем “</w:t>
      </w:r>
      <w:r>
        <w:rPr>
          <w:rStyle w:val="Strong"/>
          <w:rFonts w:eastAsiaTheme="majorEastAsia"/>
          <w:i/>
          <w:iCs/>
          <w:color w:val="424242"/>
        </w:rPr>
        <w:t>parent1</w:t>
      </w:r>
      <w:r>
        <w:rPr>
          <w:color w:val="424242"/>
        </w:rPr>
        <w:t>” называется “</w:t>
      </w:r>
      <w:r>
        <w:rPr>
          <w:rStyle w:val="Strong"/>
          <w:rFonts w:eastAsiaTheme="majorEastAsia"/>
          <w:i/>
          <w:iCs/>
          <w:color w:val="424242"/>
        </w:rPr>
        <w:t>root.parent1.queue2</w:t>
      </w:r>
      <w:r>
        <w:rPr>
          <w:color w:val="424242"/>
        </w:rPr>
        <w:t>”. При обращении к очередям часть имени </w:t>
      </w:r>
      <w:r>
        <w:rPr>
          <w:rStyle w:val="Strong"/>
          <w:rFonts w:eastAsiaTheme="majorEastAsia"/>
          <w:i/>
          <w:iCs/>
          <w:color w:val="424242"/>
        </w:rPr>
        <w:t>root </w:t>
      </w:r>
      <w:r>
        <w:rPr>
          <w:color w:val="424242"/>
        </w:rPr>
        <w:t>необязательна, поэтому </w:t>
      </w:r>
      <w:r>
        <w:rPr>
          <w:rStyle w:val="Strong"/>
          <w:rFonts w:eastAsiaTheme="majorEastAsia"/>
          <w:i/>
          <w:iCs/>
          <w:color w:val="424242"/>
        </w:rPr>
        <w:t>queue1 </w:t>
      </w:r>
      <w:r>
        <w:rPr>
          <w:color w:val="424242"/>
        </w:rPr>
        <w:t>может называться просто “</w:t>
      </w:r>
      <w:r>
        <w:rPr>
          <w:rStyle w:val="Strong"/>
          <w:rFonts w:eastAsiaTheme="majorEastAsia"/>
          <w:i/>
          <w:iCs/>
          <w:color w:val="424242"/>
        </w:rPr>
        <w:t>queue1</w:t>
      </w:r>
      <w:r>
        <w:rPr>
          <w:color w:val="424242"/>
        </w:rPr>
        <w:t>”, а </w:t>
      </w:r>
      <w:r>
        <w:rPr>
          <w:rStyle w:val="Strong"/>
          <w:rFonts w:eastAsiaTheme="majorEastAsia"/>
          <w:i/>
          <w:iCs/>
          <w:color w:val="424242"/>
        </w:rPr>
        <w:t>queue2 </w:t>
      </w:r>
      <w:r>
        <w:rPr>
          <w:color w:val="424242"/>
        </w:rPr>
        <w:t>— “</w:t>
      </w:r>
      <w:r>
        <w:rPr>
          <w:rStyle w:val="Strong"/>
          <w:rFonts w:eastAsiaTheme="majorEastAsia"/>
          <w:i/>
          <w:iCs/>
          <w:color w:val="424242"/>
        </w:rPr>
        <w:t>parent1.queue2</w:t>
      </w:r>
      <w:r>
        <w:rPr>
          <w:color w:val="424242"/>
        </w:rPr>
        <w:t>”.</w:t>
      </w:r>
    </w:p>
    <w:p w14:paraId="12894FF7" w14:textId="77777777" w:rsidR="00376567" w:rsidRDefault="00376567" w:rsidP="00376567">
      <w:pPr>
        <w:pStyle w:val="NormalWeb"/>
        <w:spacing w:before="0" w:beforeAutospacing="0" w:after="0" w:afterAutospacing="0"/>
        <w:ind w:left="360"/>
        <w:rPr>
          <w:color w:val="424242"/>
        </w:rPr>
      </w:pPr>
      <w:r>
        <w:rPr>
          <w:color w:val="424242"/>
        </w:rPr>
        <w:t>Кроме того, FairScheduler позволяет устанавливать различные индивидуальные политики для каждой очереди, чтобы разрешить совместное использование ресурсов любым удобным для пользователя способом. Политика может быть построена путём расширения </w:t>
      </w:r>
      <w:r>
        <w:rPr>
          <w:rStyle w:val="Strong"/>
          <w:rFonts w:eastAsiaTheme="majorEastAsia"/>
          <w:i/>
          <w:iCs/>
          <w:color w:val="424242"/>
        </w:rPr>
        <w:t>org.apache.hadoop.yarn.server.resourcemanager.scheduler.fair.SchedulingPolicy</w:t>
      </w:r>
      <w:r>
        <w:rPr>
          <w:color w:val="424242"/>
        </w:rPr>
        <w:t>. </w:t>
      </w:r>
      <w:r>
        <w:rPr>
          <w:rStyle w:val="Strong"/>
          <w:rFonts w:eastAsiaTheme="majorEastAsia"/>
          <w:i/>
          <w:iCs/>
          <w:color w:val="424242"/>
        </w:rPr>
        <w:t>FifoPolicy</w:t>
      </w:r>
      <w:r>
        <w:rPr>
          <w:color w:val="424242"/>
        </w:rPr>
        <w:t>, </w:t>
      </w:r>
      <w:r>
        <w:rPr>
          <w:rStyle w:val="Strong"/>
          <w:rFonts w:eastAsiaTheme="majorEastAsia"/>
          <w:i/>
          <w:iCs/>
          <w:color w:val="424242"/>
        </w:rPr>
        <w:t>FairSharePolicy </w:t>
      </w:r>
      <w:r>
        <w:rPr>
          <w:color w:val="424242"/>
        </w:rPr>
        <w:t>(по умолчанию) и </w:t>
      </w:r>
      <w:r>
        <w:rPr>
          <w:rStyle w:val="Strong"/>
          <w:rFonts w:eastAsiaTheme="majorEastAsia"/>
          <w:i/>
          <w:iCs/>
          <w:color w:val="424242"/>
        </w:rPr>
        <w:t>DominantResourceFairnessPolicy </w:t>
      </w:r>
      <w:r>
        <w:rPr>
          <w:color w:val="424242"/>
        </w:rPr>
        <w:t>являются встроенными и могут быть легко использованы.</w:t>
      </w:r>
    </w:p>
    <w:p w14:paraId="38CD7C7D" w14:textId="77777777" w:rsidR="00376567" w:rsidRDefault="00376567" w:rsidP="00376567">
      <w:pPr>
        <w:pStyle w:val="NormalWeb"/>
        <w:spacing w:before="0" w:beforeAutospacing="0" w:after="0" w:afterAutospacing="0"/>
        <w:ind w:left="360"/>
        <w:rPr>
          <w:color w:val="424242"/>
        </w:rPr>
      </w:pPr>
      <w:r>
        <w:rPr>
          <w:color w:val="424242"/>
        </w:rPr>
        <w:t>Некоторые дополнения ещё не поддерживаются в оригинальном (MR1) Fair Scheduler. Среди них — использование индивидуальных политик, управляющих приоритетом “</w:t>
      </w:r>
      <w:r>
        <w:rPr>
          <w:rStyle w:val="Strong"/>
          <w:rFonts w:eastAsiaTheme="majorEastAsia"/>
          <w:color w:val="424242"/>
        </w:rPr>
        <w:t>boosting</w:t>
      </w:r>
      <w:r>
        <w:rPr>
          <w:color w:val="424242"/>
        </w:rPr>
        <w:t>” над определёнными приложениями.</w:t>
      </w:r>
    </w:p>
    <w:p w14:paraId="3E2DA55F" w14:textId="77777777" w:rsidR="00376567" w:rsidRDefault="00376567" w:rsidP="00376567">
      <w:pPr>
        <w:pStyle w:val="Heading3"/>
        <w:numPr>
          <w:ilvl w:val="0"/>
          <w:numId w:val="0"/>
        </w:numPr>
        <w:spacing w:before="120" w:after="0"/>
        <w:ind w:left="1980"/>
        <w:rPr>
          <w:color w:val="616161"/>
        </w:rPr>
      </w:pPr>
      <w:r>
        <w:rPr>
          <w:color w:val="616161"/>
        </w:rPr>
        <w:t>4.2.2 Размещение приложений в очередях</w:t>
      </w:r>
    </w:p>
    <w:p w14:paraId="782DFECE" w14:textId="77777777" w:rsidR="00376567" w:rsidRDefault="00376567" w:rsidP="00376567">
      <w:pPr>
        <w:pStyle w:val="NormalWeb"/>
        <w:spacing w:before="0" w:beforeAutospacing="0" w:after="0" w:afterAutospacing="0"/>
        <w:ind w:left="360"/>
        <w:rPr>
          <w:color w:val="424242"/>
        </w:rPr>
      </w:pPr>
      <w:r>
        <w:rPr>
          <w:color w:val="424242"/>
        </w:rPr>
        <w:t>Планировщик Fair Scheduler позволяет администраторам настраивать политики, которые автоматически помещают отправленные приложения в соответствующие очереди. Размещение может зависеть от пользователя и групп отправителя и запрашиваемой очереди. Политика состоит из набора правил, которые применяются последовательно для классификации входящего приложения. Каждое правило либо помещает приложение в очередь, либо отклоняет его, либо переходит к следующему правилу. Далее в документации приведён формат файла распределения для настройки этих политик.</w:t>
      </w:r>
    </w:p>
    <w:p w14:paraId="1795281D" w14:textId="77777777" w:rsidR="00376567" w:rsidRDefault="00376567" w:rsidP="00376567">
      <w:pPr>
        <w:pStyle w:val="Heading3"/>
        <w:numPr>
          <w:ilvl w:val="0"/>
          <w:numId w:val="0"/>
        </w:numPr>
        <w:spacing w:before="120" w:after="0"/>
        <w:ind w:left="1980"/>
        <w:rPr>
          <w:color w:val="616161"/>
        </w:rPr>
      </w:pPr>
      <w:r>
        <w:rPr>
          <w:color w:val="616161"/>
        </w:rPr>
        <w:t>4.2.3 Установка</w:t>
      </w:r>
    </w:p>
    <w:p w14:paraId="50309D00" w14:textId="77777777" w:rsidR="00376567" w:rsidRDefault="00376567" w:rsidP="00376567">
      <w:pPr>
        <w:pStyle w:val="NormalWeb"/>
        <w:spacing w:before="0" w:beforeAutospacing="0" w:after="0" w:afterAutospacing="0"/>
        <w:ind w:left="360"/>
        <w:rPr>
          <w:color w:val="424242"/>
        </w:rPr>
      </w:pPr>
      <w:r>
        <w:rPr>
          <w:color w:val="424242"/>
        </w:rPr>
        <w:t>Для использования Fair Scheduler сначала необходимо назначить соответствующий класс планировщика в </w:t>
      </w:r>
      <w:r>
        <w:rPr>
          <w:rStyle w:val="Strong"/>
          <w:rFonts w:eastAsiaTheme="majorEastAsia"/>
          <w:i/>
          <w:iCs/>
          <w:color w:val="424242"/>
        </w:rPr>
        <w:t>yarn-site.xml</w:t>
      </w:r>
      <w:r>
        <w:rPr>
          <w:color w:val="424242"/>
        </w:rPr>
        <w:t>:</w:t>
      </w:r>
    </w:p>
    <w:p w14:paraId="7403F93D"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577D9D1C" w14:textId="6F98ED33"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&lt;name&gt;yarn.resourcemanager.scheduler.class&lt;/name&gt;</w:t>
      </w:r>
    </w:p>
    <w:p w14:paraId="09011012" w14:textId="58D0A860"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&lt;value&gt;org.apache.hadoop.yarn.server.resourcemanager.scheduler.fair.FairScheduler&lt;/value&gt;</w:t>
      </w:r>
    </w:p>
    <w:p w14:paraId="08D22E4D"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&lt;/property&gt;</w:t>
      </w:r>
    </w:p>
    <w:p w14:paraId="0246F673" w14:textId="77777777" w:rsidR="00376567" w:rsidRPr="00376567" w:rsidRDefault="00376567" w:rsidP="00376567">
      <w:pPr>
        <w:ind w:left="360"/>
        <w:rPr>
          <w:rFonts w:cs="Times New Roman"/>
          <w:color w:val="424242"/>
          <w:sz w:val="24"/>
          <w:szCs w:val="24"/>
        </w:rPr>
      </w:pPr>
      <w:r w:rsidRPr="00376567">
        <w:rPr>
          <w:color w:val="424242"/>
        </w:rPr>
        <w:t>Copy</w:t>
      </w:r>
    </w:p>
    <w:p w14:paraId="77694F46" w14:textId="77777777" w:rsidR="00376567" w:rsidRDefault="00376567" w:rsidP="00376567">
      <w:pPr>
        <w:pStyle w:val="Heading3"/>
        <w:numPr>
          <w:ilvl w:val="0"/>
          <w:numId w:val="0"/>
        </w:numPr>
        <w:spacing w:before="120" w:after="0"/>
        <w:ind w:left="1980"/>
        <w:rPr>
          <w:color w:val="616161"/>
        </w:rPr>
      </w:pPr>
      <w:r>
        <w:rPr>
          <w:color w:val="616161"/>
        </w:rPr>
        <w:t>4.2.4 Конфигурация</w:t>
      </w:r>
    </w:p>
    <w:p w14:paraId="1E1324CC" w14:textId="77777777" w:rsidR="00376567" w:rsidRDefault="00376567" w:rsidP="00376567">
      <w:pPr>
        <w:pStyle w:val="NormalWeb"/>
        <w:spacing w:before="0" w:beforeAutospacing="0" w:after="0" w:afterAutospacing="0"/>
        <w:ind w:left="360"/>
        <w:rPr>
          <w:color w:val="424242"/>
        </w:rPr>
      </w:pPr>
      <w:r>
        <w:rPr>
          <w:color w:val="424242"/>
        </w:rPr>
        <w:t>Настройка планировщика Fair Scheduler обычно включает в себя изменение двух файлов. Во-первых, можно настроить параметры всего планировщика, добавив свойства конфигурации в файл </w:t>
      </w:r>
      <w:r>
        <w:rPr>
          <w:rStyle w:val="Strong"/>
          <w:rFonts w:eastAsiaTheme="majorEastAsia"/>
          <w:i/>
          <w:iCs/>
          <w:color w:val="424242"/>
        </w:rPr>
        <w:t>yarn-site.xml</w:t>
      </w:r>
      <w:r>
        <w:rPr>
          <w:color w:val="424242"/>
        </w:rPr>
        <w:t> в существующую директорию. Во-вторых, в большинстве случаев пользователи желают создать список файлов распределения, в котором указываются существующие очереди и соответствующий им вес и пропускная способность. Файл распределения перезагружается каждые 10 секунд, позволяя вносить изменения на лету.</w:t>
      </w:r>
    </w:p>
    <w:p w14:paraId="5F7773F5" w14:textId="77777777" w:rsidR="00376567" w:rsidRDefault="00376567" w:rsidP="00376567">
      <w:pPr>
        <w:pStyle w:val="Heading4"/>
        <w:numPr>
          <w:ilvl w:val="0"/>
          <w:numId w:val="0"/>
        </w:numPr>
        <w:spacing w:before="120" w:after="0"/>
        <w:ind w:left="2520"/>
        <w:rPr>
          <w:color w:val="616161"/>
        </w:rPr>
      </w:pPr>
      <w:r>
        <w:rPr>
          <w:color w:val="616161"/>
        </w:rPr>
        <w:t>4.2.4.1 Свойства в файле yarn-site.xml</w:t>
      </w:r>
    </w:p>
    <w:p w14:paraId="04A873A5" w14:textId="77777777" w:rsidR="00376567" w:rsidRDefault="00376567" w:rsidP="00376567">
      <w:pPr>
        <w:pStyle w:val="NormalWeb"/>
        <w:spacing w:before="0" w:beforeAutospacing="0" w:after="0" w:afterAutospacing="0"/>
        <w:ind w:left="360"/>
        <w:rPr>
          <w:color w:val="424242"/>
        </w:rPr>
      </w:pPr>
      <w:r>
        <w:rPr>
          <w:color w:val="424242"/>
        </w:rPr>
        <w:t>Свойства в файле </w:t>
      </w:r>
      <w:r>
        <w:rPr>
          <w:rStyle w:val="Strong"/>
          <w:rFonts w:eastAsiaTheme="majorEastAsia"/>
          <w:i/>
          <w:iCs/>
          <w:color w:val="424242"/>
        </w:rPr>
        <w:t>yarn-site.xml</w:t>
      </w:r>
      <w:r>
        <w:rPr>
          <w:color w:val="424242"/>
        </w:rPr>
        <w:t>:</w:t>
      </w:r>
    </w:p>
    <w:p w14:paraId="4D693B29" w14:textId="77777777" w:rsidR="00376567" w:rsidRDefault="00376567" w:rsidP="00376567">
      <w:pPr>
        <w:ind w:left="360"/>
        <w:rPr>
          <w:color w:val="424242"/>
        </w:rPr>
      </w:pPr>
      <w:r>
        <w:rPr>
          <w:rStyle w:val="Strong"/>
          <w:i/>
          <w:iCs/>
          <w:color w:val="424242"/>
        </w:rPr>
        <w:t>yarn.scheduler.fair.allocation.file</w:t>
      </w:r>
      <w:r>
        <w:rPr>
          <w:color w:val="424242"/>
        </w:rPr>
        <w:t> — путь к файлу распределения. Файл распределения — это XML-манифест, описывающий очереди и их свойства в дополнение к определённым параметрам политики по умолчанию. Этот файл должен быть в формате XML, описанном в следующем параграфе. Если указан относительный путь, то поиск файла осуществляется по </w:t>
      </w:r>
      <w:r>
        <w:rPr>
          <w:rStyle w:val="Strong"/>
          <w:i/>
          <w:iCs/>
          <w:color w:val="424242"/>
        </w:rPr>
        <w:t>classpath</w:t>
      </w:r>
      <w:r>
        <w:rPr>
          <w:color w:val="424242"/>
        </w:rPr>
        <w:t> (который обычно включает в себя каталог </w:t>
      </w:r>
      <w:r>
        <w:rPr>
          <w:rStyle w:val="Strong"/>
          <w:color w:val="424242"/>
        </w:rPr>
        <w:t>Hadoop</w:t>
      </w:r>
      <w:r>
        <w:rPr>
          <w:color w:val="424242"/>
        </w:rPr>
        <w:t>conf). По умолчанию используется </w:t>
      </w:r>
      <w:r>
        <w:rPr>
          <w:rStyle w:val="Strong"/>
          <w:i/>
          <w:iCs/>
          <w:color w:val="424242"/>
        </w:rPr>
        <w:t>fair-scheduler.xml</w:t>
      </w:r>
      <w:r>
        <w:rPr>
          <w:color w:val="424242"/>
        </w:rPr>
        <w:t>;</w:t>
      </w:r>
    </w:p>
    <w:p w14:paraId="590F72E7" w14:textId="77777777" w:rsidR="00376567" w:rsidRDefault="00376567" w:rsidP="00376567">
      <w:pPr>
        <w:spacing w:beforeAutospacing="1" w:afterAutospacing="1"/>
        <w:ind w:left="360"/>
        <w:rPr>
          <w:color w:val="424242"/>
        </w:rPr>
      </w:pPr>
      <w:r>
        <w:rPr>
          <w:rStyle w:val="Strong"/>
          <w:i/>
          <w:iCs/>
          <w:color w:val="424242"/>
        </w:rPr>
        <w:t>yarn.scheduler.fair.user-as-default-queue</w:t>
      </w:r>
      <w:r>
        <w:rPr>
          <w:color w:val="424242"/>
        </w:rPr>
        <w:t> — определяет, следует ли использовать имя пользователя, связанное с распределением, в качестве имени очереди по умолчанию, если другого не указано. Если для параметра установлено значение </w:t>
      </w:r>
      <w:r>
        <w:rPr>
          <w:rStyle w:val="Strong"/>
          <w:i/>
          <w:iCs/>
          <w:color w:val="424242"/>
        </w:rPr>
        <w:t>false </w:t>
      </w:r>
      <w:r>
        <w:rPr>
          <w:color w:val="424242"/>
        </w:rPr>
        <w:t>или не задано вовсе, все задачи имеют общую очередь по умолчанию с именем “</w:t>
      </w:r>
      <w:r>
        <w:rPr>
          <w:rStyle w:val="Strong"/>
          <w:i/>
          <w:iCs/>
          <w:color w:val="424242"/>
        </w:rPr>
        <w:t>default</w:t>
      </w:r>
      <w:r>
        <w:rPr>
          <w:color w:val="424242"/>
        </w:rPr>
        <w:t>”. По умолчанию значение параметра устанавливается на </w:t>
      </w:r>
      <w:r>
        <w:rPr>
          <w:rStyle w:val="Strong"/>
          <w:i/>
          <w:iCs/>
          <w:color w:val="424242"/>
        </w:rPr>
        <w:t>true</w:t>
      </w:r>
      <w:r>
        <w:rPr>
          <w:color w:val="424242"/>
        </w:rPr>
        <w:t>. Если в файле распределения указывается политика размещения в очереди, то данное свойство игнорируется;</w:t>
      </w:r>
    </w:p>
    <w:p w14:paraId="40B7EE0C" w14:textId="77777777" w:rsidR="00376567" w:rsidRDefault="00376567" w:rsidP="00376567">
      <w:pPr>
        <w:spacing w:beforeAutospacing="1" w:afterAutospacing="1"/>
        <w:ind w:left="360"/>
        <w:rPr>
          <w:color w:val="424242"/>
        </w:rPr>
      </w:pPr>
      <w:r>
        <w:rPr>
          <w:rStyle w:val="Strong"/>
          <w:i/>
          <w:iCs/>
          <w:color w:val="424242"/>
        </w:rPr>
        <w:t>yarn.scheduler.fair.preemption</w:t>
      </w:r>
      <w:r>
        <w:rPr>
          <w:color w:val="424242"/>
        </w:rPr>
        <w:t> — определяет, следует ли использовать преимущественное право </w:t>
      </w:r>
      <w:r>
        <w:rPr>
          <w:rStyle w:val="Strong"/>
          <w:i/>
          <w:iCs/>
          <w:color w:val="424242"/>
        </w:rPr>
        <w:t>preemption</w:t>
      </w:r>
      <w:r>
        <w:rPr>
          <w:color w:val="424242"/>
        </w:rPr>
        <w:t>. По умолчанию устанавливается на </w:t>
      </w:r>
      <w:r>
        <w:rPr>
          <w:rStyle w:val="Strong"/>
          <w:i/>
          <w:iCs/>
          <w:color w:val="424242"/>
        </w:rPr>
        <w:t>false</w:t>
      </w:r>
      <w:r>
        <w:rPr>
          <w:color w:val="424242"/>
        </w:rPr>
        <w:t>;</w:t>
      </w:r>
    </w:p>
    <w:p w14:paraId="6B340BF0" w14:textId="77777777" w:rsidR="00376567" w:rsidRDefault="00376567" w:rsidP="00376567">
      <w:pPr>
        <w:spacing w:beforeAutospacing="1" w:afterAutospacing="1"/>
        <w:ind w:left="360"/>
        <w:rPr>
          <w:color w:val="424242"/>
        </w:rPr>
      </w:pPr>
      <w:r>
        <w:rPr>
          <w:rStyle w:val="Strong"/>
          <w:i/>
          <w:iCs/>
          <w:color w:val="424242"/>
        </w:rPr>
        <w:t>yarn.scheduler.fair.preemption.cluster-utilization-threshold</w:t>
      </w:r>
      <w:r>
        <w:rPr>
          <w:color w:val="424242"/>
        </w:rPr>
        <w:t> — порог использования, после которого вступает в действие преимущественное право </w:t>
      </w:r>
      <w:r>
        <w:rPr>
          <w:rStyle w:val="Strong"/>
          <w:i/>
          <w:iCs/>
          <w:color w:val="424242"/>
        </w:rPr>
        <w:t>preemption</w:t>
      </w:r>
      <w:r>
        <w:rPr>
          <w:color w:val="424242"/>
        </w:rPr>
        <w:t>. Вычисляется как максимальное отношение использования к пропускной способности среди всех ресурсов. По умолчанию задается </w:t>
      </w:r>
      <w:r>
        <w:rPr>
          <w:rStyle w:val="Strong"/>
          <w:i/>
          <w:iCs/>
          <w:color w:val="424242"/>
        </w:rPr>
        <w:t>0,8f</w:t>
      </w:r>
      <w:r>
        <w:rPr>
          <w:color w:val="424242"/>
        </w:rPr>
        <w:t>;</w:t>
      </w:r>
    </w:p>
    <w:p w14:paraId="46BADE43" w14:textId="77777777" w:rsidR="00376567" w:rsidRDefault="00376567" w:rsidP="00376567">
      <w:pPr>
        <w:spacing w:beforeAutospacing="1" w:afterAutospacing="1"/>
        <w:ind w:left="360"/>
        <w:rPr>
          <w:color w:val="424242"/>
        </w:rPr>
      </w:pPr>
      <w:r>
        <w:rPr>
          <w:rStyle w:val="Strong"/>
          <w:i/>
          <w:iCs/>
          <w:color w:val="424242"/>
        </w:rPr>
        <w:t>yarn.scheduler.fair.sizebasedweight</w:t>
      </w:r>
      <w:r>
        <w:rPr>
          <w:color w:val="424242"/>
        </w:rPr>
        <w:t> — определяет, следует ли назначать общие ресурсы отдельным приложениям, основываясь на их размере, вместо того, чтобы предоставлять равные ресурсы всем приложениям независимо от их размера. При значении </w:t>
      </w:r>
      <w:r>
        <w:rPr>
          <w:rStyle w:val="Strong"/>
          <w:i/>
          <w:iCs/>
          <w:color w:val="424242"/>
        </w:rPr>
        <w:t>true </w:t>
      </w:r>
      <w:r>
        <w:rPr>
          <w:color w:val="424242"/>
        </w:rPr>
        <w:t>приложения взвешиваются по натуральному логарифму — единица плюс вся запрашиваемая память приложения, поделённая на натуральный логарифм 2. По умолчанию значение </w:t>
      </w:r>
      <w:r>
        <w:rPr>
          <w:rStyle w:val="Strong"/>
          <w:i/>
          <w:iCs/>
          <w:color w:val="424242"/>
        </w:rPr>
        <w:t>false</w:t>
      </w:r>
      <w:r>
        <w:rPr>
          <w:color w:val="424242"/>
        </w:rPr>
        <w:t>;</w:t>
      </w:r>
    </w:p>
    <w:p w14:paraId="09ED95B9" w14:textId="77777777" w:rsidR="00376567" w:rsidRDefault="00376567" w:rsidP="00376567">
      <w:pPr>
        <w:spacing w:beforeAutospacing="1" w:afterAutospacing="1"/>
        <w:ind w:left="360"/>
        <w:rPr>
          <w:color w:val="424242"/>
        </w:rPr>
      </w:pPr>
      <w:r>
        <w:rPr>
          <w:rStyle w:val="Strong"/>
          <w:i/>
          <w:iCs/>
          <w:color w:val="424242"/>
        </w:rPr>
        <w:t>yarn.scheduler.fair.assignmultiple</w:t>
      </w:r>
      <w:r>
        <w:rPr>
          <w:color w:val="424242"/>
        </w:rPr>
        <w:t> — определяет, разрешить ли назначение нескольких контейнеров в одном heartbeat-сообщении. По умолчанию </w:t>
      </w:r>
      <w:r>
        <w:rPr>
          <w:rStyle w:val="Strong"/>
          <w:i/>
          <w:iCs/>
          <w:color w:val="424242"/>
        </w:rPr>
        <w:t>false</w:t>
      </w:r>
      <w:r>
        <w:rPr>
          <w:color w:val="424242"/>
        </w:rPr>
        <w:t>;</w:t>
      </w:r>
    </w:p>
    <w:p w14:paraId="7A958477" w14:textId="77777777" w:rsidR="00376567" w:rsidRDefault="00376567" w:rsidP="00376567">
      <w:pPr>
        <w:spacing w:beforeAutospacing="1" w:afterAutospacing="1"/>
        <w:ind w:left="360"/>
        <w:rPr>
          <w:color w:val="424242"/>
        </w:rPr>
      </w:pPr>
      <w:r>
        <w:rPr>
          <w:rStyle w:val="Strong"/>
          <w:i/>
          <w:iCs/>
          <w:color w:val="424242"/>
        </w:rPr>
        <w:t>yarn.scheduler.fair.dynamic.max.assign</w:t>
      </w:r>
      <w:r>
        <w:rPr>
          <w:color w:val="424242"/>
        </w:rPr>
        <w:t> — устанавливает, следует ли динамически определять количество ресурсов, которое может быть назначено за одно heartbeat-сообщение, если для атрибута </w:t>
      </w:r>
      <w:r>
        <w:rPr>
          <w:rStyle w:val="Strong"/>
          <w:i/>
          <w:iCs/>
          <w:color w:val="424242"/>
        </w:rPr>
        <w:t>assignmultiple </w:t>
      </w:r>
      <w:r>
        <w:rPr>
          <w:color w:val="424242"/>
        </w:rPr>
        <w:t>задано значение </w:t>
      </w:r>
      <w:r>
        <w:rPr>
          <w:rStyle w:val="Strong"/>
          <w:i/>
          <w:iCs/>
          <w:color w:val="424242"/>
        </w:rPr>
        <w:t>true</w:t>
      </w:r>
      <w:r>
        <w:rPr>
          <w:color w:val="424242"/>
        </w:rPr>
        <w:t>. При включённом параметре около половины нераспределённых ресурсов на узле распределяются по контейнерам за одинарное heartbeat-сообщение. По умолчанию </w:t>
      </w:r>
      <w:r>
        <w:rPr>
          <w:rStyle w:val="Strong"/>
          <w:i/>
          <w:iCs/>
          <w:color w:val="424242"/>
        </w:rPr>
        <w:t>true</w:t>
      </w:r>
      <w:r>
        <w:rPr>
          <w:color w:val="424242"/>
        </w:rPr>
        <w:t>;</w:t>
      </w:r>
    </w:p>
    <w:p w14:paraId="5507B427" w14:textId="77777777" w:rsidR="00376567" w:rsidRDefault="00376567" w:rsidP="00376567">
      <w:pPr>
        <w:spacing w:beforeAutospacing="1" w:afterAutospacing="1"/>
        <w:ind w:left="360"/>
        <w:rPr>
          <w:color w:val="424242"/>
        </w:rPr>
      </w:pPr>
      <w:r>
        <w:rPr>
          <w:rStyle w:val="Strong"/>
          <w:i/>
          <w:iCs/>
          <w:color w:val="424242"/>
        </w:rPr>
        <w:t>yarn.scheduler.fair.max.assign</w:t>
      </w:r>
      <w:r>
        <w:rPr>
          <w:color w:val="424242"/>
        </w:rPr>
        <w:t> — максимальное количество контейнеров, которое может быть назначено за одно heartbeat-сообщение, при условии: значение </w:t>
      </w:r>
      <w:r>
        <w:rPr>
          <w:rStyle w:val="Strong"/>
          <w:i/>
          <w:iCs/>
          <w:color w:val="424242"/>
        </w:rPr>
        <w:t>assignmultiple </w:t>
      </w:r>
      <w:r>
        <w:rPr>
          <w:color w:val="424242"/>
        </w:rPr>
        <w:t>задано </w:t>
      </w:r>
      <w:r>
        <w:rPr>
          <w:rStyle w:val="Strong"/>
          <w:i/>
          <w:iCs/>
          <w:color w:val="424242"/>
        </w:rPr>
        <w:t>true</w:t>
      </w:r>
      <w:r>
        <w:rPr>
          <w:color w:val="424242"/>
        </w:rPr>
        <w:t>, а для </w:t>
      </w:r>
      <w:r>
        <w:rPr>
          <w:rStyle w:val="Strong"/>
          <w:i/>
          <w:iCs/>
          <w:color w:val="424242"/>
        </w:rPr>
        <w:t>dynamic.max.assign</w:t>
      </w:r>
      <w:r>
        <w:rPr>
          <w:color w:val="424242"/>
        </w:rPr>
        <w:t> равно </w:t>
      </w:r>
      <w:r>
        <w:rPr>
          <w:rStyle w:val="Strong"/>
          <w:i/>
          <w:iCs/>
          <w:color w:val="424242"/>
        </w:rPr>
        <w:t>false</w:t>
      </w:r>
      <w:r>
        <w:rPr>
          <w:color w:val="424242"/>
        </w:rPr>
        <w:t>. По умолчанию параметр устанавливается в </w:t>
      </w:r>
      <w:r>
        <w:rPr>
          <w:rStyle w:val="Strong"/>
          <w:i/>
          <w:iCs/>
          <w:color w:val="424242"/>
        </w:rPr>
        <w:t>-1</w:t>
      </w:r>
      <w:r>
        <w:rPr>
          <w:color w:val="424242"/>
        </w:rPr>
        <w:t>, что не задаёт никаких ограничений;</w:t>
      </w:r>
    </w:p>
    <w:p w14:paraId="23971DCD" w14:textId="77777777" w:rsidR="00376567" w:rsidRDefault="00376567" w:rsidP="00376567">
      <w:pPr>
        <w:spacing w:beforeAutospacing="1" w:afterAutospacing="1"/>
        <w:ind w:left="360"/>
        <w:rPr>
          <w:color w:val="424242"/>
        </w:rPr>
      </w:pPr>
      <w:r>
        <w:rPr>
          <w:rStyle w:val="Strong"/>
          <w:i/>
          <w:iCs/>
          <w:color w:val="424242"/>
        </w:rPr>
        <w:t>yarn.scheduler.fair.locality.threshold.node</w:t>
      </w:r>
      <w:r>
        <w:rPr>
          <w:color w:val="424242"/>
        </w:rPr>
        <w:t> — число возможностей планирования для приложений, которые запрашивают контейнеры на определённых узлах, с момента последнего назначения контейнера в ожидании перед принятием размещения на другом узле. Выражается в виде числа с плавающей запятой (</w:t>
      </w:r>
      <w:r>
        <w:rPr>
          <w:rStyle w:val="Strong"/>
          <w:i/>
          <w:iCs/>
          <w:color w:val="424242"/>
        </w:rPr>
        <w:t>float</w:t>
      </w:r>
      <w:r>
        <w:rPr>
          <w:color w:val="424242"/>
        </w:rPr>
        <w:t>) от </w:t>
      </w:r>
      <w:r>
        <w:rPr>
          <w:rStyle w:val="Strong"/>
          <w:i/>
          <w:iCs/>
          <w:color w:val="424242"/>
        </w:rPr>
        <w:t>0</w:t>
      </w:r>
      <w:r>
        <w:rPr>
          <w:color w:val="424242"/>
        </w:rPr>
        <w:t> до </w:t>
      </w:r>
      <w:r>
        <w:rPr>
          <w:rStyle w:val="Strong"/>
          <w:i/>
          <w:iCs/>
          <w:color w:val="424242"/>
        </w:rPr>
        <w:t>1</w:t>
      </w:r>
      <w:r>
        <w:rPr>
          <w:color w:val="424242"/>
        </w:rPr>
        <w:t>, которое в виде доли от размера кластера представляет собой количество возможностей планирования, которые необходимо упустить. Значение по умолчанию </w:t>
      </w:r>
      <w:r>
        <w:rPr>
          <w:rStyle w:val="Strong"/>
          <w:i/>
          <w:iCs/>
          <w:color w:val="424242"/>
        </w:rPr>
        <w:t>-1</w:t>
      </w:r>
      <w:r>
        <w:rPr>
          <w:color w:val="424242"/>
        </w:rPr>
        <w:t>.</w:t>
      </w:r>
      <w:r>
        <w:rPr>
          <w:rStyle w:val="Strong"/>
          <w:i/>
          <w:iCs/>
          <w:color w:val="424242"/>
        </w:rPr>
        <w:t>0</w:t>
      </w:r>
      <w:r>
        <w:rPr>
          <w:color w:val="424242"/>
        </w:rPr>
        <w:t> означает, что никаких возможностей планирования упускаться не будет;</w:t>
      </w:r>
    </w:p>
    <w:p w14:paraId="775F0EF2" w14:textId="77777777" w:rsidR="00376567" w:rsidRDefault="00376567" w:rsidP="00376567">
      <w:pPr>
        <w:spacing w:beforeAutospacing="1" w:afterAutospacing="1"/>
        <w:ind w:left="360"/>
        <w:rPr>
          <w:color w:val="424242"/>
        </w:rPr>
      </w:pPr>
      <w:r>
        <w:rPr>
          <w:rStyle w:val="Strong"/>
          <w:i/>
          <w:iCs/>
          <w:color w:val="424242"/>
        </w:rPr>
        <w:t>yarn.scheduler.fair.locality.threshold.rack</w:t>
      </w:r>
      <w:r>
        <w:rPr>
          <w:color w:val="424242"/>
        </w:rPr>
        <w:t> — число возможностей планирования для приложений, запрашивающих контейнеры на определённых стойках, с момента последнего назначения контейнера для ожидания перед принятием размещения на другой стойке. Выражается в виде числа с плавающей запятой (</w:t>
      </w:r>
      <w:r>
        <w:rPr>
          <w:rStyle w:val="Strong"/>
          <w:i/>
          <w:iCs/>
          <w:color w:val="424242"/>
        </w:rPr>
        <w:t>float</w:t>
      </w:r>
      <w:r>
        <w:rPr>
          <w:color w:val="424242"/>
        </w:rPr>
        <w:t>) от</w:t>
      </w:r>
      <w:r>
        <w:rPr>
          <w:rStyle w:val="Strong"/>
          <w:i/>
          <w:iCs/>
          <w:color w:val="424242"/>
        </w:rPr>
        <w:t> 0</w:t>
      </w:r>
      <w:r>
        <w:rPr>
          <w:color w:val="424242"/>
        </w:rPr>
        <w:t> до </w:t>
      </w:r>
      <w:r>
        <w:rPr>
          <w:rStyle w:val="Strong"/>
          <w:i/>
          <w:iCs/>
          <w:color w:val="424242"/>
        </w:rPr>
        <w:t>1</w:t>
      </w:r>
      <w:r>
        <w:rPr>
          <w:color w:val="424242"/>
        </w:rPr>
        <w:t>, которое в виде доли от размера кластера представляет собой количество возможностей планирования, которые необходимо пропустить. Значение по умолчанию </w:t>
      </w:r>
      <w:r>
        <w:rPr>
          <w:rStyle w:val="Strong"/>
          <w:i/>
          <w:iCs/>
          <w:color w:val="424242"/>
        </w:rPr>
        <w:t>-1</w:t>
      </w:r>
      <w:r>
        <w:rPr>
          <w:color w:val="424242"/>
        </w:rPr>
        <w:t>.</w:t>
      </w:r>
      <w:r>
        <w:rPr>
          <w:rStyle w:val="Strong"/>
          <w:i/>
          <w:iCs/>
          <w:color w:val="424242"/>
        </w:rPr>
        <w:t>0</w:t>
      </w:r>
      <w:r>
        <w:rPr>
          <w:color w:val="424242"/>
        </w:rPr>
        <w:t> означает, что никаких возможностей планирования упускаться не будет;</w:t>
      </w:r>
    </w:p>
    <w:p w14:paraId="14CD5313" w14:textId="77777777" w:rsidR="00376567" w:rsidRDefault="00376567" w:rsidP="00376567">
      <w:pPr>
        <w:spacing w:beforeAutospacing="1" w:afterAutospacing="1"/>
        <w:ind w:left="360"/>
        <w:rPr>
          <w:color w:val="424242"/>
        </w:rPr>
      </w:pPr>
      <w:r>
        <w:rPr>
          <w:rStyle w:val="Strong"/>
          <w:i/>
          <w:iCs/>
          <w:color w:val="424242"/>
        </w:rPr>
        <w:t>yarn.scheduler.fair.allow-undeclared-pools</w:t>
      </w:r>
      <w:r>
        <w:rPr>
          <w:color w:val="424242"/>
        </w:rPr>
        <w:t> — если параметр установлен на </w:t>
      </w:r>
      <w:r>
        <w:rPr>
          <w:rStyle w:val="Strong"/>
          <w:i/>
          <w:iCs/>
          <w:color w:val="424242"/>
        </w:rPr>
        <w:t>true</w:t>
      </w:r>
      <w:r>
        <w:rPr>
          <w:color w:val="424242"/>
        </w:rPr>
        <w:t>, то во время отправки приложения могут быть созданы новые очереди, так как они указаны отправителем в качестве очереди приложения либо благодаря свойству </w:t>
      </w:r>
      <w:r>
        <w:rPr>
          <w:rStyle w:val="Strong"/>
          <w:i/>
          <w:iCs/>
          <w:color w:val="424242"/>
        </w:rPr>
        <w:t>user-as-default-queue property</w:t>
      </w:r>
      <w:r>
        <w:rPr>
          <w:color w:val="424242"/>
        </w:rPr>
        <w:t>. Если значение установлено на </w:t>
      </w:r>
      <w:r>
        <w:rPr>
          <w:rStyle w:val="Strong"/>
          <w:i/>
          <w:iCs/>
          <w:color w:val="424242"/>
        </w:rPr>
        <w:t>false</w:t>
      </w:r>
      <w:r>
        <w:rPr>
          <w:color w:val="424242"/>
        </w:rPr>
        <w:t>, то каждый раз, когда приложение помещается в очередь, которая не определена в файле распределения, оно помещается в очередь </w:t>
      </w:r>
      <w:r>
        <w:rPr>
          <w:rStyle w:val="Strong"/>
          <w:i/>
          <w:iCs/>
          <w:color w:val="424242"/>
        </w:rPr>
        <w:t>default</w:t>
      </w:r>
      <w:r>
        <w:rPr>
          <w:color w:val="424242"/>
        </w:rPr>
        <w:t>. По умолчанию параметр установлен на </w:t>
      </w:r>
      <w:r>
        <w:rPr>
          <w:rStyle w:val="Strong"/>
          <w:i/>
          <w:iCs/>
          <w:color w:val="424242"/>
        </w:rPr>
        <w:t>true</w:t>
      </w:r>
      <w:r>
        <w:rPr>
          <w:color w:val="424242"/>
        </w:rPr>
        <w:t>. Если в файле распределения указывается политика размещения в очереди, то данное свойство игнорируется;</w:t>
      </w:r>
    </w:p>
    <w:p w14:paraId="23F8CECE" w14:textId="77777777" w:rsidR="00376567" w:rsidRDefault="00376567" w:rsidP="00376567">
      <w:pPr>
        <w:spacing w:beforeAutospacing="1" w:afterAutospacing="1"/>
        <w:ind w:left="360"/>
        <w:rPr>
          <w:color w:val="424242"/>
        </w:rPr>
      </w:pPr>
      <w:r>
        <w:rPr>
          <w:rStyle w:val="Strong"/>
          <w:i/>
          <w:iCs/>
          <w:color w:val="424242"/>
        </w:rPr>
        <w:t>yarn.scheduler.fair.update-interval-ms</w:t>
      </w:r>
      <w:r>
        <w:rPr>
          <w:color w:val="424242"/>
        </w:rPr>
        <w:t> — интервал, в течение которого можно заблокировать планировщик и пересчитать справедливые доли и спрос и проверить, не требуется ли что-либо для преимущественного права </w:t>
      </w:r>
      <w:r>
        <w:rPr>
          <w:rStyle w:val="Strong"/>
          <w:i/>
          <w:iCs/>
          <w:color w:val="424242"/>
        </w:rPr>
        <w:t>preemption</w:t>
      </w:r>
      <w:r>
        <w:rPr>
          <w:color w:val="424242"/>
        </w:rPr>
        <w:t>. По умолчанию устанавливается </w:t>
      </w:r>
      <w:r>
        <w:rPr>
          <w:rStyle w:val="Strong"/>
          <w:i/>
          <w:iCs/>
          <w:color w:val="424242"/>
        </w:rPr>
        <w:t>500 </w:t>
      </w:r>
      <w:r>
        <w:rPr>
          <w:color w:val="424242"/>
        </w:rPr>
        <w:t>мс;</w:t>
      </w:r>
    </w:p>
    <w:p w14:paraId="1B227294" w14:textId="77777777" w:rsidR="00376567" w:rsidRDefault="00376567" w:rsidP="00376567">
      <w:pPr>
        <w:spacing w:beforeAutospacing="1" w:afterAutospacing="1"/>
        <w:ind w:left="360"/>
        <w:rPr>
          <w:color w:val="424242"/>
        </w:rPr>
      </w:pPr>
      <w:r>
        <w:rPr>
          <w:rStyle w:val="Strong"/>
          <w:i/>
          <w:iCs/>
          <w:color w:val="424242"/>
        </w:rPr>
        <w:t>yarn.resource-types.memory-mb.increment-allocation</w:t>
      </w:r>
      <w:r>
        <w:rPr>
          <w:color w:val="424242"/>
        </w:rPr>
        <w:t> — инкремент памяти. Если отправить задачу с запросом ресурса, не кратным параметру, запрос округляется до ближайшего инкремента. По умолчанию </w:t>
      </w:r>
      <w:r>
        <w:rPr>
          <w:rStyle w:val="Strong"/>
          <w:i/>
          <w:iCs/>
          <w:color w:val="424242"/>
        </w:rPr>
        <w:t>1024 </w:t>
      </w:r>
      <w:r>
        <w:rPr>
          <w:color w:val="424242"/>
        </w:rPr>
        <w:t>МБ;</w:t>
      </w:r>
    </w:p>
    <w:p w14:paraId="13926505" w14:textId="77777777" w:rsidR="00376567" w:rsidRDefault="00376567" w:rsidP="00376567">
      <w:pPr>
        <w:spacing w:beforeAutospacing="1" w:afterAutospacing="1"/>
        <w:ind w:left="360"/>
        <w:rPr>
          <w:color w:val="424242"/>
        </w:rPr>
      </w:pPr>
      <w:r>
        <w:rPr>
          <w:rStyle w:val="Strong"/>
          <w:i/>
          <w:iCs/>
          <w:color w:val="424242"/>
        </w:rPr>
        <w:t>yarn.resource-types.vcores.increment-allocation</w:t>
      </w:r>
      <w:r>
        <w:rPr>
          <w:color w:val="424242"/>
        </w:rPr>
        <w:t> — инкремент </w:t>
      </w:r>
      <w:r>
        <w:rPr>
          <w:rStyle w:val="Strong"/>
          <w:i/>
          <w:iCs/>
          <w:color w:val="424242"/>
        </w:rPr>
        <w:t>vcores</w:t>
      </w:r>
      <w:r>
        <w:rPr>
          <w:color w:val="424242"/>
        </w:rPr>
        <w:t>. Если отправить задачу с запросом ресурса, не кратным параметру, запрос округляется до ближайшего инкремента. По умолчанию </w:t>
      </w:r>
      <w:r>
        <w:rPr>
          <w:rStyle w:val="Strong"/>
          <w:i/>
          <w:iCs/>
          <w:color w:val="424242"/>
        </w:rPr>
        <w:t>1</w:t>
      </w:r>
      <w:r>
        <w:rPr>
          <w:color w:val="424242"/>
        </w:rPr>
        <w:t>;</w:t>
      </w:r>
    </w:p>
    <w:p w14:paraId="723A2EB4" w14:textId="77777777" w:rsidR="00376567" w:rsidRDefault="00376567" w:rsidP="00376567">
      <w:pPr>
        <w:spacing w:beforeAutospacing="1" w:afterAutospacing="1"/>
        <w:ind w:left="360"/>
        <w:rPr>
          <w:color w:val="424242"/>
        </w:rPr>
      </w:pPr>
      <w:r>
        <w:rPr>
          <w:rStyle w:val="Strong"/>
          <w:i/>
          <w:iCs/>
          <w:color w:val="424242"/>
        </w:rPr>
        <w:t>yarn.resource-types.&lt;resource&gt;.increment-allocation</w:t>
      </w:r>
      <w:r>
        <w:rPr>
          <w:color w:val="424242"/>
        </w:rPr>
        <w:t> — инкремент </w:t>
      </w:r>
      <w:r>
        <w:rPr>
          <w:rStyle w:val="Strong"/>
          <w:i/>
          <w:iCs/>
          <w:color w:val="424242"/>
        </w:rPr>
        <w:t>&lt;resource&gt;</w:t>
      </w:r>
      <w:r>
        <w:rPr>
          <w:color w:val="424242"/>
        </w:rPr>
        <w:t>. Если отправить задачу с запросом ресурса, не кратным параметру, запрос округляется до ближайшего инкремента. Если свойство не указано для ресурса, округление не применяется. Если единица измерения не указана, принимается единица измерения ресурса по умолчанию;</w:t>
      </w:r>
    </w:p>
    <w:p w14:paraId="3D1EB0F1" w14:textId="77777777" w:rsidR="00376567" w:rsidRDefault="00376567" w:rsidP="00376567">
      <w:pPr>
        <w:spacing w:beforeAutospacing="1" w:afterAutospacing="1"/>
        <w:ind w:left="360"/>
        <w:rPr>
          <w:color w:val="424242"/>
        </w:rPr>
      </w:pPr>
      <w:r>
        <w:rPr>
          <w:rStyle w:val="Strong"/>
          <w:i/>
          <w:iCs/>
          <w:color w:val="424242"/>
        </w:rPr>
        <w:t>yarn.scheduler.increment-allocation-mb</w:t>
      </w:r>
      <w:r>
        <w:rPr>
          <w:color w:val="424242"/>
        </w:rPr>
        <w:t> — инкремент памяти. По умолчанию </w:t>
      </w:r>
      <w:r>
        <w:rPr>
          <w:rStyle w:val="Strong"/>
          <w:i/>
          <w:iCs/>
          <w:color w:val="424242"/>
        </w:rPr>
        <w:t>1024 </w:t>
      </w:r>
      <w:r>
        <w:rPr>
          <w:color w:val="424242"/>
        </w:rPr>
        <w:t>МБ. Вместо данного параметра предпочитается </w:t>
      </w:r>
      <w:r>
        <w:rPr>
          <w:rStyle w:val="Strong"/>
          <w:i/>
          <w:iCs/>
          <w:color w:val="424242"/>
        </w:rPr>
        <w:t>yarn.resource-types.memory-mb.increment-allocation</w:t>
      </w:r>
      <w:r>
        <w:rPr>
          <w:color w:val="424242"/>
        </w:rPr>
        <w:t>;</w:t>
      </w:r>
    </w:p>
    <w:p w14:paraId="5D76E9A3" w14:textId="77777777" w:rsidR="00376567" w:rsidRDefault="00376567" w:rsidP="00376567">
      <w:pPr>
        <w:spacing w:beforeAutospacing="1" w:afterAutospacing="1"/>
        <w:ind w:left="360"/>
        <w:rPr>
          <w:color w:val="424242"/>
        </w:rPr>
      </w:pPr>
      <w:r>
        <w:rPr>
          <w:rStyle w:val="Strong"/>
          <w:i/>
          <w:iCs/>
          <w:color w:val="424242"/>
        </w:rPr>
        <w:t>yarn.scheduler.increment-allocation-vcores</w:t>
      </w:r>
      <w:r>
        <w:rPr>
          <w:color w:val="424242"/>
        </w:rPr>
        <w:t> — инкремент CPU </w:t>
      </w:r>
      <w:r>
        <w:rPr>
          <w:rStyle w:val="Strong"/>
          <w:i/>
          <w:iCs/>
          <w:color w:val="424242"/>
        </w:rPr>
        <w:t>vcores</w:t>
      </w:r>
      <w:r>
        <w:rPr>
          <w:color w:val="424242"/>
        </w:rPr>
        <w:t>. По умолчанию </w:t>
      </w:r>
      <w:r>
        <w:rPr>
          <w:rStyle w:val="Strong"/>
          <w:i/>
          <w:iCs/>
          <w:color w:val="424242"/>
        </w:rPr>
        <w:t>1</w:t>
      </w:r>
      <w:r>
        <w:rPr>
          <w:color w:val="424242"/>
        </w:rPr>
        <w:t>. Вместо данного параметра предпочитается </w:t>
      </w:r>
      <w:r>
        <w:rPr>
          <w:rStyle w:val="Strong"/>
          <w:i/>
          <w:iCs/>
          <w:color w:val="424242"/>
        </w:rPr>
        <w:t>yarn.resource-types.vcores.increment-allocation</w:t>
      </w:r>
      <w:r>
        <w:rPr>
          <w:color w:val="424242"/>
        </w:rPr>
        <w:t>.</w:t>
      </w:r>
    </w:p>
    <w:p w14:paraId="35EDF51F" w14:textId="77777777" w:rsidR="00376567" w:rsidRDefault="00376567" w:rsidP="00376567">
      <w:pPr>
        <w:pStyle w:val="Heading4"/>
        <w:numPr>
          <w:ilvl w:val="0"/>
          <w:numId w:val="0"/>
        </w:numPr>
        <w:spacing w:before="120" w:after="0"/>
        <w:ind w:left="2520"/>
        <w:rPr>
          <w:color w:val="616161"/>
        </w:rPr>
      </w:pPr>
      <w:r>
        <w:rPr>
          <w:color w:val="616161"/>
        </w:rPr>
        <w:t>4.2.4.2 Формат файла распределения</w:t>
      </w:r>
    </w:p>
    <w:p w14:paraId="04E1771D" w14:textId="77777777" w:rsidR="00376567" w:rsidRDefault="00376567" w:rsidP="00376567">
      <w:pPr>
        <w:pStyle w:val="NormalWeb"/>
        <w:spacing w:before="0" w:beforeAutospacing="0" w:after="0" w:afterAutospacing="0"/>
        <w:ind w:left="360"/>
        <w:rPr>
          <w:color w:val="424242"/>
        </w:rPr>
      </w:pPr>
      <w:r>
        <w:rPr>
          <w:color w:val="424242"/>
        </w:rPr>
        <w:t>Файл распределения должен быть в формате XML.</w:t>
      </w:r>
    </w:p>
    <w:p w14:paraId="58A346A3" w14:textId="21A9FF16" w:rsidR="00376567" w:rsidRDefault="00376567" w:rsidP="00376567">
      <w:pPr>
        <w:pStyle w:val="NormalWeb"/>
        <w:spacing w:before="0" w:beforeAutospacing="0" w:after="0" w:afterAutospacing="0"/>
        <w:ind w:left="2520"/>
        <w:jc w:val="both"/>
        <w:rPr>
          <w:color w:val="424242"/>
        </w:rPr>
      </w:pPr>
      <w:r>
        <w:rPr>
          <w:rStyle w:val="Strong"/>
          <w:rFonts w:eastAsiaTheme="majorEastAsia"/>
          <w:color w:val="424242"/>
        </w:rPr>
        <w:t>Элементы очереди</w:t>
      </w:r>
      <w:r>
        <w:rPr>
          <w:color w:val="424242"/>
        </w:rPr>
        <w:t>. Элементы очереди могут принимать необязательный атрибут </w:t>
      </w:r>
      <w:r>
        <w:rPr>
          <w:rStyle w:val="Strong"/>
          <w:rFonts w:eastAsiaTheme="majorEastAsia"/>
          <w:i/>
          <w:iCs/>
          <w:color w:val="424242"/>
        </w:rPr>
        <w:t>type</w:t>
      </w:r>
      <w:r>
        <w:rPr>
          <w:color w:val="424242"/>
        </w:rPr>
        <w:t>, который при установке на </w:t>
      </w:r>
      <w:r>
        <w:rPr>
          <w:rStyle w:val="Strong"/>
          <w:rFonts w:eastAsiaTheme="majorEastAsia"/>
          <w:i/>
          <w:iCs/>
          <w:color w:val="424242"/>
        </w:rPr>
        <w:t>parent </w:t>
      </w:r>
      <w:r>
        <w:rPr>
          <w:color w:val="424242"/>
        </w:rPr>
        <w:t>делает очередь родительской. Это полезно в случаях, когда необходимо создать родительскую очередь без настройки каких-либо leaf-очередей. Каждый элемент очереди может содержать следующие свойства:</w:t>
      </w:r>
    </w:p>
    <w:p w14:paraId="0AD9B069" w14:textId="77777777" w:rsidR="00376567" w:rsidRDefault="00376567" w:rsidP="00376567">
      <w:pPr>
        <w:ind w:left="360"/>
        <w:rPr>
          <w:color w:val="424242"/>
        </w:rPr>
      </w:pPr>
      <w:r>
        <w:rPr>
          <w:rStyle w:val="Strong"/>
          <w:i/>
          <w:iCs/>
          <w:color w:val="424242"/>
        </w:rPr>
        <w:t>minResources</w:t>
      </w:r>
      <w:r>
        <w:rPr>
          <w:color w:val="424242"/>
        </w:rPr>
        <w:t> — минимальные ресурсы, на которые имеет право очередь, в форме “</w:t>
      </w:r>
      <w:r>
        <w:rPr>
          <w:rStyle w:val="Strong"/>
          <w:i/>
          <w:iCs/>
          <w:color w:val="424242"/>
        </w:rPr>
        <w:t>X mb, Y vcores</w:t>
      </w:r>
      <w:r>
        <w:rPr>
          <w:color w:val="424242"/>
        </w:rPr>
        <w:t>”. При политике </w:t>
      </w:r>
      <w:r>
        <w:rPr>
          <w:rStyle w:val="Strong"/>
          <w:i/>
          <w:iCs/>
          <w:color w:val="424242"/>
        </w:rPr>
        <w:t>single-resource</w:t>
      </w:r>
      <w:r>
        <w:rPr>
          <w:color w:val="424242"/>
        </w:rPr>
        <w:t> значение </w:t>
      </w:r>
      <w:r>
        <w:rPr>
          <w:rStyle w:val="Strong"/>
          <w:i/>
          <w:iCs/>
          <w:color w:val="424242"/>
        </w:rPr>
        <w:t>vcores </w:t>
      </w:r>
      <w:r>
        <w:rPr>
          <w:color w:val="424242"/>
        </w:rPr>
        <w:t>игнорируется. Если минимальная общая доля очереди не удовлетворяется, ей предлагаются доступные ресурсы прежде, чем любой другой очереди с тем же родителем. В соответствии с политикой </w:t>
      </w:r>
      <w:r>
        <w:rPr>
          <w:rStyle w:val="Strong"/>
          <w:i/>
          <w:iCs/>
          <w:color w:val="424242"/>
        </w:rPr>
        <w:t>single-resource </w:t>
      </w:r>
      <w:r>
        <w:rPr>
          <w:color w:val="424242"/>
        </w:rPr>
        <w:t>очередь считается неудовлетворённой, если её использование памяти ниже минимального совместно используемого объёма памяти. В соответствии с принципом </w:t>
      </w:r>
      <w:r>
        <w:rPr>
          <w:rStyle w:val="Strong"/>
          <w:i/>
          <w:iCs/>
          <w:color w:val="424242"/>
        </w:rPr>
        <w:t>dominant resource</w:t>
      </w:r>
      <w:r>
        <w:rPr>
          <w:color w:val="424242"/>
        </w:rPr>
        <w:t> очередь считается неудовлетворённой, если её использование в качестве основного ресурса относительно производительности кластера ниже минимальной доли для этого ресурса. Если в этой ситуации не удовлетворяется несколько очередей, ресурсы попадают в очередь с наименьшим соотношением между соответствующим использованием ресурсов и минимальным. Важно обратить внимание, что существует вероятность того, что очередь, которая находится ниже своего минимума, может не сразу достичь этого минимума при отправке приложения, поскольку ресурсы могут использоваться уже выполняющимися заданиями;</w:t>
      </w:r>
    </w:p>
    <w:p w14:paraId="5C5173C6" w14:textId="77777777" w:rsidR="00376567" w:rsidRDefault="00376567" w:rsidP="00376567">
      <w:pPr>
        <w:spacing w:beforeAutospacing="1" w:afterAutospacing="1"/>
        <w:ind w:left="360"/>
        <w:rPr>
          <w:color w:val="424242"/>
        </w:rPr>
      </w:pPr>
      <w:r>
        <w:rPr>
          <w:rStyle w:val="Strong"/>
          <w:i/>
          <w:iCs/>
          <w:color w:val="424242"/>
        </w:rPr>
        <w:t>maxResources</w:t>
      </w:r>
      <w:r>
        <w:rPr>
          <w:color w:val="424242"/>
        </w:rPr>
        <w:t> — максимальное количество ресурсов, выделяемых очереди, выраженное либо в абсолютных значениях (“</w:t>
      </w:r>
      <w:r>
        <w:rPr>
          <w:rStyle w:val="Strong"/>
          <w:i/>
          <w:iCs/>
          <w:color w:val="424242"/>
        </w:rPr>
        <w:t>X mb, Y vcores</w:t>
      </w:r>
      <w:r>
        <w:rPr>
          <w:color w:val="424242"/>
        </w:rPr>
        <w:t>”), либо в процентах от ресурсов кластера (“</w:t>
      </w:r>
      <w:r>
        <w:rPr>
          <w:rStyle w:val="Strong"/>
          <w:i/>
          <w:iCs/>
          <w:color w:val="424242"/>
        </w:rPr>
        <w:t>X% memory, Y% cpu</w:t>
      </w:r>
      <w:r>
        <w:rPr>
          <w:color w:val="424242"/>
        </w:rPr>
        <w:t>”). Очередь не назначается контейнеру, превышающему данный предел её совокупного использования;</w:t>
      </w:r>
    </w:p>
    <w:p w14:paraId="3BD365A5" w14:textId="77777777" w:rsidR="00376567" w:rsidRDefault="00376567" w:rsidP="00376567">
      <w:pPr>
        <w:spacing w:beforeAutospacing="1" w:afterAutospacing="1"/>
        <w:ind w:left="360"/>
        <w:rPr>
          <w:color w:val="424242"/>
        </w:rPr>
      </w:pPr>
      <w:r>
        <w:rPr>
          <w:rStyle w:val="Strong"/>
          <w:i/>
          <w:iCs/>
          <w:color w:val="424242"/>
        </w:rPr>
        <w:t>maxChildResources</w:t>
      </w:r>
      <w:r>
        <w:rPr>
          <w:color w:val="424242"/>
        </w:rPr>
        <w:t> — максимальное количество ресурсов, выделяемых специально для дочерней очереди, выраженное либо в абсолютных значениях (“</w:t>
      </w:r>
      <w:r>
        <w:rPr>
          <w:rStyle w:val="Strong"/>
          <w:i/>
          <w:iCs/>
          <w:color w:val="424242"/>
        </w:rPr>
        <w:t>X mb, Y vcores</w:t>
      </w:r>
      <w:r>
        <w:rPr>
          <w:color w:val="424242"/>
        </w:rPr>
        <w:t>”), либо в процентах от ресурсов кластера (“</w:t>
      </w:r>
      <w:r>
        <w:rPr>
          <w:rStyle w:val="Strong"/>
          <w:i/>
          <w:iCs/>
          <w:color w:val="424242"/>
        </w:rPr>
        <w:t>X% memory, Y% cpu</w:t>
      </w:r>
      <w:r>
        <w:rPr>
          <w:color w:val="424242"/>
        </w:rPr>
        <w:t>”). Очередь не назначается контейнеру, превышающему данный предел её совокупного использования;</w:t>
      </w:r>
    </w:p>
    <w:p w14:paraId="37EF484E" w14:textId="77777777" w:rsidR="00376567" w:rsidRDefault="00376567" w:rsidP="00376567">
      <w:pPr>
        <w:spacing w:beforeAutospacing="1" w:afterAutospacing="1"/>
        <w:ind w:left="360"/>
        <w:rPr>
          <w:color w:val="424242"/>
        </w:rPr>
      </w:pPr>
      <w:r>
        <w:rPr>
          <w:rStyle w:val="Strong"/>
          <w:i/>
          <w:iCs/>
          <w:color w:val="424242"/>
        </w:rPr>
        <w:t>maxRunningApps</w:t>
      </w:r>
      <w:r>
        <w:rPr>
          <w:color w:val="424242"/>
        </w:rPr>
        <w:t> — лимит на количество приложений из очереди для одновременного запуска;</w:t>
      </w:r>
    </w:p>
    <w:p w14:paraId="71B5983F" w14:textId="77777777" w:rsidR="00376567" w:rsidRDefault="00376567" w:rsidP="00376567">
      <w:pPr>
        <w:spacing w:beforeAutospacing="1" w:afterAutospacing="1"/>
        <w:ind w:left="360"/>
        <w:rPr>
          <w:color w:val="424242"/>
        </w:rPr>
      </w:pPr>
      <w:r>
        <w:rPr>
          <w:rStyle w:val="Strong"/>
          <w:i/>
          <w:iCs/>
          <w:color w:val="424242"/>
        </w:rPr>
        <w:t>maxAMShare</w:t>
      </w:r>
      <w:r>
        <w:rPr>
          <w:color w:val="424242"/>
        </w:rPr>
        <w:t> — лимит на долю очереди, который может быть использован для запуска Application Masters. Свойство можно использовать только для leaf-очередей. Например, если задается значение </w:t>
      </w:r>
      <w:r>
        <w:rPr>
          <w:rStyle w:val="Strong"/>
          <w:i/>
          <w:iCs/>
          <w:color w:val="424242"/>
        </w:rPr>
        <w:t>1.0f</w:t>
      </w:r>
      <w:r>
        <w:rPr>
          <w:color w:val="424242"/>
        </w:rPr>
        <w:t>, то Masters в leaf-очереди могут занимать до 100% от общей доли памяти и ЦПУ. Значение </w:t>
      </w:r>
      <w:r>
        <w:rPr>
          <w:rStyle w:val="Strong"/>
          <w:i/>
          <w:iCs/>
          <w:color w:val="424242"/>
        </w:rPr>
        <w:t>-1.0f</w:t>
      </w:r>
      <w:r>
        <w:rPr>
          <w:color w:val="424242"/>
        </w:rPr>
        <w:t> отключает функцию, и тогда amShare не проверяется. Значением по умолчанию является </w:t>
      </w:r>
      <w:r>
        <w:rPr>
          <w:rStyle w:val="Strong"/>
          <w:i/>
          <w:iCs/>
          <w:color w:val="424242"/>
        </w:rPr>
        <w:t>0,5f</w:t>
      </w:r>
      <w:r>
        <w:rPr>
          <w:color w:val="424242"/>
        </w:rPr>
        <w:t>;</w:t>
      </w:r>
    </w:p>
    <w:p w14:paraId="5E9EA6C4" w14:textId="77777777" w:rsidR="00376567" w:rsidRDefault="00376567" w:rsidP="00376567">
      <w:pPr>
        <w:spacing w:beforeAutospacing="1" w:afterAutospacing="1"/>
        <w:ind w:left="360"/>
        <w:rPr>
          <w:color w:val="424242"/>
        </w:rPr>
      </w:pPr>
      <w:r>
        <w:rPr>
          <w:rStyle w:val="Strong"/>
          <w:i/>
          <w:iCs/>
          <w:color w:val="424242"/>
        </w:rPr>
        <w:t>weight</w:t>
      </w:r>
      <w:r>
        <w:rPr>
          <w:color w:val="424242"/>
        </w:rPr>
        <w:t> — возможность делить кластер непропорционально с другими очередями. Вес очереди задается по умолчанию </w:t>
      </w:r>
      <w:r>
        <w:rPr>
          <w:rStyle w:val="Strong"/>
          <w:i/>
          <w:iCs/>
          <w:color w:val="424242"/>
        </w:rPr>
        <w:t>1</w:t>
      </w:r>
      <w:r>
        <w:rPr>
          <w:color w:val="424242"/>
        </w:rPr>
        <w:t>, в таком случае очередь с установленным весом </w:t>
      </w:r>
      <w:r>
        <w:rPr>
          <w:rStyle w:val="Strong"/>
          <w:i/>
          <w:iCs/>
          <w:color w:val="424242"/>
        </w:rPr>
        <w:t>2</w:t>
      </w:r>
      <w:r>
        <w:rPr>
          <w:color w:val="424242"/>
        </w:rPr>
        <w:t> получает примерно в два раза больше ресурсов;</w:t>
      </w:r>
    </w:p>
    <w:p w14:paraId="07708D0A" w14:textId="77777777" w:rsidR="00376567" w:rsidRDefault="00376567" w:rsidP="00376567">
      <w:pPr>
        <w:spacing w:beforeAutospacing="1" w:afterAutospacing="1"/>
        <w:ind w:left="360"/>
        <w:rPr>
          <w:color w:val="424242"/>
        </w:rPr>
      </w:pPr>
      <w:r>
        <w:rPr>
          <w:rStyle w:val="Strong"/>
          <w:i/>
          <w:iCs/>
          <w:color w:val="424242"/>
        </w:rPr>
        <w:t>schedulingPolicy</w:t>
      </w:r>
      <w:r>
        <w:rPr>
          <w:color w:val="424242"/>
        </w:rPr>
        <w:t> — установка политики планирования для любой очереди. Допустимыми значениями являются: </w:t>
      </w:r>
      <w:r>
        <w:rPr>
          <w:rStyle w:val="Strong"/>
          <w:i/>
          <w:iCs/>
          <w:color w:val="424242"/>
        </w:rPr>
        <w:t>fifo / fair / drf</w:t>
      </w:r>
      <w:r>
        <w:rPr>
          <w:color w:val="424242"/>
        </w:rPr>
        <w:t> или любой класс, который расширяет </w:t>
      </w:r>
      <w:r>
        <w:rPr>
          <w:rStyle w:val="Strong"/>
          <w:i/>
          <w:iCs/>
          <w:color w:val="424242"/>
        </w:rPr>
        <w:t>org.apache.hadoop.yarn.server.resourcemanager.scheduler.fair.SchedulingPolicy</w:t>
      </w:r>
      <w:r>
        <w:rPr>
          <w:color w:val="424242"/>
        </w:rPr>
        <w:t>. Значение по умолчанию </w:t>
      </w:r>
      <w:r>
        <w:rPr>
          <w:rStyle w:val="Strong"/>
          <w:i/>
          <w:iCs/>
          <w:color w:val="424242"/>
        </w:rPr>
        <w:t>fair</w:t>
      </w:r>
      <w:r>
        <w:rPr>
          <w:color w:val="424242"/>
        </w:rPr>
        <w:t>. Если устанавливается </w:t>
      </w:r>
      <w:r>
        <w:rPr>
          <w:rStyle w:val="Strong"/>
          <w:i/>
          <w:iCs/>
          <w:color w:val="424242"/>
        </w:rPr>
        <w:t>fifo</w:t>
      </w:r>
      <w:r>
        <w:rPr>
          <w:color w:val="424242"/>
        </w:rPr>
        <w:t>, приложениям с более ранним временем отправки отдаётся предпочтение для контейнеров, но при этом одновременно могут выполняться отправленные позже приложения при условии наличия пространства в кластере после удовлетворения запросов ранних приложений;</w:t>
      </w:r>
    </w:p>
    <w:p w14:paraId="03DF7853" w14:textId="77777777" w:rsidR="00376567" w:rsidRDefault="00376567" w:rsidP="00376567">
      <w:pPr>
        <w:spacing w:beforeAutospacing="1" w:afterAutospacing="1"/>
        <w:ind w:left="360"/>
        <w:rPr>
          <w:color w:val="424242"/>
        </w:rPr>
      </w:pPr>
      <w:r>
        <w:rPr>
          <w:rStyle w:val="Strong"/>
          <w:i/>
          <w:iCs/>
          <w:color w:val="424242"/>
        </w:rPr>
        <w:t>aclSubmitApps</w:t>
      </w:r>
      <w:r>
        <w:rPr>
          <w:color w:val="424242"/>
        </w:rPr>
        <w:t> — список пользователей и/или групп, которые могут отправлять приложения в очередь;</w:t>
      </w:r>
    </w:p>
    <w:p w14:paraId="2F17CAC4" w14:textId="77777777" w:rsidR="00376567" w:rsidRDefault="00376567" w:rsidP="00376567">
      <w:pPr>
        <w:spacing w:beforeAutospacing="1" w:afterAutospacing="1"/>
        <w:ind w:left="360"/>
        <w:rPr>
          <w:color w:val="424242"/>
        </w:rPr>
      </w:pPr>
      <w:r>
        <w:rPr>
          <w:rStyle w:val="Strong"/>
          <w:i/>
          <w:iCs/>
          <w:color w:val="424242"/>
        </w:rPr>
        <w:t>aclAdministerApps</w:t>
      </w:r>
      <w:r>
        <w:rPr>
          <w:color w:val="424242"/>
        </w:rPr>
        <w:t> — список пользователей и/или групп, которые могут управлять очередью. В настоящее время единственным административным действием является уничтожение приложения;</w:t>
      </w:r>
    </w:p>
    <w:p w14:paraId="3ECA8709" w14:textId="77777777" w:rsidR="00376567" w:rsidRDefault="00376567" w:rsidP="00376567">
      <w:pPr>
        <w:spacing w:beforeAutospacing="1" w:afterAutospacing="1"/>
        <w:ind w:left="360"/>
        <w:rPr>
          <w:color w:val="424242"/>
        </w:rPr>
      </w:pPr>
      <w:r>
        <w:rPr>
          <w:rStyle w:val="Strong"/>
          <w:i/>
          <w:iCs/>
          <w:color w:val="424242"/>
        </w:rPr>
        <w:t>minSharePreemptionTimeout</w:t>
      </w:r>
      <w:r>
        <w:rPr>
          <w:color w:val="424242"/>
        </w:rPr>
        <w:t> — количество секунд, в течение которых очередь находится под минимальным общим ресурсом, прежде чем предпринять попытки зарезервировать контейнеры для получения ресурсов из других очередей. Если не установлено, очередь наследует значение от своей родительской очереди. Значением по умолчанию является </w:t>
      </w:r>
      <w:r>
        <w:rPr>
          <w:rStyle w:val="Strong"/>
          <w:i/>
          <w:iCs/>
          <w:color w:val="424242"/>
        </w:rPr>
        <w:t>Long.MAX_VALUE</w:t>
      </w:r>
      <w:r>
        <w:rPr>
          <w:color w:val="424242"/>
        </w:rPr>
        <w:t>, что означает, что контейнеры резервироваться не будут, пока не будет задано полноценное значение параметра;</w:t>
      </w:r>
    </w:p>
    <w:p w14:paraId="7AAB4932" w14:textId="77777777" w:rsidR="00376567" w:rsidRDefault="00376567" w:rsidP="00376567">
      <w:pPr>
        <w:spacing w:beforeAutospacing="1" w:afterAutospacing="1"/>
        <w:ind w:left="360"/>
        <w:rPr>
          <w:color w:val="424242"/>
        </w:rPr>
      </w:pPr>
      <w:r>
        <w:rPr>
          <w:rStyle w:val="Strong"/>
          <w:i/>
          <w:iCs/>
          <w:color w:val="424242"/>
        </w:rPr>
        <w:t>fairSharePreemptionTimeout</w:t>
      </w:r>
      <w:r>
        <w:rPr>
          <w:color w:val="424242"/>
        </w:rPr>
        <w:t> — количество секунд, в течение которых очередь находится ниже порогового значения </w:t>
      </w:r>
      <w:r>
        <w:rPr>
          <w:rStyle w:val="Strong"/>
          <w:i/>
          <w:iCs/>
          <w:color w:val="424242"/>
        </w:rPr>
        <w:t>fairShare</w:t>
      </w:r>
      <w:r>
        <w:rPr>
          <w:color w:val="424242"/>
        </w:rPr>
        <w:t>, прежде чем предпринять попытки зарезервировать контейнеры для получения ресурсов из других очередей. Если не установлено, очередь наследует значение от своей родительской очереди. Значением по умолчанию является </w:t>
      </w:r>
      <w:r>
        <w:rPr>
          <w:rStyle w:val="Strong"/>
          <w:i/>
          <w:iCs/>
          <w:color w:val="424242"/>
        </w:rPr>
        <w:t>Long.MAX_VALUE</w:t>
      </w:r>
      <w:r>
        <w:rPr>
          <w:color w:val="424242"/>
        </w:rPr>
        <w:t>, что означает, что контейнеры резервироваться не будут, пока не будет задано полноценное значение параметра;</w:t>
      </w:r>
    </w:p>
    <w:p w14:paraId="1823F6B5" w14:textId="77777777" w:rsidR="00376567" w:rsidRDefault="00376567" w:rsidP="00376567">
      <w:pPr>
        <w:spacing w:beforeAutospacing="1" w:afterAutospacing="1"/>
        <w:ind w:left="360"/>
        <w:rPr>
          <w:color w:val="424242"/>
        </w:rPr>
      </w:pPr>
      <w:r>
        <w:rPr>
          <w:rStyle w:val="Strong"/>
          <w:i/>
          <w:iCs/>
          <w:color w:val="424242"/>
        </w:rPr>
        <w:t>fairSharePreemptionThreshold</w:t>
      </w:r>
      <w:r>
        <w:rPr>
          <w:color w:val="424242"/>
        </w:rPr>
        <w:t> — порог преимущественного права </w:t>
      </w:r>
      <w:r>
        <w:rPr>
          <w:rStyle w:val="Strong"/>
          <w:i/>
          <w:iCs/>
          <w:color w:val="424242"/>
        </w:rPr>
        <w:t>fairShare </w:t>
      </w:r>
      <w:r>
        <w:rPr>
          <w:color w:val="424242"/>
        </w:rPr>
        <w:t>для очереди. Если очередь ожидает </w:t>
      </w:r>
      <w:r>
        <w:rPr>
          <w:rStyle w:val="Strong"/>
          <w:i/>
          <w:iCs/>
          <w:color w:val="424242"/>
        </w:rPr>
        <w:t>fairSharePreemptionTimeout</w:t>
      </w:r>
      <w:r>
        <w:rPr>
          <w:color w:val="424242"/>
        </w:rPr>
        <w:t>, не получая ресурсы </w:t>
      </w:r>
      <w:r>
        <w:rPr>
          <w:rStyle w:val="Strong"/>
          <w:i/>
          <w:iCs/>
          <w:color w:val="424242"/>
        </w:rPr>
        <w:t>fairSharePreemptionThreshold*fairShare</w:t>
      </w:r>
      <w:r>
        <w:rPr>
          <w:color w:val="424242"/>
        </w:rPr>
        <w:t>, то допускается резервирование контейнеров для получения ресурсов из других очередей. Если не установлено, очередь наследует значение от своей родительской очереди. По умолчанию задается </w:t>
      </w:r>
      <w:r>
        <w:rPr>
          <w:rStyle w:val="Strong"/>
          <w:i/>
          <w:iCs/>
          <w:color w:val="424242"/>
        </w:rPr>
        <w:t>0.5f</w:t>
      </w:r>
      <w:r>
        <w:rPr>
          <w:color w:val="424242"/>
        </w:rPr>
        <w:t>;</w:t>
      </w:r>
    </w:p>
    <w:p w14:paraId="36BC34AD" w14:textId="77777777" w:rsidR="00376567" w:rsidRDefault="00376567" w:rsidP="00376567">
      <w:pPr>
        <w:spacing w:beforeAutospacing="1" w:afterAutospacing="1"/>
        <w:ind w:left="360"/>
        <w:rPr>
          <w:color w:val="424242"/>
        </w:rPr>
      </w:pPr>
      <w:r>
        <w:rPr>
          <w:rStyle w:val="Strong"/>
          <w:i/>
          <w:iCs/>
          <w:color w:val="424242"/>
        </w:rPr>
        <w:t>allowPreemptionFrom</w:t>
      </w:r>
      <w:r>
        <w:rPr>
          <w:color w:val="424242"/>
        </w:rPr>
        <w:t> — определяет, разрешено ли планировщику резервировать ресурсы из очереди. По умолчанию устанавливается </w:t>
      </w:r>
      <w:r>
        <w:rPr>
          <w:rStyle w:val="Strong"/>
          <w:i/>
          <w:iCs/>
          <w:color w:val="424242"/>
        </w:rPr>
        <w:t>true</w:t>
      </w:r>
      <w:r>
        <w:rPr>
          <w:color w:val="424242"/>
        </w:rPr>
        <w:t>. При значении </w:t>
      </w:r>
      <w:r>
        <w:rPr>
          <w:rStyle w:val="Strong"/>
          <w:i/>
          <w:iCs/>
          <w:color w:val="424242"/>
        </w:rPr>
        <w:t>false </w:t>
      </w:r>
      <w:r>
        <w:rPr>
          <w:color w:val="424242"/>
        </w:rPr>
        <w:t>свойство рекурсивно применяется ко всем дочерним очередям;</w:t>
      </w:r>
    </w:p>
    <w:p w14:paraId="6D3DB027" w14:textId="77777777" w:rsidR="00376567" w:rsidRDefault="00376567" w:rsidP="00376567">
      <w:pPr>
        <w:spacing w:beforeAutospacing="1" w:afterAutospacing="1"/>
        <w:ind w:left="360"/>
        <w:rPr>
          <w:color w:val="424242"/>
        </w:rPr>
      </w:pPr>
      <w:r>
        <w:rPr>
          <w:rStyle w:val="Strong"/>
          <w:i/>
          <w:iCs/>
          <w:color w:val="424242"/>
        </w:rPr>
        <w:t>reservation</w:t>
      </w:r>
      <w:r>
        <w:rPr>
          <w:color w:val="424242"/>
        </w:rPr>
        <w:t> — указывает </w:t>
      </w:r>
      <w:r>
        <w:rPr>
          <w:rStyle w:val="Strong"/>
          <w:i/>
          <w:iCs/>
          <w:color w:val="424242"/>
        </w:rPr>
        <w:t>ReservationSystem</w:t>
      </w:r>
      <w:r>
        <w:rPr>
          <w:color w:val="424242"/>
        </w:rPr>
        <w:t>, что ресурсы очереди доступны для бронирования пользователями. Относится только к leaf-очередям. При этом leaf-очередь не может быть забронирована, если свойство не настроено.</w:t>
      </w:r>
    </w:p>
    <w:p w14:paraId="729BCA2A" w14:textId="77777777" w:rsidR="00376567" w:rsidRDefault="00376567" w:rsidP="00376567">
      <w:pPr>
        <w:pStyle w:val="NormalWeb"/>
        <w:spacing w:before="0" w:beforeAutospacing="0" w:after="0" w:afterAutospacing="0"/>
        <w:ind w:left="360"/>
        <w:jc w:val="both"/>
        <w:rPr>
          <w:color w:val="424242"/>
        </w:rPr>
      </w:pPr>
      <w:r>
        <w:rPr>
          <w:rStyle w:val="Strong"/>
          <w:rFonts w:eastAsiaTheme="majorEastAsia"/>
          <w:color w:val="424242"/>
        </w:rPr>
        <w:t>2. Элементы пользователя</w:t>
      </w:r>
      <w:r>
        <w:rPr>
          <w:color w:val="424242"/>
        </w:rPr>
        <w:t>. Представляют собой настройки, управляющие поведением отдельных пользователей. Они могут содержать одно свойство:</w:t>
      </w:r>
    </w:p>
    <w:p w14:paraId="5DA7B327" w14:textId="77777777" w:rsidR="00376567" w:rsidRDefault="00376567" w:rsidP="00376567">
      <w:pPr>
        <w:ind w:left="360"/>
        <w:rPr>
          <w:color w:val="424242"/>
        </w:rPr>
      </w:pPr>
      <w:r>
        <w:rPr>
          <w:rStyle w:val="Strong"/>
          <w:i/>
          <w:iCs/>
          <w:color w:val="424242"/>
        </w:rPr>
        <w:t>maxRunningApps</w:t>
      </w:r>
      <w:r>
        <w:rPr>
          <w:color w:val="424242"/>
        </w:rPr>
        <w:t> — ограничение количества запущенных приложений для конкретного пользователя.</w:t>
      </w:r>
    </w:p>
    <w:p w14:paraId="0590CFCA" w14:textId="11ABA565" w:rsidR="00376567" w:rsidRDefault="00376567" w:rsidP="00376567">
      <w:pPr>
        <w:pStyle w:val="NormalWeb"/>
        <w:spacing w:before="0" w:beforeAutospacing="0" w:after="0" w:afterAutospacing="0"/>
        <w:ind w:left="360"/>
        <w:jc w:val="both"/>
        <w:rPr>
          <w:color w:val="424242"/>
        </w:rPr>
      </w:pPr>
      <w:r>
        <w:rPr>
          <w:rStyle w:val="Strong"/>
          <w:rFonts w:eastAsiaTheme="majorEastAsia"/>
          <w:color w:val="424242"/>
        </w:rPr>
        <w:t>Элемент </w:t>
      </w:r>
      <w:r>
        <w:rPr>
          <w:rStyle w:val="Strong"/>
          <w:rFonts w:eastAsiaTheme="majorEastAsia"/>
          <w:i/>
          <w:iCs/>
          <w:color w:val="424242"/>
        </w:rPr>
        <w:t>userMaxAppsDefault</w:t>
      </w:r>
      <w:r>
        <w:rPr>
          <w:color w:val="424242"/>
        </w:rPr>
        <w:t>. Устанавливает лимит запуска приложения по умолчанию для всех пользователей, у которых не указано иное ограничение.</w:t>
      </w:r>
    </w:p>
    <w:p w14:paraId="1F802C16" w14:textId="00F4C23A" w:rsidR="00376567" w:rsidRDefault="00376567" w:rsidP="00376567">
      <w:pPr>
        <w:pStyle w:val="NormalWeb"/>
        <w:spacing w:before="0" w:beforeAutospacing="0" w:after="0" w:afterAutospacing="0"/>
        <w:ind w:left="360"/>
        <w:jc w:val="both"/>
        <w:rPr>
          <w:color w:val="424242"/>
        </w:rPr>
      </w:pPr>
      <w:r>
        <w:rPr>
          <w:rStyle w:val="Strong"/>
          <w:rFonts w:eastAsiaTheme="majorEastAsia"/>
          <w:color w:val="424242"/>
        </w:rPr>
        <w:t>Элемент</w:t>
      </w:r>
      <w:r>
        <w:rPr>
          <w:color w:val="424242"/>
        </w:rPr>
        <w:t> </w:t>
      </w:r>
      <w:r>
        <w:rPr>
          <w:rStyle w:val="Strong"/>
          <w:rFonts w:eastAsiaTheme="majorEastAsia"/>
          <w:i/>
          <w:iCs/>
          <w:color w:val="424242"/>
        </w:rPr>
        <w:t>defaultFairSharePreemptionTimeout</w:t>
      </w:r>
      <w:r>
        <w:rPr>
          <w:color w:val="424242"/>
        </w:rPr>
        <w:t>. Задаёт тайм-аут преимущественного права preemption для root-очереди. Переопределяется элементом </w:t>
      </w:r>
      <w:r>
        <w:rPr>
          <w:rStyle w:val="Strong"/>
          <w:rFonts w:eastAsiaTheme="majorEastAsia"/>
          <w:i/>
          <w:iCs/>
          <w:color w:val="424242"/>
        </w:rPr>
        <w:t>fairSharePreemptionTimeout </w:t>
      </w:r>
      <w:r>
        <w:rPr>
          <w:color w:val="424242"/>
        </w:rPr>
        <w:t>в root-очереди. По умолчанию значение </w:t>
      </w:r>
      <w:r>
        <w:rPr>
          <w:rStyle w:val="Strong"/>
          <w:rFonts w:eastAsiaTheme="majorEastAsia"/>
          <w:i/>
          <w:iCs/>
          <w:color w:val="424242"/>
        </w:rPr>
        <w:t>Long.MAX_VALUE</w:t>
      </w:r>
      <w:r>
        <w:rPr>
          <w:color w:val="424242"/>
        </w:rPr>
        <w:t>.</w:t>
      </w:r>
    </w:p>
    <w:p w14:paraId="13280835" w14:textId="48CBD6D4"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Элемент</w:t>
      </w:r>
      <w:r>
        <w:rPr>
          <w:color w:val="424242"/>
        </w:rPr>
        <w:t> </w:t>
      </w:r>
      <w:r>
        <w:rPr>
          <w:rStyle w:val="Strong"/>
          <w:rFonts w:eastAsiaTheme="majorEastAsia"/>
          <w:i/>
          <w:iCs/>
          <w:color w:val="424242"/>
        </w:rPr>
        <w:t>defaultMinSharePreemptionTimeout</w:t>
      </w:r>
      <w:r>
        <w:rPr>
          <w:color w:val="424242"/>
        </w:rPr>
        <w:t>. Устанавливает минимальное время ожидания преимущественного права </w:t>
      </w:r>
      <w:r>
        <w:rPr>
          <w:rStyle w:val="Strong"/>
          <w:rFonts w:eastAsiaTheme="majorEastAsia"/>
          <w:i/>
          <w:iCs/>
          <w:color w:val="424242"/>
        </w:rPr>
        <w:t>preemption </w:t>
      </w:r>
      <w:r>
        <w:rPr>
          <w:color w:val="424242"/>
        </w:rPr>
        <w:t>для root-очереди. Переопределяется элементом </w:t>
      </w:r>
      <w:r>
        <w:rPr>
          <w:rStyle w:val="Strong"/>
          <w:rFonts w:eastAsiaTheme="majorEastAsia"/>
          <w:i/>
          <w:iCs/>
          <w:color w:val="424242"/>
        </w:rPr>
        <w:t>minSharePreemptionTimeout </w:t>
      </w:r>
      <w:r>
        <w:rPr>
          <w:color w:val="424242"/>
        </w:rPr>
        <w:t>в root-очереди. По умолчанию значение </w:t>
      </w:r>
      <w:r>
        <w:rPr>
          <w:rStyle w:val="Strong"/>
          <w:rFonts w:eastAsiaTheme="majorEastAsia"/>
          <w:i/>
          <w:iCs/>
          <w:color w:val="424242"/>
        </w:rPr>
        <w:t>Long.MAX_VALUE</w:t>
      </w:r>
      <w:r>
        <w:rPr>
          <w:color w:val="424242"/>
        </w:rPr>
        <w:t>.</w:t>
      </w:r>
    </w:p>
    <w:p w14:paraId="01CFA649" w14:textId="4EFD5FDA" w:rsidR="00376567" w:rsidRDefault="00376567" w:rsidP="00376567">
      <w:pPr>
        <w:pStyle w:val="NormalWeb"/>
        <w:spacing w:before="0" w:beforeAutospacing="0" w:after="0" w:afterAutospacing="0"/>
        <w:ind w:left="360"/>
        <w:jc w:val="both"/>
        <w:rPr>
          <w:color w:val="424242"/>
        </w:rPr>
      </w:pPr>
      <w:r>
        <w:rPr>
          <w:rStyle w:val="Strong"/>
          <w:rFonts w:eastAsiaTheme="majorEastAsia"/>
          <w:color w:val="424242"/>
        </w:rPr>
        <w:t>Элемент</w:t>
      </w:r>
      <w:r>
        <w:rPr>
          <w:color w:val="424242"/>
        </w:rPr>
        <w:t> </w:t>
      </w:r>
      <w:r>
        <w:rPr>
          <w:rStyle w:val="Strong"/>
          <w:rFonts w:eastAsiaTheme="majorEastAsia"/>
          <w:color w:val="424242"/>
        </w:rPr>
        <w:t>defaultFairSharePreemptionThreshold</w:t>
      </w:r>
      <w:r>
        <w:rPr>
          <w:color w:val="424242"/>
        </w:rPr>
        <w:t>. Задаёт порог преимущественного права для root-очереди. Переопределяется элементом </w:t>
      </w:r>
      <w:r>
        <w:rPr>
          <w:rStyle w:val="Strong"/>
          <w:rFonts w:eastAsiaTheme="majorEastAsia"/>
          <w:i/>
          <w:iCs/>
          <w:color w:val="424242"/>
        </w:rPr>
        <w:t>fairSharePreemptionThreshold </w:t>
      </w:r>
      <w:r>
        <w:rPr>
          <w:color w:val="424242"/>
        </w:rPr>
        <w:t>в root-очереди. По умолчанию значение </w:t>
      </w:r>
      <w:r>
        <w:rPr>
          <w:rStyle w:val="Strong"/>
          <w:rFonts w:eastAsiaTheme="majorEastAsia"/>
          <w:i/>
          <w:iCs/>
          <w:color w:val="424242"/>
        </w:rPr>
        <w:t>0.5f</w:t>
      </w:r>
      <w:r>
        <w:rPr>
          <w:color w:val="424242"/>
        </w:rPr>
        <w:t>.</w:t>
      </w:r>
    </w:p>
    <w:p w14:paraId="162AE782" w14:textId="69531585" w:rsidR="00376567" w:rsidRDefault="00376567" w:rsidP="00376567">
      <w:pPr>
        <w:pStyle w:val="NormalWeb"/>
        <w:spacing w:before="0" w:beforeAutospacing="0" w:after="0" w:afterAutospacing="0"/>
        <w:ind w:left="360"/>
        <w:jc w:val="both"/>
        <w:rPr>
          <w:color w:val="424242"/>
        </w:rPr>
      </w:pPr>
      <w:r>
        <w:rPr>
          <w:rStyle w:val="Strong"/>
          <w:rFonts w:eastAsiaTheme="majorEastAsia"/>
          <w:color w:val="424242"/>
        </w:rPr>
        <w:t>Элемент</w:t>
      </w:r>
      <w:r>
        <w:rPr>
          <w:color w:val="424242"/>
        </w:rPr>
        <w:t> </w:t>
      </w:r>
      <w:r>
        <w:rPr>
          <w:rStyle w:val="Strong"/>
          <w:rFonts w:eastAsiaTheme="majorEastAsia"/>
          <w:i/>
          <w:iCs/>
          <w:color w:val="424242"/>
        </w:rPr>
        <w:t>queueMaxAppsDefault</w:t>
      </w:r>
      <w:r>
        <w:rPr>
          <w:color w:val="424242"/>
        </w:rPr>
        <w:t>. Устанавливает ограничение по умолчанию для запущенного приложения для очередей. Переопределяется элементом </w:t>
      </w:r>
      <w:r>
        <w:rPr>
          <w:rStyle w:val="Strong"/>
          <w:rFonts w:eastAsiaTheme="majorEastAsia"/>
          <w:i/>
          <w:iCs/>
          <w:color w:val="424242"/>
        </w:rPr>
        <w:t>maxRunningApps</w:t>
      </w:r>
      <w:r>
        <w:rPr>
          <w:color w:val="424242"/>
        </w:rPr>
        <w:t> в каждой очереди.</w:t>
      </w:r>
    </w:p>
    <w:p w14:paraId="0700276C" w14:textId="336D7BAA" w:rsidR="00376567" w:rsidRDefault="00376567" w:rsidP="00376567">
      <w:pPr>
        <w:pStyle w:val="NormalWeb"/>
        <w:spacing w:before="0" w:beforeAutospacing="0" w:after="0" w:afterAutospacing="0"/>
        <w:ind w:left="360"/>
        <w:jc w:val="both"/>
        <w:rPr>
          <w:color w:val="424242"/>
        </w:rPr>
      </w:pPr>
      <w:r>
        <w:rPr>
          <w:rStyle w:val="Strong"/>
          <w:rFonts w:eastAsiaTheme="majorEastAsia"/>
          <w:color w:val="424242"/>
        </w:rPr>
        <w:t>Элемент</w:t>
      </w:r>
      <w:r>
        <w:rPr>
          <w:color w:val="424242"/>
        </w:rPr>
        <w:t> </w:t>
      </w:r>
      <w:r>
        <w:rPr>
          <w:rStyle w:val="Strong"/>
          <w:rFonts w:eastAsiaTheme="majorEastAsia"/>
          <w:i/>
          <w:iCs/>
          <w:color w:val="424242"/>
        </w:rPr>
        <w:t>queueMaxResourcesDefault</w:t>
      </w:r>
      <w:r>
        <w:rPr>
          <w:color w:val="424242"/>
        </w:rPr>
        <w:t>. Задаёт максимальный лимит ресурсов по умолчанию для очереди. Переопределяется элементом </w:t>
      </w:r>
      <w:r>
        <w:rPr>
          <w:rStyle w:val="Strong"/>
          <w:rFonts w:eastAsiaTheme="majorEastAsia"/>
          <w:i/>
          <w:iCs/>
          <w:color w:val="424242"/>
        </w:rPr>
        <w:t>maxResources </w:t>
      </w:r>
      <w:r>
        <w:rPr>
          <w:color w:val="424242"/>
        </w:rPr>
        <w:t>в каждой очереди.</w:t>
      </w:r>
    </w:p>
    <w:p w14:paraId="2BF4FF66" w14:textId="0A2DF543" w:rsidR="00376567" w:rsidRDefault="00376567" w:rsidP="00376567">
      <w:pPr>
        <w:pStyle w:val="NormalWeb"/>
        <w:spacing w:before="0" w:beforeAutospacing="0" w:after="0" w:afterAutospacing="0"/>
        <w:ind w:left="360"/>
        <w:jc w:val="both"/>
        <w:rPr>
          <w:color w:val="424242"/>
        </w:rPr>
      </w:pPr>
      <w:r>
        <w:rPr>
          <w:rStyle w:val="Strong"/>
          <w:rFonts w:eastAsiaTheme="majorEastAsia"/>
          <w:color w:val="424242"/>
        </w:rPr>
        <w:t>Элемент</w:t>
      </w:r>
      <w:r>
        <w:rPr>
          <w:color w:val="424242"/>
        </w:rPr>
        <w:t> </w:t>
      </w:r>
      <w:r>
        <w:rPr>
          <w:rStyle w:val="Strong"/>
          <w:rFonts w:eastAsiaTheme="majorEastAsia"/>
          <w:i/>
          <w:iCs/>
          <w:color w:val="424242"/>
        </w:rPr>
        <w:t>queueMaxAMShareDefault</w:t>
      </w:r>
      <w:r>
        <w:rPr>
          <w:color w:val="424242"/>
        </w:rPr>
        <w:t>. Устанавливает ограничение ресурса Application Master по умолчанию для очереди. Переопределяется элементом </w:t>
      </w:r>
      <w:r>
        <w:rPr>
          <w:rStyle w:val="Strong"/>
          <w:rFonts w:eastAsiaTheme="majorEastAsia"/>
          <w:i/>
          <w:iCs/>
          <w:color w:val="424242"/>
        </w:rPr>
        <w:t>maxAMShare </w:t>
      </w:r>
      <w:r>
        <w:rPr>
          <w:color w:val="424242"/>
        </w:rPr>
        <w:t>в каждой очереди.</w:t>
      </w:r>
    </w:p>
    <w:p w14:paraId="70F6C97D" w14:textId="2026D047" w:rsidR="00376567" w:rsidRDefault="00376567" w:rsidP="00376567">
      <w:pPr>
        <w:pStyle w:val="NormalWeb"/>
        <w:spacing w:before="0" w:beforeAutospacing="0" w:after="0" w:afterAutospacing="0"/>
        <w:ind w:left="360"/>
        <w:jc w:val="both"/>
        <w:rPr>
          <w:color w:val="424242"/>
        </w:rPr>
      </w:pPr>
      <w:r>
        <w:rPr>
          <w:rStyle w:val="Strong"/>
          <w:rFonts w:eastAsiaTheme="majorEastAsia"/>
          <w:color w:val="424242"/>
        </w:rPr>
        <w:t>Элемент</w:t>
      </w:r>
      <w:r>
        <w:rPr>
          <w:color w:val="424242"/>
        </w:rPr>
        <w:t> </w:t>
      </w:r>
      <w:r>
        <w:rPr>
          <w:rStyle w:val="Strong"/>
          <w:rFonts w:eastAsiaTheme="majorEastAsia"/>
          <w:i/>
          <w:iCs/>
          <w:color w:val="424242"/>
        </w:rPr>
        <w:t>defaultQueueSchedulingPolicy</w:t>
      </w:r>
      <w:r>
        <w:rPr>
          <w:color w:val="424242"/>
        </w:rPr>
        <w:t>. Устанавливает политику планирования по умолчанию для очередей. Переопределяется элементом </w:t>
      </w:r>
      <w:r>
        <w:rPr>
          <w:rStyle w:val="Strong"/>
          <w:rFonts w:eastAsiaTheme="majorEastAsia"/>
          <w:i/>
          <w:iCs/>
          <w:color w:val="424242"/>
        </w:rPr>
        <w:t>schedulingPolicy </w:t>
      </w:r>
      <w:r>
        <w:rPr>
          <w:color w:val="424242"/>
        </w:rPr>
        <w:t>в каждой очереди, если указан. По умолчанию </w:t>
      </w:r>
      <w:r>
        <w:rPr>
          <w:rStyle w:val="Strong"/>
          <w:rFonts w:eastAsiaTheme="majorEastAsia"/>
          <w:i/>
          <w:iCs/>
          <w:color w:val="424242"/>
        </w:rPr>
        <w:t>fair</w:t>
      </w:r>
      <w:r>
        <w:rPr>
          <w:color w:val="424242"/>
        </w:rPr>
        <w:t>.</w:t>
      </w:r>
    </w:p>
    <w:p w14:paraId="469CADA8" w14:textId="0C10EB78"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Элемент</w:t>
      </w:r>
      <w:r>
        <w:rPr>
          <w:color w:val="424242"/>
        </w:rPr>
        <w:t> </w:t>
      </w:r>
      <w:r>
        <w:rPr>
          <w:rStyle w:val="Strong"/>
          <w:rFonts w:eastAsiaTheme="majorEastAsia"/>
          <w:i/>
          <w:iCs/>
          <w:color w:val="424242"/>
        </w:rPr>
        <w:t>reservation-agent</w:t>
      </w:r>
      <w:r>
        <w:rPr>
          <w:i/>
          <w:iCs/>
          <w:color w:val="424242"/>
        </w:rPr>
        <w:t>.</w:t>
      </w:r>
      <w:r>
        <w:rPr>
          <w:color w:val="424242"/>
        </w:rPr>
        <w:t> Задаёт имя класса для реализации ReservationAgent, который пытается разместить запрос пользователя на резервирование в Plan. Значением по умолчанию является </w:t>
      </w:r>
      <w:r>
        <w:rPr>
          <w:rStyle w:val="Strong"/>
          <w:rFonts w:eastAsiaTheme="majorEastAsia"/>
          <w:i/>
          <w:iCs/>
          <w:color w:val="424242"/>
        </w:rPr>
        <w:t>org.apache.hadoop.yarn.server.resourcemanager.reservation.planning.AlignedPlannerWithGreedy</w:t>
      </w:r>
      <w:r>
        <w:rPr>
          <w:color w:val="424242"/>
        </w:rPr>
        <w:t>.</w:t>
      </w:r>
    </w:p>
    <w:p w14:paraId="03BED96E" w14:textId="00260C80"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Элемент</w:t>
      </w:r>
      <w:r>
        <w:rPr>
          <w:color w:val="424242"/>
        </w:rPr>
        <w:t> </w:t>
      </w:r>
      <w:r>
        <w:rPr>
          <w:rStyle w:val="Strong"/>
          <w:rFonts w:eastAsiaTheme="majorEastAsia"/>
          <w:i/>
          <w:iCs/>
          <w:color w:val="424242"/>
        </w:rPr>
        <w:t>reservation-policy</w:t>
      </w:r>
      <w:r>
        <w:rPr>
          <w:color w:val="424242"/>
        </w:rPr>
        <w:t>. Задаёт имя класса реализации SharingPolicy, который проверяет, не нарушает ли новое резервирование какие-либо инварианты. Значением по умолчанию является </w:t>
      </w:r>
      <w:r>
        <w:rPr>
          <w:rStyle w:val="Strong"/>
          <w:rFonts w:eastAsiaTheme="majorEastAsia"/>
          <w:i/>
          <w:iCs/>
          <w:color w:val="424242"/>
        </w:rPr>
        <w:t>org.apache.hadoop.yarn.server.resourcemanager.reservation.CapacityOverTimePolicy</w:t>
      </w:r>
      <w:r>
        <w:rPr>
          <w:color w:val="424242"/>
        </w:rPr>
        <w:t>.</w:t>
      </w:r>
    </w:p>
    <w:p w14:paraId="4BA80ACE" w14:textId="4EBA3CED"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Элемент</w:t>
      </w:r>
      <w:r>
        <w:rPr>
          <w:color w:val="424242"/>
        </w:rPr>
        <w:t> </w:t>
      </w:r>
      <w:r>
        <w:rPr>
          <w:rStyle w:val="Strong"/>
          <w:rFonts w:eastAsiaTheme="majorEastAsia"/>
          <w:color w:val="424242"/>
        </w:rPr>
        <w:t>reservation-planner</w:t>
      </w:r>
      <w:r>
        <w:rPr>
          <w:color w:val="424242"/>
        </w:rPr>
        <w:t>. Задаёт имя класса для реализации </w:t>
      </w:r>
      <w:r>
        <w:rPr>
          <w:rStyle w:val="Strong"/>
          <w:rFonts w:eastAsiaTheme="majorEastAsia"/>
          <w:i/>
          <w:iCs/>
          <w:color w:val="424242"/>
        </w:rPr>
        <w:t>Planner</w:t>
      </w:r>
      <w:r>
        <w:rPr>
          <w:color w:val="424242"/>
        </w:rPr>
        <w:t>, который вызывается, если пропускная способность </w:t>
      </w:r>
      <w:r>
        <w:rPr>
          <w:rStyle w:val="Strong"/>
          <w:rFonts w:eastAsiaTheme="majorEastAsia"/>
          <w:i/>
          <w:iCs/>
          <w:color w:val="424242"/>
        </w:rPr>
        <w:t>Plan </w:t>
      </w:r>
      <w:r>
        <w:rPr>
          <w:color w:val="424242"/>
        </w:rPr>
        <w:t>падает ниже зарезервированных пользователем ресурсов (из-за планового обслуживания или отказов узла). Значение по умолчанию </w:t>
      </w:r>
      <w:r>
        <w:rPr>
          <w:rStyle w:val="Strong"/>
          <w:rFonts w:eastAsiaTheme="majorEastAsia"/>
          <w:i/>
          <w:iCs/>
          <w:color w:val="424242"/>
        </w:rPr>
        <w:t>org.apache.hadoop.yarn.server.resourcemanager.reservation.planning.SimpleCapacityReplanner</w:t>
      </w:r>
      <w:r>
        <w:rPr>
          <w:color w:val="424242"/>
        </w:rPr>
        <w:t>, что приводит к сканированию </w:t>
      </w:r>
      <w:r>
        <w:rPr>
          <w:rStyle w:val="Strong"/>
          <w:rFonts w:eastAsiaTheme="majorEastAsia"/>
          <w:i/>
          <w:iCs/>
          <w:color w:val="424242"/>
        </w:rPr>
        <w:t>Plan </w:t>
      </w:r>
      <w:r>
        <w:rPr>
          <w:color w:val="424242"/>
        </w:rPr>
        <w:t>и жадному удалению резервирований в обратном порядке (LIFO) до тех пор, пока зарезервированные ресурсы не оказываются в пределах производительности </w:t>
      </w:r>
      <w:r>
        <w:rPr>
          <w:rStyle w:val="Strong"/>
          <w:rFonts w:eastAsiaTheme="majorEastAsia"/>
          <w:i/>
          <w:iCs/>
          <w:color w:val="424242"/>
        </w:rPr>
        <w:t>Plan</w:t>
      </w:r>
      <w:r>
        <w:rPr>
          <w:color w:val="424242"/>
        </w:rPr>
        <w:t>.</w:t>
      </w:r>
    </w:p>
    <w:p w14:paraId="08B3635F" w14:textId="59C0334E"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Элемент</w:t>
      </w:r>
      <w:r>
        <w:rPr>
          <w:color w:val="424242"/>
        </w:rPr>
        <w:t> </w:t>
      </w:r>
      <w:r>
        <w:rPr>
          <w:rStyle w:val="Strong"/>
          <w:rFonts w:eastAsiaTheme="majorEastAsia"/>
          <w:color w:val="424242"/>
        </w:rPr>
        <w:t>queuePlacementPolicy</w:t>
      </w:r>
      <w:r>
        <w:rPr>
          <w:color w:val="424242"/>
        </w:rPr>
        <w:t>. Содержит список элементов правил, которые сообщают планировщику, как в очередях размещать входящие приложения. Правила применяются в том порядке, в котором они перечислены. Правила могут принимать аргументы. Все правила принимают аргумент </w:t>
      </w:r>
      <w:r>
        <w:rPr>
          <w:rStyle w:val="Strong"/>
          <w:rFonts w:eastAsiaTheme="majorEastAsia"/>
          <w:i/>
          <w:iCs/>
          <w:color w:val="424242"/>
        </w:rPr>
        <w:t>create</w:t>
      </w:r>
      <w:r>
        <w:rPr>
          <w:color w:val="424242"/>
        </w:rPr>
        <w:t>, который указывает, может ли правило создавать новую очередь. </w:t>
      </w:r>
      <w:r>
        <w:rPr>
          <w:rStyle w:val="Strong"/>
          <w:rFonts w:eastAsiaTheme="majorEastAsia"/>
          <w:i/>
          <w:iCs/>
          <w:color w:val="424242"/>
        </w:rPr>
        <w:t>Create </w:t>
      </w:r>
      <w:r>
        <w:rPr>
          <w:color w:val="424242"/>
        </w:rPr>
        <w:t>по умолчанию имеет значение </w:t>
      </w:r>
      <w:r>
        <w:rPr>
          <w:rStyle w:val="Strong"/>
          <w:rFonts w:eastAsiaTheme="majorEastAsia"/>
          <w:i/>
          <w:iCs/>
          <w:color w:val="424242"/>
        </w:rPr>
        <w:t>true</w:t>
      </w:r>
      <w:r>
        <w:rPr>
          <w:color w:val="424242"/>
        </w:rPr>
        <w:t>. Если установлено значение </w:t>
      </w:r>
      <w:r>
        <w:rPr>
          <w:rStyle w:val="Strong"/>
          <w:rFonts w:eastAsiaTheme="majorEastAsia"/>
          <w:i/>
          <w:iCs/>
          <w:color w:val="424242"/>
        </w:rPr>
        <w:t>false </w:t>
      </w:r>
      <w:r>
        <w:rPr>
          <w:color w:val="424242"/>
        </w:rPr>
        <w:t>и правило помещает приложение в очередь, которая не настроена в файле распределения, осуществляется переход к следующему правилу. Последнее правило должно быть заключительным, не вызывающим продолжения. Допустимые правила:</w:t>
      </w:r>
    </w:p>
    <w:p w14:paraId="64F7E184" w14:textId="77777777" w:rsidR="00376567" w:rsidRDefault="00376567" w:rsidP="00376567">
      <w:pPr>
        <w:ind w:left="360"/>
        <w:rPr>
          <w:color w:val="424242"/>
        </w:rPr>
      </w:pPr>
      <w:r>
        <w:rPr>
          <w:rStyle w:val="Strong"/>
          <w:i/>
          <w:iCs/>
          <w:color w:val="424242"/>
        </w:rPr>
        <w:t>specified </w:t>
      </w:r>
      <w:r>
        <w:rPr>
          <w:color w:val="424242"/>
        </w:rPr>
        <w:t>— приложение помещается в запрашиваемую очередь. Допустимо, если приложение не запрашивает никакой очереди, то есть значение </w:t>
      </w:r>
      <w:r>
        <w:rPr>
          <w:rStyle w:val="Strong"/>
          <w:i/>
          <w:iCs/>
          <w:color w:val="424242"/>
        </w:rPr>
        <w:t>default</w:t>
      </w:r>
      <w:r>
        <w:rPr>
          <w:color w:val="424242"/>
        </w:rPr>
        <w:t>. Если приложение запрашивает имя очереди, начинающееся или заканчивающееся точкой, то есть такие имена, как “</w:t>
      </w:r>
      <w:r>
        <w:rPr>
          <w:rStyle w:val="Strong"/>
          <w:i/>
          <w:iCs/>
          <w:color w:val="424242"/>
        </w:rPr>
        <w:t>.q1</w:t>
      </w:r>
      <w:r>
        <w:rPr>
          <w:color w:val="424242"/>
        </w:rPr>
        <w:t>” или “</w:t>
      </w:r>
      <w:r>
        <w:rPr>
          <w:rStyle w:val="Strong"/>
          <w:i/>
          <w:iCs/>
          <w:color w:val="424242"/>
        </w:rPr>
        <w:t>q1</w:t>
      </w:r>
      <w:r>
        <w:rPr>
          <w:color w:val="424242"/>
        </w:rPr>
        <w:t>.”, запрос отклоняется;</w:t>
      </w:r>
    </w:p>
    <w:p w14:paraId="14937307" w14:textId="77777777" w:rsidR="00376567" w:rsidRDefault="00376567" w:rsidP="00376567">
      <w:pPr>
        <w:spacing w:beforeAutospacing="1" w:afterAutospacing="1"/>
        <w:ind w:left="360"/>
        <w:rPr>
          <w:color w:val="424242"/>
        </w:rPr>
      </w:pPr>
      <w:r>
        <w:rPr>
          <w:rStyle w:val="Strong"/>
          <w:i/>
          <w:iCs/>
          <w:color w:val="424242"/>
        </w:rPr>
        <w:t>user </w:t>
      </w:r>
      <w:r>
        <w:rPr>
          <w:color w:val="424242"/>
        </w:rPr>
        <w:t>— приложение помещается в очередь с именем отправившего его пользователя. Знак точки в имени пользователя заменяется на </w:t>
      </w:r>
      <w:r>
        <w:rPr>
          <w:rStyle w:val="Strong"/>
          <w:i/>
          <w:iCs/>
          <w:color w:val="424242"/>
        </w:rPr>
        <w:t>_dot_</w:t>
      </w:r>
      <w:r>
        <w:rPr>
          <w:color w:val="424242"/>
        </w:rPr>
        <w:t>, то есть, например, “</w:t>
      </w:r>
      <w:r>
        <w:rPr>
          <w:rStyle w:val="Strong"/>
          <w:i/>
          <w:iCs/>
          <w:color w:val="424242"/>
        </w:rPr>
        <w:t>first.last</w:t>
      </w:r>
      <w:r>
        <w:rPr>
          <w:color w:val="424242"/>
        </w:rPr>
        <w:t>” превращается в “</w:t>
      </w:r>
      <w:r>
        <w:rPr>
          <w:rStyle w:val="Strong"/>
          <w:i/>
          <w:iCs/>
          <w:color w:val="424242"/>
        </w:rPr>
        <w:t>first_dot_last</w:t>
      </w:r>
      <w:r>
        <w:rPr>
          <w:color w:val="424242"/>
        </w:rPr>
        <w:t>”;</w:t>
      </w:r>
    </w:p>
    <w:p w14:paraId="77B0807F" w14:textId="77777777" w:rsidR="00376567" w:rsidRDefault="00376567" w:rsidP="00376567">
      <w:pPr>
        <w:spacing w:beforeAutospacing="1" w:afterAutospacing="1"/>
        <w:ind w:left="360"/>
        <w:rPr>
          <w:color w:val="424242"/>
        </w:rPr>
      </w:pPr>
      <w:r>
        <w:rPr>
          <w:rStyle w:val="Strong"/>
          <w:i/>
          <w:iCs/>
          <w:color w:val="424242"/>
        </w:rPr>
        <w:t>primaryGroup</w:t>
      </w:r>
      <w:r>
        <w:rPr>
          <w:color w:val="424242"/>
        </w:rPr>
        <w:t> — приложение помещается в очередь с именем основной группы отправившего его пользователя. Знак точки в имени группы заменяется на </w:t>
      </w:r>
      <w:r>
        <w:rPr>
          <w:rStyle w:val="Strong"/>
          <w:i/>
          <w:iCs/>
          <w:color w:val="424242"/>
        </w:rPr>
        <w:t>_dot_</w:t>
      </w:r>
      <w:r>
        <w:rPr>
          <w:color w:val="424242"/>
        </w:rPr>
        <w:t>, то есть, например, “</w:t>
      </w:r>
      <w:r>
        <w:rPr>
          <w:rStyle w:val="Strong"/>
          <w:i/>
          <w:iCs/>
          <w:color w:val="424242"/>
        </w:rPr>
        <w:t>one.two</w:t>
      </w:r>
      <w:r>
        <w:rPr>
          <w:color w:val="424242"/>
        </w:rPr>
        <w:t>” превращается в “</w:t>
      </w:r>
      <w:r>
        <w:rPr>
          <w:rStyle w:val="Strong"/>
          <w:i/>
          <w:iCs/>
          <w:color w:val="424242"/>
        </w:rPr>
        <w:t>one_dot_two</w:t>
      </w:r>
      <w:r>
        <w:rPr>
          <w:color w:val="424242"/>
        </w:rPr>
        <w:t>”;</w:t>
      </w:r>
    </w:p>
    <w:p w14:paraId="493E87BD" w14:textId="77777777" w:rsidR="00376567" w:rsidRDefault="00376567" w:rsidP="00376567">
      <w:pPr>
        <w:spacing w:beforeAutospacing="1" w:afterAutospacing="1"/>
        <w:ind w:left="360"/>
        <w:rPr>
          <w:color w:val="424242"/>
        </w:rPr>
      </w:pPr>
      <w:r>
        <w:rPr>
          <w:rStyle w:val="Strong"/>
          <w:i/>
          <w:iCs/>
          <w:color w:val="424242"/>
        </w:rPr>
        <w:t>secondaryGroupExistingQueue</w:t>
      </w:r>
      <w:r>
        <w:rPr>
          <w:color w:val="424242"/>
        </w:rPr>
        <w:t> — приложение помещается в очередь с именем вторичной группы отправившего его пользователя. Выбирается первая вторичная группа, соответствующая настроенной очереди. Знак точки в имени группы заменяется на </w:t>
      </w:r>
      <w:r>
        <w:rPr>
          <w:rStyle w:val="Strong"/>
          <w:i/>
          <w:iCs/>
          <w:color w:val="424242"/>
        </w:rPr>
        <w:t>_dot_</w:t>
      </w:r>
      <w:r>
        <w:rPr>
          <w:color w:val="424242"/>
        </w:rPr>
        <w:t>, то есть, например, пользователь с “</w:t>
      </w:r>
      <w:r>
        <w:rPr>
          <w:rStyle w:val="Strong"/>
          <w:i/>
          <w:iCs/>
          <w:color w:val="424242"/>
        </w:rPr>
        <w:t>one.two</w:t>
      </w:r>
      <w:r>
        <w:rPr>
          <w:color w:val="424242"/>
        </w:rPr>
        <w:t>” в качестве одной из его вторичных групп помещается в очередь “</w:t>
      </w:r>
      <w:r>
        <w:rPr>
          <w:rStyle w:val="Strong"/>
          <w:i/>
          <w:iCs/>
          <w:color w:val="424242"/>
        </w:rPr>
        <w:t>one_dot_two</w:t>
      </w:r>
      <w:r>
        <w:rPr>
          <w:color w:val="424242"/>
        </w:rPr>
        <w:t>”, если такая очередь существует;</w:t>
      </w:r>
    </w:p>
    <w:p w14:paraId="7EEA4462" w14:textId="77777777" w:rsidR="00376567" w:rsidRDefault="00376567" w:rsidP="00376567">
      <w:pPr>
        <w:spacing w:beforeAutospacing="1" w:afterAutospacing="1"/>
        <w:ind w:left="360"/>
        <w:rPr>
          <w:color w:val="424242"/>
        </w:rPr>
      </w:pPr>
      <w:r>
        <w:rPr>
          <w:rStyle w:val="Strong"/>
          <w:i/>
          <w:iCs/>
          <w:color w:val="424242"/>
        </w:rPr>
        <w:t>nestedUserQueue</w:t>
      </w:r>
      <w:r>
        <w:rPr>
          <w:color w:val="424242"/>
        </w:rPr>
        <w:t> — приложение помещается в очередь с именем пользователя под очередью, предложенной вложенным правилом. Похоже на правило </w:t>
      </w:r>
      <w:r>
        <w:rPr>
          <w:rStyle w:val="Strong"/>
          <w:i/>
          <w:iCs/>
          <w:color w:val="424242"/>
        </w:rPr>
        <w:t>user</w:t>
      </w:r>
      <w:r>
        <w:rPr>
          <w:color w:val="424242"/>
        </w:rPr>
        <w:t>, различие заключается в том, что при </w:t>
      </w:r>
      <w:r>
        <w:rPr>
          <w:rStyle w:val="Strong"/>
          <w:i/>
          <w:iCs/>
          <w:color w:val="424242"/>
        </w:rPr>
        <w:t>nestedUserQueue </w:t>
      </w:r>
      <w:r>
        <w:rPr>
          <w:color w:val="424242"/>
        </w:rPr>
        <w:t>пользовательские очереди могут создаваться в любой родительской очереди, в то время как правило </w:t>
      </w:r>
      <w:r>
        <w:rPr>
          <w:rStyle w:val="Strong"/>
          <w:i/>
          <w:iCs/>
          <w:color w:val="424242"/>
        </w:rPr>
        <w:t>user </w:t>
      </w:r>
      <w:r>
        <w:rPr>
          <w:color w:val="424242"/>
        </w:rPr>
        <w:t>создаёт пользовательские очереди только в root-очереди. Важно обратить внимание, что правило </w:t>
      </w:r>
      <w:r>
        <w:rPr>
          <w:rStyle w:val="Strong"/>
          <w:i/>
          <w:iCs/>
          <w:color w:val="424242"/>
        </w:rPr>
        <w:t>nestedUserQueue </w:t>
      </w:r>
      <w:r>
        <w:rPr>
          <w:color w:val="424242"/>
        </w:rPr>
        <w:t>применяется только в том случае, если вложенное правило возвращает родительскую очередь. Поэтому можно настроить родительскую очередь, установив атрибут </w:t>
      </w:r>
      <w:r>
        <w:rPr>
          <w:rStyle w:val="Strong"/>
          <w:i/>
          <w:iCs/>
          <w:color w:val="424242"/>
        </w:rPr>
        <w:t>type </w:t>
      </w:r>
      <w:r>
        <w:rPr>
          <w:color w:val="424242"/>
        </w:rPr>
        <w:t>для очереди </w:t>
      </w:r>
      <w:r>
        <w:rPr>
          <w:rStyle w:val="Strong"/>
          <w:i/>
          <w:iCs/>
          <w:color w:val="424242"/>
        </w:rPr>
        <w:t>parent </w:t>
      </w:r>
      <w:r>
        <w:rPr>
          <w:color w:val="424242"/>
        </w:rPr>
        <w:t>либо настроив по крайней мере одну leaf-очередь, что сделает её родительской (приведено далее в примере распределённого файла);</w:t>
      </w:r>
    </w:p>
    <w:p w14:paraId="7C4E64ED" w14:textId="77777777" w:rsidR="00376567" w:rsidRDefault="00376567" w:rsidP="00376567">
      <w:pPr>
        <w:spacing w:beforeAutospacing="1" w:afterAutospacing="1"/>
        <w:ind w:left="360"/>
        <w:rPr>
          <w:color w:val="424242"/>
        </w:rPr>
      </w:pPr>
      <w:r>
        <w:rPr>
          <w:rStyle w:val="Strong"/>
          <w:i/>
          <w:iCs/>
          <w:color w:val="424242"/>
        </w:rPr>
        <w:t>default </w:t>
      </w:r>
      <w:r>
        <w:rPr>
          <w:color w:val="424242"/>
        </w:rPr>
        <w:t>— приложение помещается в очередь, указанную в правиле по умолчанию в атрибуте </w:t>
      </w:r>
      <w:r>
        <w:rPr>
          <w:rStyle w:val="Strong"/>
          <w:i/>
          <w:iCs/>
          <w:color w:val="424242"/>
        </w:rPr>
        <w:t>queue</w:t>
      </w:r>
      <w:r>
        <w:rPr>
          <w:color w:val="424242"/>
        </w:rPr>
        <w:t>. Если атрибут не указан, приложение помещается в очередь </w:t>
      </w:r>
      <w:r>
        <w:rPr>
          <w:rStyle w:val="Strong"/>
          <w:i/>
          <w:iCs/>
          <w:color w:val="424242"/>
        </w:rPr>
        <w:t>root.default</w:t>
      </w:r>
      <w:r>
        <w:rPr>
          <w:color w:val="424242"/>
        </w:rPr>
        <w:t>;</w:t>
      </w:r>
    </w:p>
    <w:p w14:paraId="6682C591" w14:textId="77777777" w:rsidR="00376567" w:rsidRDefault="00376567" w:rsidP="00376567">
      <w:pPr>
        <w:spacing w:beforeAutospacing="1" w:afterAutospacing="1"/>
        <w:ind w:left="360"/>
        <w:rPr>
          <w:color w:val="424242"/>
        </w:rPr>
      </w:pPr>
      <w:r>
        <w:rPr>
          <w:rStyle w:val="Strong"/>
          <w:i/>
          <w:iCs/>
          <w:color w:val="424242"/>
        </w:rPr>
        <w:t>reject </w:t>
      </w:r>
      <w:r>
        <w:rPr>
          <w:color w:val="424242"/>
        </w:rPr>
        <w:t>— приложение отклоняется.</w:t>
      </w:r>
    </w:p>
    <w:p w14:paraId="41E2340D" w14:textId="77777777" w:rsidR="00376567" w:rsidRDefault="00376567" w:rsidP="00376567">
      <w:pPr>
        <w:pStyle w:val="NormalWeb"/>
        <w:spacing w:before="0" w:beforeAutospacing="0" w:after="0" w:afterAutospacing="0"/>
        <w:ind w:left="360"/>
        <w:rPr>
          <w:color w:val="424242"/>
        </w:rPr>
      </w:pPr>
      <w:r>
        <w:rPr>
          <w:color w:val="424242"/>
        </w:rPr>
        <w:t>Пример распределённого файла:</w:t>
      </w:r>
    </w:p>
    <w:p w14:paraId="1DF3B18A"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&lt;?xml version="1.0"?&gt;</w:t>
      </w:r>
    </w:p>
    <w:p w14:paraId="28EEB44E"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&lt;allocations&gt;</w:t>
      </w:r>
    </w:p>
    <w:p w14:paraId="6887DE83" w14:textId="3D7D0C15"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&lt;queue name="sample_queue"&gt;</w:t>
      </w:r>
    </w:p>
    <w:p w14:paraId="3F70410D" w14:textId="014545D1"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&lt;minResources&gt;10000 mb,0vcores&lt;/minResources&gt;</w:t>
      </w:r>
    </w:p>
    <w:p w14:paraId="507C540E" w14:textId="599421A4"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&lt;maxResources&gt;90000 mb,0vcores&lt;/maxResources&gt;</w:t>
      </w:r>
    </w:p>
    <w:p w14:paraId="4CB1901A" w14:textId="22DB6BB2"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&lt;maxRunningApps&gt;50&lt;/maxRunningApps&gt;</w:t>
      </w:r>
    </w:p>
    <w:p w14:paraId="52F20851" w14:textId="56BF45CF"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&lt;maxAMShare&gt;0.1&lt;/maxAMShare&gt;</w:t>
      </w:r>
    </w:p>
    <w:p w14:paraId="2A35E138" w14:textId="02E5EE3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&lt;weight&gt;2.0&lt;/weight&gt;</w:t>
      </w:r>
    </w:p>
    <w:p w14:paraId="700DFA5B" w14:textId="49F18468"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&lt;schedulingPolicy&gt;fair&lt;/schedulingPolicy&gt;</w:t>
      </w:r>
    </w:p>
    <w:p w14:paraId="634A6D2B" w14:textId="5171795A"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&lt;queue name="sample_sub_queue"&gt;</w:t>
      </w:r>
    </w:p>
    <w:p w14:paraId="394AEB0E" w14:textId="09494DF0"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&lt;aclSubmitApps&gt;charlie&lt;/aclSubmitApps&gt;</w:t>
      </w:r>
    </w:p>
    <w:p w14:paraId="0A284929" w14:textId="5C3F944D"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&lt;minResources&gt;5000 mb,0vcores&lt;/minResources&gt;</w:t>
      </w:r>
    </w:p>
    <w:p w14:paraId="468B71E7" w14:textId="0E293CF2"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&lt;/queue&gt;</w:t>
      </w:r>
    </w:p>
    <w:p w14:paraId="6E9D73BF" w14:textId="5F13C3C3"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&lt;queue name="sample_reservable_queue"&gt;</w:t>
      </w:r>
    </w:p>
    <w:p w14:paraId="296E5582" w14:textId="144A045B"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&lt;reservation&gt;&lt;/reservation&gt;</w:t>
      </w:r>
    </w:p>
    <w:p w14:paraId="08D31E18" w14:textId="7695DBD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&lt;/queue&gt;</w:t>
      </w:r>
    </w:p>
    <w:p w14:paraId="2636253C" w14:textId="6E1FBD91"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&lt;/queue&gt;</w:t>
      </w:r>
    </w:p>
    <w:p w14:paraId="063F3037" w14:textId="77777777" w:rsidR="00376567" w:rsidRDefault="00376567" w:rsidP="00376567">
      <w:pPr>
        <w:pStyle w:val="HTMLPreformatted"/>
        <w:shd w:val="clear" w:color="auto" w:fill="212121"/>
        <w:rPr>
          <w:rStyle w:val="HTMLCode"/>
          <w:rFonts w:ascii="Roboto Mono" w:hAnsi="Roboto Mono"/>
          <w:color w:val="FFFFFF"/>
        </w:rPr>
      </w:pPr>
    </w:p>
    <w:p w14:paraId="4129510C" w14:textId="52B84442"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&lt;queueMaxAMShareDefault&gt;0.5&lt;/queueMaxAMShareDefault&gt;</w:t>
      </w:r>
    </w:p>
    <w:p w14:paraId="6917137F" w14:textId="021F7711"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&lt;queueMaxResourcesDefault&gt;40000 mb,0vcores&lt;/queueMaxResourcesDefault&gt;</w:t>
      </w:r>
    </w:p>
    <w:p w14:paraId="3553DCAF" w14:textId="77777777" w:rsidR="00376567" w:rsidRDefault="00376567" w:rsidP="00376567">
      <w:pPr>
        <w:pStyle w:val="HTMLPreformatted"/>
        <w:shd w:val="clear" w:color="auto" w:fill="212121"/>
        <w:rPr>
          <w:rStyle w:val="HTMLCode"/>
          <w:rFonts w:ascii="Roboto Mono" w:hAnsi="Roboto Mono"/>
          <w:color w:val="FFFFFF"/>
        </w:rPr>
      </w:pPr>
    </w:p>
    <w:p w14:paraId="6D45EE7A" w14:textId="0C27678C"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 Queue 'secondary_group_queue' is a parent queue and may have</w:t>
      </w:r>
    </w:p>
    <w:p w14:paraId="2EDAB469" w14:textId="5EBC2B52"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user queues under it --&gt;</w:t>
      </w:r>
    </w:p>
    <w:p w14:paraId="1747DDD0" w14:textId="73D6C1D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&lt;queue name="secondary_group_queue" type="parent"&gt;</w:t>
      </w:r>
    </w:p>
    <w:p w14:paraId="3B153AD9" w14:textId="10D85172"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&lt;weight&gt;3.0&lt;/weight&gt;</w:t>
      </w:r>
    </w:p>
    <w:p w14:paraId="387F58D8" w14:textId="55B93630"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&lt;maxChildResources&gt;4096 mb,4vcores&lt;/maxChildResources&gt;</w:t>
      </w:r>
    </w:p>
    <w:p w14:paraId="08803149" w14:textId="3D60BCFC"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&lt;/queue&gt;</w:t>
      </w:r>
    </w:p>
    <w:p w14:paraId="38EF76B1" w14:textId="77777777" w:rsidR="00376567" w:rsidRDefault="00376567" w:rsidP="00376567">
      <w:pPr>
        <w:pStyle w:val="HTMLPreformatted"/>
        <w:shd w:val="clear" w:color="auto" w:fill="212121"/>
        <w:rPr>
          <w:rStyle w:val="HTMLCode"/>
          <w:rFonts w:ascii="Roboto Mono" w:hAnsi="Roboto Mono"/>
          <w:color w:val="FFFFFF"/>
        </w:rPr>
      </w:pPr>
    </w:p>
    <w:p w14:paraId="55A92E7B" w14:textId="433ED874"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&lt;user name="sample_user"&gt;</w:t>
      </w:r>
    </w:p>
    <w:p w14:paraId="5668F7C7" w14:textId="5D02A9DD"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&lt;maxRunningApps&gt;30&lt;/maxRunningApps&gt;</w:t>
      </w:r>
    </w:p>
    <w:p w14:paraId="13F677FE" w14:textId="4A3B6750"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&lt;/user&gt;</w:t>
      </w:r>
    </w:p>
    <w:p w14:paraId="716617EC" w14:textId="63F754B5"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&lt;userMaxAppsDefault&gt;5&lt;/userMaxAppsDefault&gt;</w:t>
      </w:r>
    </w:p>
    <w:p w14:paraId="74B0B1F7" w14:textId="77777777" w:rsidR="00376567" w:rsidRDefault="00376567" w:rsidP="00376567">
      <w:pPr>
        <w:pStyle w:val="HTMLPreformatted"/>
        <w:shd w:val="clear" w:color="auto" w:fill="212121"/>
        <w:rPr>
          <w:rStyle w:val="HTMLCode"/>
          <w:rFonts w:ascii="Roboto Mono" w:hAnsi="Roboto Mono"/>
          <w:color w:val="FFFFFF"/>
        </w:rPr>
      </w:pPr>
    </w:p>
    <w:p w14:paraId="39A84CE3" w14:textId="22798C22"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&lt;queuePlacementPolicy&gt;</w:t>
      </w:r>
    </w:p>
    <w:p w14:paraId="089A798F" w14:textId="2C01A8C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&lt;rule name="specified" /&gt;</w:t>
      </w:r>
    </w:p>
    <w:p w14:paraId="2936154E" w14:textId="56B5A001"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&lt;rule name="primaryGroup" create="false" /&gt;</w:t>
      </w:r>
    </w:p>
    <w:p w14:paraId="1ADC0736" w14:textId="10C836E9"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&lt;rule name="nestedUserQueue"&gt;</w:t>
      </w:r>
    </w:p>
    <w:p w14:paraId="060D6D1A" w14:textId="6BEF3560"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&lt;rule name="secondaryGroupExistingQueue" create="false" /&gt;</w:t>
      </w:r>
    </w:p>
    <w:p w14:paraId="4C1F20B0" w14:textId="52DF8E92"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&lt;/rule&gt;</w:t>
      </w:r>
    </w:p>
    <w:p w14:paraId="6135DA26" w14:textId="656D6A0D"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&lt;rule name="default" queue="sample_queue"/&gt;</w:t>
      </w:r>
    </w:p>
    <w:p w14:paraId="69FED851" w14:textId="318A6DF5"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&lt;/queuePlacementPolicy&gt;</w:t>
      </w:r>
    </w:p>
    <w:p w14:paraId="70BD8692"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&lt;/allocations&gt;</w:t>
      </w:r>
    </w:p>
    <w:p w14:paraId="31E08580" w14:textId="77777777" w:rsidR="00376567" w:rsidRPr="00376567" w:rsidRDefault="00376567" w:rsidP="00376567">
      <w:pPr>
        <w:ind w:left="360"/>
        <w:rPr>
          <w:rFonts w:cs="Times New Roman"/>
          <w:color w:val="424242"/>
          <w:sz w:val="24"/>
          <w:szCs w:val="24"/>
        </w:rPr>
      </w:pPr>
      <w:r w:rsidRPr="00376567">
        <w:rPr>
          <w:color w:val="424242"/>
        </w:rPr>
        <w:t>Copy</w:t>
      </w:r>
    </w:p>
    <w:p w14:paraId="0D6E6016" w14:textId="357AE179" w:rsidR="00376567" w:rsidRDefault="00376567" w:rsidP="00376567">
      <w:pPr>
        <w:pStyle w:val="NormalWeb"/>
        <w:spacing w:before="0" w:beforeAutospacing="0" w:after="0" w:afterAutospacing="0"/>
        <w:ind w:left="60"/>
        <w:rPr>
          <w:color w:val="424242"/>
        </w:rPr>
      </w:pPr>
    </w:p>
    <w:tbl>
      <w:tblPr>
        <w:tblW w:w="0" w:type="auto"/>
        <w:shd w:val="clear" w:color="auto" w:fill="FFFFFF"/>
        <w:tblCellMar>
          <w:left w:w="0" w:type="dxa"/>
          <w:right w:w="0" w:type="dxa"/>
        </w:tblCellMar>
        <w:tblLook w:val="04A0" w:firstRow="1" w:lastRow="0" w:firstColumn="1" w:lastColumn="0" w:noHBand="0" w:noVBand="1"/>
      </w:tblPr>
      <w:tblGrid>
        <w:gridCol w:w="9248"/>
      </w:tblGrid>
      <w:tr w:rsidR="00376567" w14:paraId="2EAA248D" w14:textId="77777777" w:rsidTr="00376567">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5E68E4A3" w14:textId="77777777" w:rsidR="00376567" w:rsidRDefault="00376567" w:rsidP="00376567">
            <w:pPr>
              <w:pStyle w:val="NormalWeb"/>
              <w:spacing w:before="0" w:beforeAutospacing="0" w:after="0" w:afterAutospacing="0"/>
              <w:ind w:left="360"/>
            </w:pPr>
            <w:r>
              <w:rPr>
                <w:rStyle w:val="Strong"/>
                <w:rFonts w:eastAsiaTheme="majorEastAsia"/>
              </w:rPr>
              <w:t>Внимание.</w:t>
            </w:r>
          </w:p>
          <w:p w14:paraId="79182757" w14:textId="77777777" w:rsidR="00376567" w:rsidRDefault="00376567" w:rsidP="00376567">
            <w:pPr>
              <w:pStyle w:val="NormalWeb"/>
              <w:spacing w:before="0" w:beforeAutospacing="0" w:after="0" w:afterAutospacing="0"/>
              <w:ind w:left="360"/>
            </w:pPr>
            <w:r>
              <w:t>Для обратной совместимости с исходным FairScheduler элементы </w:t>
            </w:r>
            <w:r>
              <w:rPr>
                <w:rStyle w:val="Strong"/>
                <w:rFonts w:eastAsiaTheme="majorEastAsia"/>
                <w:i/>
                <w:iCs/>
              </w:rPr>
              <w:t>queue</w:t>
            </w:r>
            <w:r>
              <w:t> могут быть названы как элементы </w:t>
            </w:r>
            <w:r>
              <w:rPr>
                <w:rStyle w:val="Strong"/>
                <w:rFonts w:eastAsiaTheme="majorEastAsia"/>
                <w:i/>
                <w:iCs/>
              </w:rPr>
              <w:t>pool</w:t>
            </w:r>
            <w:r>
              <w:t>.</w:t>
            </w:r>
          </w:p>
        </w:tc>
      </w:tr>
    </w:tbl>
    <w:p w14:paraId="5048F6EF" w14:textId="77777777" w:rsidR="00376567" w:rsidRDefault="00376567" w:rsidP="00376567">
      <w:pPr>
        <w:pStyle w:val="Heading4"/>
        <w:numPr>
          <w:ilvl w:val="0"/>
          <w:numId w:val="0"/>
        </w:numPr>
        <w:spacing w:before="120" w:after="0"/>
        <w:ind w:left="2520"/>
        <w:rPr>
          <w:color w:val="616161"/>
        </w:rPr>
      </w:pPr>
      <w:r>
        <w:rPr>
          <w:color w:val="616161"/>
        </w:rPr>
        <w:t>4.2.4.3 Списки контроля доступа к очереди</w:t>
      </w:r>
    </w:p>
    <w:p w14:paraId="1A361421" w14:textId="77777777" w:rsidR="00376567" w:rsidRDefault="00376567" w:rsidP="00376567">
      <w:pPr>
        <w:pStyle w:val="NormalWeb"/>
        <w:spacing w:before="0" w:beforeAutospacing="0" w:after="0" w:afterAutospacing="0"/>
        <w:ind w:left="360"/>
        <w:rPr>
          <w:color w:val="424242"/>
        </w:rPr>
      </w:pPr>
      <w:r>
        <w:rPr>
          <w:color w:val="424242"/>
        </w:rPr>
        <w:t>Списки контроля доступа к очереди (Queue Access Control Lists, Queue ACL) позволяют администраторам контролировать, кто может выполнять действия в определенных очередях. Они настраиваются с помощью свойств </w:t>
      </w:r>
      <w:r>
        <w:rPr>
          <w:rStyle w:val="Strong"/>
          <w:rFonts w:eastAsiaTheme="majorEastAsia"/>
          <w:i/>
          <w:iCs/>
          <w:color w:val="424242"/>
        </w:rPr>
        <w:t>aclSubmitApps </w:t>
      </w:r>
      <w:r>
        <w:rPr>
          <w:color w:val="424242"/>
        </w:rPr>
        <w:t>и </w:t>
      </w:r>
      <w:r>
        <w:rPr>
          <w:rStyle w:val="Strong"/>
          <w:rFonts w:eastAsiaTheme="majorEastAsia"/>
          <w:i/>
          <w:iCs/>
          <w:color w:val="424242"/>
        </w:rPr>
        <w:t>aclAdministerApps</w:t>
      </w:r>
      <w:r>
        <w:rPr>
          <w:color w:val="424242"/>
        </w:rPr>
        <w:t>, которые можно установить для каждой очереди. В настоящее время единственным поддерживаемым административным действием является уничтожение приложения. Администратор также может отправлять приложения на уничтожение. Свойства принимают значения в формате “</w:t>
      </w:r>
      <w:r>
        <w:rPr>
          <w:rStyle w:val="Strong"/>
          <w:rFonts w:eastAsiaTheme="majorEastAsia"/>
          <w:i/>
          <w:iCs/>
          <w:color w:val="424242"/>
        </w:rPr>
        <w:t>user1,user2 group1,group2</w:t>
      </w:r>
      <w:r>
        <w:rPr>
          <w:color w:val="424242"/>
        </w:rPr>
        <w:t>” или ”</w:t>
      </w:r>
      <w:r>
        <w:rPr>
          <w:rStyle w:val="Strong"/>
          <w:rFonts w:eastAsiaTheme="majorEastAsia"/>
          <w:i/>
          <w:iCs/>
          <w:color w:val="424242"/>
        </w:rPr>
        <w:t> group1,group2</w:t>
      </w:r>
      <w:r>
        <w:rPr>
          <w:color w:val="424242"/>
        </w:rPr>
        <w:t>” (с учётом пробела). Действия в очереди разрешены, если пользователь/группа является членом Queue ACL самой очереди или любой из её родителей. Таким образом, если </w:t>
      </w:r>
      <w:r>
        <w:rPr>
          <w:rStyle w:val="Strong"/>
          <w:rFonts w:eastAsiaTheme="majorEastAsia"/>
          <w:i/>
          <w:iCs/>
          <w:color w:val="424242"/>
        </w:rPr>
        <w:t>queue2 </w:t>
      </w:r>
      <w:r>
        <w:rPr>
          <w:color w:val="424242"/>
        </w:rPr>
        <w:t>находится в </w:t>
      </w:r>
      <w:r>
        <w:rPr>
          <w:rStyle w:val="Strong"/>
          <w:rFonts w:eastAsiaTheme="majorEastAsia"/>
          <w:i/>
          <w:iCs/>
          <w:color w:val="424242"/>
        </w:rPr>
        <w:t>queue1</w:t>
      </w:r>
      <w:r>
        <w:rPr>
          <w:color w:val="424242"/>
        </w:rPr>
        <w:t>, а </w:t>
      </w:r>
      <w:r>
        <w:rPr>
          <w:rStyle w:val="Strong"/>
          <w:rFonts w:eastAsiaTheme="majorEastAsia"/>
          <w:i/>
          <w:iCs/>
          <w:color w:val="424242"/>
        </w:rPr>
        <w:t>user1 </w:t>
      </w:r>
      <w:r>
        <w:rPr>
          <w:color w:val="424242"/>
        </w:rPr>
        <w:t>находится в ACL </w:t>
      </w:r>
      <w:r>
        <w:rPr>
          <w:rStyle w:val="Strong"/>
          <w:rFonts w:eastAsiaTheme="majorEastAsia"/>
          <w:i/>
          <w:iCs/>
          <w:color w:val="424242"/>
        </w:rPr>
        <w:t>queue1</w:t>
      </w:r>
      <w:r>
        <w:rPr>
          <w:color w:val="424242"/>
        </w:rPr>
        <w:t>, а </w:t>
      </w:r>
      <w:r>
        <w:rPr>
          <w:rStyle w:val="Strong"/>
          <w:rFonts w:eastAsiaTheme="majorEastAsia"/>
          <w:i/>
          <w:iCs/>
          <w:color w:val="424242"/>
        </w:rPr>
        <w:t>user2 </w:t>
      </w:r>
      <w:r>
        <w:rPr>
          <w:color w:val="424242"/>
        </w:rPr>
        <w:t>находится в ACL </w:t>
      </w:r>
      <w:r>
        <w:rPr>
          <w:rStyle w:val="Strong"/>
          <w:rFonts w:eastAsiaTheme="majorEastAsia"/>
          <w:i/>
          <w:iCs/>
          <w:color w:val="424242"/>
        </w:rPr>
        <w:t>queue2</w:t>
      </w:r>
      <w:r>
        <w:rPr>
          <w:color w:val="424242"/>
        </w:rPr>
        <w:t>, тогда оба пользователя могут отправиться в </w:t>
      </w:r>
      <w:r>
        <w:rPr>
          <w:rStyle w:val="Strong"/>
          <w:rFonts w:eastAsiaTheme="majorEastAsia"/>
          <w:i/>
          <w:iCs/>
          <w:color w:val="424242"/>
        </w:rPr>
        <w:t>queue2</w:t>
      </w:r>
      <w:r>
        <w:rPr>
          <w:color w:val="424242"/>
        </w:rPr>
        <w:t>.</w:t>
      </w:r>
    </w:p>
    <w:p w14:paraId="27AEFFA5" w14:textId="4628B619" w:rsidR="00376567" w:rsidRDefault="00376567" w:rsidP="00376567">
      <w:pPr>
        <w:pStyle w:val="NormalWeb"/>
        <w:spacing w:before="0" w:beforeAutospacing="0" w:after="0" w:afterAutospacing="0"/>
        <w:ind w:left="60"/>
        <w:rPr>
          <w:color w:val="424242"/>
        </w:rPr>
      </w:pPr>
    </w:p>
    <w:tbl>
      <w:tblPr>
        <w:tblW w:w="0" w:type="auto"/>
        <w:shd w:val="clear" w:color="auto" w:fill="FFFFFF"/>
        <w:tblCellMar>
          <w:left w:w="0" w:type="dxa"/>
          <w:right w:w="0" w:type="dxa"/>
        </w:tblCellMar>
        <w:tblLook w:val="04A0" w:firstRow="1" w:lastRow="0" w:firstColumn="1" w:lastColumn="0" w:noHBand="0" w:noVBand="1"/>
      </w:tblPr>
      <w:tblGrid>
        <w:gridCol w:w="9248"/>
      </w:tblGrid>
      <w:tr w:rsidR="00376567" w14:paraId="144E7F05" w14:textId="77777777" w:rsidTr="00376567">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7F92259E" w14:textId="77777777" w:rsidR="00376567" w:rsidRDefault="00376567" w:rsidP="00376567">
            <w:pPr>
              <w:pStyle w:val="NormalWeb"/>
              <w:spacing w:before="0" w:beforeAutospacing="0" w:after="0" w:afterAutospacing="0"/>
              <w:ind w:left="360"/>
            </w:pPr>
            <w:r>
              <w:rPr>
                <w:rStyle w:val="Strong"/>
                <w:rFonts w:eastAsiaTheme="majorEastAsia"/>
              </w:rPr>
              <w:t>Внимание.</w:t>
            </w:r>
          </w:p>
          <w:p w14:paraId="24BA25F2" w14:textId="77777777" w:rsidR="00376567" w:rsidRDefault="00376567" w:rsidP="00376567">
            <w:pPr>
              <w:pStyle w:val="NormalWeb"/>
              <w:spacing w:before="0" w:beforeAutospacing="0" w:after="0" w:afterAutospacing="0"/>
              <w:ind w:left="360"/>
            </w:pPr>
            <w:r>
              <w:t>Пробел является разделителем. Для того, чтобы указать только группы ACL, значение должно начинаться с символа пробела.</w:t>
            </w:r>
          </w:p>
        </w:tc>
      </w:tr>
    </w:tbl>
    <w:p w14:paraId="226BAEF2" w14:textId="22DEC070" w:rsidR="00376567" w:rsidRDefault="00376567" w:rsidP="00376567">
      <w:pPr>
        <w:pStyle w:val="NormalWeb"/>
        <w:spacing w:before="0" w:beforeAutospacing="0" w:after="0" w:afterAutospacing="0"/>
        <w:ind w:left="60"/>
        <w:rPr>
          <w:color w:val="424242"/>
        </w:rPr>
      </w:pPr>
    </w:p>
    <w:tbl>
      <w:tblPr>
        <w:tblW w:w="0" w:type="auto"/>
        <w:shd w:val="clear" w:color="auto" w:fill="FFFFFF"/>
        <w:tblCellMar>
          <w:left w:w="0" w:type="dxa"/>
          <w:right w:w="0" w:type="dxa"/>
        </w:tblCellMar>
        <w:tblLook w:val="04A0" w:firstRow="1" w:lastRow="0" w:firstColumn="1" w:lastColumn="0" w:noHBand="0" w:noVBand="1"/>
      </w:tblPr>
      <w:tblGrid>
        <w:gridCol w:w="9248"/>
      </w:tblGrid>
      <w:tr w:rsidR="00376567" w14:paraId="3095D5C7" w14:textId="77777777" w:rsidTr="00376567">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1823425F" w14:textId="77777777" w:rsidR="00376567" w:rsidRDefault="00376567" w:rsidP="00376567">
            <w:pPr>
              <w:pStyle w:val="NormalWeb"/>
              <w:spacing w:before="0" w:beforeAutospacing="0" w:after="0" w:afterAutospacing="0"/>
              <w:ind w:left="360"/>
            </w:pPr>
            <w:r>
              <w:rPr>
                <w:rStyle w:val="Strong"/>
                <w:rFonts w:eastAsiaTheme="majorEastAsia"/>
              </w:rPr>
              <w:t>Внимание.</w:t>
            </w:r>
          </w:p>
          <w:p w14:paraId="1BB602CB" w14:textId="77777777" w:rsidR="00376567" w:rsidRDefault="00376567" w:rsidP="00376567">
            <w:pPr>
              <w:pStyle w:val="NormalWeb"/>
              <w:spacing w:before="0" w:beforeAutospacing="0" w:after="0" w:afterAutospacing="0"/>
              <w:ind w:left="360"/>
            </w:pPr>
            <w:r>
              <w:t>По умолчанию списки ACL для root-очереди имеют значение *, что означает, что по причине того, что списки ACL передаются, любой пользователь может отправлять и уничтожать приложения из любой очереди. Для ограничения доступа необходимо изменить ACL root-очереди на что-то отличное от указанного символа.</w:t>
            </w:r>
          </w:p>
        </w:tc>
      </w:tr>
    </w:tbl>
    <w:p w14:paraId="7F36F753" w14:textId="77777777" w:rsidR="00376567" w:rsidRDefault="00376567" w:rsidP="00376567">
      <w:pPr>
        <w:pStyle w:val="Heading4"/>
        <w:numPr>
          <w:ilvl w:val="0"/>
          <w:numId w:val="0"/>
        </w:numPr>
        <w:spacing w:before="120" w:after="0"/>
        <w:ind w:left="2520"/>
        <w:rPr>
          <w:color w:val="616161"/>
        </w:rPr>
      </w:pPr>
      <w:r>
        <w:rPr>
          <w:color w:val="616161"/>
        </w:rPr>
        <w:t>4.2.4.4 Списки контроля доступа к резервированию</w:t>
      </w:r>
    </w:p>
    <w:p w14:paraId="7ABB28A7" w14:textId="77777777" w:rsidR="00376567" w:rsidRDefault="00376567" w:rsidP="00376567">
      <w:pPr>
        <w:pStyle w:val="NormalWeb"/>
        <w:spacing w:before="0" w:beforeAutospacing="0" w:after="0" w:afterAutospacing="0"/>
        <w:ind w:left="360"/>
        <w:rPr>
          <w:color w:val="424242"/>
        </w:rPr>
      </w:pPr>
      <w:r>
        <w:rPr>
          <w:color w:val="424242"/>
        </w:rPr>
        <w:t>Списки контроля доступа к резервированию (Reservation Access Control Lists, Reservation ACL) позволяют администраторам контролировать, кто может выполнять действия по резервированию в определённых очередях. Они настраиваются с помощью свойств </w:t>
      </w:r>
      <w:r>
        <w:rPr>
          <w:rStyle w:val="Strong"/>
          <w:rFonts w:eastAsiaTheme="majorEastAsia"/>
          <w:i/>
          <w:iCs/>
          <w:color w:val="424242"/>
        </w:rPr>
        <w:t>aclAdministerReservations</w:t>
      </w:r>
      <w:r>
        <w:rPr>
          <w:color w:val="424242"/>
        </w:rPr>
        <w:t>, </w:t>
      </w:r>
      <w:r>
        <w:rPr>
          <w:rStyle w:val="Strong"/>
          <w:rFonts w:eastAsiaTheme="majorEastAsia"/>
          <w:i/>
          <w:iCs/>
          <w:color w:val="424242"/>
        </w:rPr>
        <w:t>aclListReservations </w:t>
      </w:r>
      <w:r>
        <w:rPr>
          <w:color w:val="424242"/>
        </w:rPr>
        <w:t>и </w:t>
      </w:r>
      <w:r>
        <w:rPr>
          <w:rStyle w:val="Strong"/>
          <w:rFonts w:eastAsiaTheme="majorEastAsia"/>
          <w:i/>
          <w:iCs/>
          <w:color w:val="424242"/>
        </w:rPr>
        <w:t>aclSubmitReservations</w:t>
      </w:r>
      <w:r>
        <w:rPr>
          <w:color w:val="424242"/>
        </w:rPr>
        <w:t>, которые можно установить для каждой очереди. В настоящее время поддерживаемые административные действия — это обновление и удаление резервирований. Администратор также может отправлять и перечислять все резервирования в очереди. Свойства принимают значения в формате “</w:t>
      </w:r>
      <w:r>
        <w:rPr>
          <w:rStyle w:val="Strong"/>
          <w:rFonts w:eastAsiaTheme="majorEastAsia"/>
          <w:i/>
          <w:iCs/>
          <w:color w:val="424242"/>
        </w:rPr>
        <w:t>user1,user2 group1,group2</w:t>
      </w:r>
      <w:r>
        <w:rPr>
          <w:color w:val="424242"/>
        </w:rPr>
        <w:t>” или ”</w:t>
      </w:r>
      <w:r>
        <w:rPr>
          <w:rStyle w:val="Strong"/>
          <w:rFonts w:eastAsiaTheme="majorEastAsia"/>
          <w:i/>
          <w:iCs/>
          <w:color w:val="424242"/>
        </w:rPr>
        <w:t> group1,group2</w:t>
      </w:r>
      <w:r>
        <w:rPr>
          <w:color w:val="424242"/>
        </w:rPr>
        <w:t>” (с учётом пробела). Действия в очереди разрешены, если пользователь/группа является членом Reservation ACL. Важно обратить внимание, что любой пользователь может обновлять, удалять или перечислять свои собственные резервирования.</w:t>
      </w:r>
    </w:p>
    <w:p w14:paraId="79139875" w14:textId="56895CFB" w:rsidR="00376567" w:rsidRDefault="00376567" w:rsidP="00376567">
      <w:pPr>
        <w:pStyle w:val="NormalWeb"/>
        <w:spacing w:before="0" w:beforeAutospacing="0" w:after="0" w:afterAutospacing="0"/>
        <w:ind w:left="60"/>
        <w:rPr>
          <w:color w:val="424242"/>
        </w:rPr>
      </w:pPr>
    </w:p>
    <w:tbl>
      <w:tblPr>
        <w:tblW w:w="0" w:type="auto"/>
        <w:shd w:val="clear" w:color="auto" w:fill="FFFFFF"/>
        <w:tblCellMar>
          <w:left w:w="0" w:type="dxa"/>
          <w:right w:w="0" w:type="dxa"/>
        </w:tblCellMar>
        <w:tblLook w:val="04A0" w:firstRow="1" w:lastRow="0" w:firstColumn="1" w:lastColumn="0" w:noHBand="0" w:noVBand="1"/>
      </w:tblPr>
      <w:tblGrid>
        <w:gridCol w:w="9248"/>
      </w:tblGrid>
      <w:tr w:rsidR="00376567" w14:paraId="456BA1BF" w14:textId="77777777" w:rsidTr="00376567">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7FCCC234" w14:textId="77777777" w:rsidR="00376567" w:rsidRDefault="00376567" w:rsidP="00376567">
            <w:pPr>
              <w:pStyle w:val="NormalWeb"/>
              <w:spacing w:before="0" w:beforeAutospacing="0" w:after="0" w:afterAutospacing="0"/>
              <w:ind w:left="360"/>
            </w:pPr>
            <w:r>
              <w:rPr>
                <w:rStyle w:val="Strong"/>
                <w:rFonts w:eastAsiaTheme="majorEastAsia"/>
              </w:rPr>
              <w:t>Внимание.</w:t>
            </w:r>
          </w:p>
          <w:p w14:paraId="6D432EE9" w14:textId="77777777" w:rsidR="00376567" w:rsidRDefault="00376567" w:rsidP="00376567">
            <w:pPr>
              <w:pStyle w:val="NormalWeb"/>
              <w:spacing w:before="0" w:beforeAutospacing="0" w:after="0" w:afterAutospacing="0"/>
              <w:ind w:left="360"/>
            </w:pPr>
            <w:r>
              <w:t>Если Reservation ACL включены, но не определены, доступ будет иметь каждый пользователь.</w:t>
            </w:r>
          </w:p>
        </w:tc>
      </w:tr>
    </w:tbl>
    <w:p w14:paraId="4D28F507" w14:textId="77777777" w:rsidR="00376567" w:rsidRDefault="00376567" w:rsidP="00376567">
      <w:pPr>
        <w:pStyle w:val="Heading4"/>
        <w:numPr>
          <w:ilvl w:val="0"/>
          <w:numId w:val="0"/>
        </w:numPr>
        <w:spacing w:before="120" w:after="0"/>
        <w:ind w:left="2520"/>
        <w:rPr>
          <w:color w:val="616161"/>
        </w:rPr>
      </w:pPr>
      <w:r>
        <w:rPr>
          <w:color w:val="616161"/>
        </w:rPr>
        <w:t>4.2.4.5 Настройка ReservationSystem</w:t>
      </w:r>
    </w:p>
    <w:p w14:paraId="374CE2D0" w14:textId="77777777" w:rsidR="00376567" w:rsidRDefault="00376567" w:rsidP="00376567">
      <w:pPr>
        <w:pStyle w:val="NormalWeb"/>
        <w:spacing w:before="0" w:beforeAutospacing="0" w:after="0" w:afterAutospacing="0"/>
        <w:ind w:left="360"/>
        <w:rPr>
          <w:color w:val="424242"/>
        </w:rPr>
      </w:pPr>
      <w:r>
        <w:rPr>
          <w:color w:val="424242"/>
        </w:rPr>
        <w:t>Fair Scheduler поддерживает </w:t>
      </w:r>
      <w:r>
        <w:rPr>
          <w:rStyle w:val="Strong"/>
          <w:rFonts w:eastAsiaTheme="majorEastAsia"/>
          <w:i/>
          <w:iCs/>
          <w:color w:val="424242"/>
        </w:rPr>
        <w:t>ReservationSystem</w:t>
      </w:r>
      <w:r>
        <w:rPr>
          <w:color w:val="424242"/>
        </w:rPr>
        <w:t>, позволяющую пользователям резервировать ресурсы заблаговременно. Таким образом приложение может запросить зарезервированные ресурсы во время выполнения, указав </w:t>
      </w:r>
      <w:r>
        <w:rPr>
          <w:rStyle w:val="Strong"/>
          <w:rFonts w:eastAsiaTheme="majorEastAsia"/>
          <w:i/>
          <w:iCs/>
          <w:color w:val="424242"/>
        </w:rPr>
        <w:t>reservationId</w:t>
      </w:r>
      <w:r>
        <w:rPr>
          <w:color w:val="424242"/>
        </w:rPr>
        <w:t>. Для этого могут быть настроены следующие параметры конфигурации в </w:t>
      </w:r>
      <w:r>
        <w:rPr>
          <w:rStyle w:val="Strong"/>
          <w:rFonts w:eastAsiaTheme="majorEastAsia"/>
          <w:i/>
          <w:iCs/>
          <w:color w:val="424242"/>
        </w:rPr>
        <w:t>yarn-site.xml</w:t>
      </w:r>
      <w:r>
        <w:rPr>
          <w:color w:val="424242"/>
        </w:rPr>
        <w:t>:</w:t>
      </w:r>
    </w:p>
    <w:p w14:paraId="1BA6142A" w14:textId="77777777" w:rsidR="00376567" w:rsidRDefault="00376567" w:rsidP="00376567">
      <w:pPr>
        <w:ind w:left="360"/>
        <w:rPr>
          <w:color w:val="424242"/>
        </w:rPr>
      </w:pPr>
      <w:r>
        <w:rPr>
          <w:rStyle w:val="Strong"/>
          <w:i/>
          <w:iCs/>
          <w:color w:val="424242"/>
        </w:rPr>
        <w:t>yarn.resourcemanager.reservation-system.enable</w:t>
      </w:r>
      <w:r>
        <w:rPr>
          <w:color w:val="424242"/>
        </w:rPr>
        <w:t> — обязательный параметр: включить </w:t>
      </w:r>
      <w:r>
        <w:rPr>
          <w:rStyle w:val="Strong"/>
          <w:i/>
          <w:iCs/>
          <w:color w:val="424242"/>
        </w:rPr>
        <w:t>ReservationSystem </w:t>
      </w:r>
      <w:r>
        <w:rPr>
          <w:color w:val="424242"/>
        </w:rPr>
        <w:t>в </w:t>
      </w:r>
      <w:r>
        <w:rPr>
          <w:rStyle w:val="Strong"/>
          <w:i/>
          <w:iCs/>
          <w:color w:val="424242"/>
        </w:rPr>
        <w:t>ResourceManager</w:t>
      </w:r>
      <w:r>
        <w:rPr>
          <w:color w:val="424242"/>
        </w:rPr>
        <w:t>. Значение может быть только логическим (</w:t>
      </w:r>
      <w:r>
        <w:rPr>
          <w:rStyle w:val="Strong"/>
          <w:i/>
          <w:iCs/>
          <w:color w:val="424242"/>
        </w:rPr>
        <w:t>boolean</w:t>
      </w:r>
      <w:r>
        <w:rPr>
          <w:color w:val="424242"/>
        </w:rPr>
        <w:t>), по умолчанию является </w:t>
      </w:r>
      <w:r>
        <w:rPr>
          <w:rStyle w:val="Strong"/>
          <w:i/>
          <w:iCs/>
          <w:color w:val="424242"/>
        </w:rPr>
        <w:t>false</w:t>
      </w:r>
      <w:r>
        <w:rPr>
          <w:color w:val="424242"/>
        </w:rPr>
        <w:t>, то есть </w:t>
      </w:r>
      <w:r>
        <w:rPr>
          <w:rStyle w:val="Strong"/>
          <w:i/>
          <w:iCs/>
          <w:color w:val="424242"/>
        </w:rPr>
        <w:t>ReservationSystem </w:t>
      </w:r>
      <w:r>
        <w:rPr>
          <w:color w:val="424242"/>
        </w:rPr>
        <w:t>не включена;</w:t>
      </w:r>
    </w:p>
    <w:p w14:paraId="4D60577D" w14:textId="77777777" w:rsidR="00376567" w:rsidRDefault="00376567" w:rsidP="00376567">
      <w:pPr>
        <w:spacing w:beforeAutospacing="1" w:afterAutospacing="1"/>
        <w:ind w:left="360"/>
        <w:rPr>
          <w:color w:val="424242"/>
        </w:rPr>
      </w:pPr>
      <w:r>
        <w:rPr>
          <w:rStyle w:val="Strong"/>
          <w:i/>
          <w:iCs/>
          <w:color w:val="424242"/>
        </w:rPr>
        <w:t>yarn.resourcemanager.reservation-system.class</w:t>
      </w:r>
      <w:r>
        <w:rPr>
          <w:color w:val="424242"/>
        </w:rPr>
        <w:t> — необязательный параметр: имя класса </w:t>
      </w:r>
      <w:r>
        <w:rPr>
          <w:rStyle w:val="Strong"/>
          <w:i/>
          <w:iCs/>
          <w:color w:val="424242"/>
        </w:rPr>
        <w:t>ReservationSystem</w:t>
      </w:r>
      <w:r>
        <w:rPr>
          <w:color w:val="424242"/>
        </w:rPr>
        <w:t>. Значение по умолчанию выбирается на основе настроенного планировщика, то есть если настроен </w:t>
      </w:r>
      <w:r>
        <w:rPr>
          <w:rStyle w:val="Strong"/>
          <w:i/>
          <w:iCs/>
          <w:color w:val="424242"/>
        </w:rPr>
        <w:t>FairScheduler</w:t>
      </w:r>
      <w:r>
        <w:rPr>
          <w:color w:val="424242"/>
        </w:rPr>
        <w:t>, то классом является </w:t>
      </w:r>
      <w:r>
        <w:rPr>
          <w:rStyle w:val="Strong"/>
          <w:i/>
          <w:iCs/>
          <w:color w:val="424242"/>
        </w:rPr>
        <w:t>FairReservationSystem</w:t>
      </w:r>
      <w:r>
        <w:rPr>
          <w:color w:val="424242"/>
        </w:rPr>
        <w:t>;</w:t>
      </w:r>
    </w:p>
    <w:p w14:paraId="04093426" w14:textId="77777777" w:rsidR="00376567" w:rsidRDefault="00376567" w:rsidP="00376567">
      <w:pPr>
        <w:spacing w:beforeAutospacing="1" w:afterAutospacing="1"/>
        <w:ind w:left="360"/>
        <w:rPr>
          <w:color w:val="424242"/>
        </w:rPr>
      </w:pPr>
      <w:r>
        <w:rPr>
          <w:rStyle w:val="Strong"/>
          <w:i/>
          <w:iCs/>
          <w:color w:val="424242"/>
        </w:rPr>
        <w:t>yarn.resourcemanager.reservation-system.plan.follower</w:t>
      </w:r>
      <w:r>
        <w:rPr>
          <w:color w:val="424242"/>
        </w:rPr>
        <w:t> — необязательный параметр: имя класса </w:t>
      </w:r>
      <w:r>
        <w:rPr>
          <w:rStyle w:val="Strong"/>
          <w:i/>
          <w:iCs/>
          <w:color w:val="424242"/>
        </w:rPr>
        <w:t>PlanFollower</w:t>
      </w:r>
      <w:r>
        <w:rPr>
          <w:color w:val="424242"/>
        </w:rPr>
        <w:t>, который запускается по таймеру и синхронизирует </w:t>
      </w:r>
      <w:r>
        <w:rPr>
          <w:rStyle w:val="Strong"/>
          <w:i/>
          <w:iCs/>
          <w:color w:val="424242"/>
        </w:rPr>
        <w:t>FairScheduler </w:t>
      </w:r>
      <w:r>
        <w:rPr>
          <w:color w:val="424242"/>
        </w:rPr>
        <w:t>с </w:t>
      </w:r>
      <w:r>
        <w:rPr>
          <w:rStyle w:val="Strong"/>
          <w:i/>
          <w:iCs/>
          <w:color w:val="424242"/>
        </w:rPr>
        <w:t>Plan </w:t>
      </w:r>
      <w:r>
        <w:rPr>
          <w:color w:val="424242"/>
        </w:rPr>
        <w:t>и наоборот. Значение по умолчанию выбирается на основе настроенного планировщика, то есть если настроен </w:t>
      </w:r>
      <w:r>
        <w:rPr>
          <w:rStyle w:val="Strong"/>
          <w:i/>
          <w:iCs/>
          <w:color w:val="424242"/>
        </w:rPr>
        <w:t>FairScheduler</w:t>
      </w:r>
      <w:r>
        <w:rPr>
          <w:color w:val="424242"/>
        </w:rPr>
        <w:t>, то классом является </w:t>
      </w:r>
      <w:r>
        <w:rPr>
          <w:rStyle w:val="Strong"/>
          <w:i/>
          <w:iCs/>
          <w:color w:val="424242"/>
        </w:rPr>
        <w:t>FairSchedulerPlanFollower</w:t>
      </w:r>
      <w:r>
        <w:rPr>
          <w:color w:val="424242"/>
        </w:rPr>
        <w:t>;</w:t>
      </w:r>
    </w:p>
    <w:p w14:paraId="70225232" w14:textId="77777777" w:rsidR="00376567" w:rsidRDefault="00376567" w:rsidP="00376567">
      <w:pPr>
        <w:spacing w:beforeAutospacing="1" w:afterAutospacing="1"/>
        <w:ind w:left="360"/>
        <w:rPr>
          <w:color w:val="424242"/>
        </w:rPr>
      </w:pPr>
      <w:r>
        <w:rPr>
          <w:rStyle w:val="Strong"/>
          <w:i/>
          <w:iCs/>
          <w:color w:val="424242"/>
        </w:rPr>
        <w:t>yarn.resourcemanager.reservation-system.planfollower.time-step</w:t>
      </w:r>
      <w:r>
        <w:rPr>
          <w:color w:val="424242"/>
        </w:rPr>
        <w:t> — необязательный параметр: частота таймера </w:t>
      </w:r>
      <w:r>
        <w:rPr>
          <w:rStyle w:val="Strong"/>
          <w:i/>
          <w:iCs/>
          <w:color w:val="424242"/>
        </w:rPr>
        <w:t>PlanFollower </w:t>
      </w:r>
      <w:r>
        <w:rPr>
          <w:color w:val="424242"/>
        </w:rPr>
        <w:t>(в миллисекундах). Значением по умолчанию является </w:t>
      </w:r>
      <w:r>
        <w:rPr>
          <w:rStyle w:val="Strong"/>
          <w:i/>
          <w:iCs/>
          <w:color w:val="424242"/>
        </w:rPr>
        <w:t>1000</w:t>
      </w:r>
      <w:r>
        <w:rPr>
          <w:color w:val="424242"/>
        </w:rPr>
        <w:t>.</w:t>
      </w:r>
    </w:p>
    <w:p w14:paraId="6FB83170" w14:textId="77777777" w:rsidR="00376567" w:rsidRDefault="00376567" w:rsidP="00376567">
      <w:pPr>
        <w:pStyle w:val="NormalWeb"/>
        <w:spacing w:before="0" w:beforeAutospacing="0" w:after="0" w:afterAutospacing="0"/>
        <w:ind w:left="360"/>
        <w:rPr>
          <w:color w:val="424242"/>
        </w:rPr>
      </w:pPr>
      <w:r>
        <w:rPr>
          <w:rStyle w:val="Strong"/>
          <w:rFonts w:eastAsiaTheme="majorEastAsia"/>
          <w:i/>
          <w:iCs/>
          <w:color w:val="424242"/>
        </w:rPr>
        <w:t>ReservationSystem </w:t>
      </w:r>
      <w:r>
        <w:rPr>
          <w:color w:val="424242"/>
        </w:rPr>
        <w:t>интегрирована с иерархией очереди Fair Scheduler и может быть настроена только для leaf-очередей.</w:t>
      </w:r>
    </w:p>
    <w:p w14:paraId="084D7779" w14:textId="77777777" w:rsidR="00376567" w:rsidRDefault="00376567" w:rsidP="00376567">
      <w:pPr>
        <w:pStyle w:val="Heading3"/>
        <w:numPr>
          <w:ilvl w:val="0"/>
          <w:numId w:val="0"/>
        </w:numPr>
        <w:spacing w:before="120" w:after="0"/>
        <w:ind w:left="1980"/>
        <w:rPr>
          <w:color w:val="616161"/>
        </w:rPr>
      </w:pPr>
      <w:r>
        <w:rPr>
          <w:color w:val="616161"/>
        </w:rPr>
        <w:t>4.2.5 Администрирование</w:t>
      </w:r>
    </w:p>
    <w:p w14:paraId="1EED1215" w14:textId="77777777" w:rsidR="00376567" w:rsidRDefault="00376567" w:rsidP="00376567">
      <w:pPr>
        <w:pStyle w:val="Heading4"/>
        <w:numPr>
          <w:ilvl w:val="0"/>
          <w:numId w:val="0"/>
        </w:numPr>
        <w:spacing w:before="120" w:after="0"/>
        <w:ind w:left="2520"/>
        <w:rPr>
          <w:color w:val="616161"/>
        </w:rPr>
      </w:pPr>
      <w:r>
        <w:rPr>
          <w:color w:val="616161"/>
        </w:rPr>
        <w:t>4.2.5.1 Изменение конфигурации на лету</w:t>
      </w:r>
    </w:p>
    <w:p w14:paraId="07DB8128" w14:textId="77777777" w:rsidR="00376567" w:rsidRDefault="00376567" w:rsidP="00376567">
      <w:pPr>
        <w:pStyle w:val="NormalWeb"/>
        <w:spacing w:before="0" w:beforeAutospacing="0" w:after="0" w:afterAutospacing="0"/>
        <w:ind w:left="360"/>
        <w:rPr>
          <w:color w:val="424242"/>
        </w:rPr>
      </w:pPr>
      <w:r>
        <w:rPr>
          <w:color w:val="424242"/>
        </w:rPr>
        <w:t>Есть возможность изменения минимальных долей, лимитов, веса, тайм-аута преимущественного права </w:t>
      </w:r>
      <w:r>
        <w:rPr>
          <w:rStyle w:val="Strong"/>
          <w:rFonts w:eastAsiaTheme="majorEastAsia"/>
          <w:i/>
          <w:iCs/>
          <w:color w:val="424242"/>
        </w:rPr>
        <w:t>preemtion </w:t>
      </w:r>
      <w:r>
        <w:rPr>
          <w:color w:val="424242"/>
        </w:rPr>
        <w:t>и политики планирования очередей на лету во время выполнения посредством редактирования файла распределения. Планировщик перезагружает файл через 10-15 секунд после того, как увидит, что он изменён.</w:t>
      </w:r>
    </w:p>
    <w:p w14:paraId="0AF680A0" w14:textId="77777777" w:rsidR="00376567" w:rsidRDefault="00376567" w:rsidP="00376567">
      <w:pPr>
        <w:pStyle w:val="Heading4"/>
        <w:numPr>
          <w:ilvl w:val="0"/>
          <w:numId w:val="0"/>
        </w:numPr>
        <w:spacing w:before="120" w:after="0"/>
        <w:ind w:left="2520"/>
        <w:rPr>
          <w:color w:val="616161"/>
        </w:rPr>
      </w:pPr>
      <w:r>
        <w:rPr>
          <w:color w:val="616161"/>
        </w:rPr>
        <w:t>4.2.5.2 Мониторинг через веб-интерфейс</w:t>
      </w:r>
    </w:p>
    <w:p w14:paraId="2DB12A3B" w14:textId="77777777" w:rsidR="00376567" w:rsidRDefault="00376567" w:rsidP="00376567">
      <w:pPr>
        <w:pStyle w:val="NormalWeb"/>
        <w:spacing w:before="0" w:beforeAutospacing="0" w:after="0" w:afterAutospacing="0"/>
        <w:ind w:left="360"/>
        <w:rPr>
          <w:color w:val="424242"/>
        </w:rPr>
      </w:pPr>
      <w:r>
        <w:rPr>
          <w:color w:val="424242"/>
        </w:rPr>
        <w:t>Текущие приложения, очереди и общие ресурсы можно просмотреть через веб-интерфейс ResourceManager по адресу http://*ResourceManager URL*/cluster/scheduler. Для каждой очереди в веб-интерфейсе можно просмотреть следующие поля:</w:t>
      </w:r>
    </w:p>
    <w:p w14:paraId="00ADE471" w14:textId="77777777" w:rsidR="00376567" w:rsidRDefault="00376567" w:rsidP="00376567">
      <w:pPr>
        <w:ind w:left="360"/>
        <w:rPr>
          <w:color w:val="424242"/>
        </w:rPr>
      </w:pPr>
      <w:r>
        <w:rPr>
          <w:rStyle w:val="Strong"/>
          <w:i/>
          <w:iCs/>
          <w:color w:val="424242"/>
        </w:rPr>
        <w:t>Used Resources</w:t>
      </w:r>
      <w:r>
        <w:rPr>
          <w:color w:val="424242"/>
        </w:rPr>
        <w:t> — сумма ресурсов, выделенных контейнерам в очереди;</w:t>
      </w:r>
    </w:p>
    <w:p w14:paraId="2A216FB6" w14:textId="77777777" w:rsidR="00376567" w:rsidRDefault="00376567" w:rsidP="00376567">
      <w:pPr>
        <w:spacing w:beforeAutospacing="1" w:afterAutospacing="1"/>
        <w:ind w:left="360"/>
        <w:rPr>
          <w:color w:val="424242"/>
        </w:rPr>
      </w:pPr>
      <w:r>
        <w:rPr>
          <w:rStyle w:val="Strong"/>
          <w:i/>
          <w:iCs/>
          <w:color w:val="424242"/>
        </w:rPr>
        <w:t>Num Active Applications</w:t>
      </w:r>
      <w:r>
        <w:rPr>
          <w:color w:val="424242"/>
        </w:rPr>
        <w:t> — количество приложений в очереди, которые получили хотя бы один контейнер;</w:t>
      </w:r>
    </w:p>
    <w:p w14:paraId="5FC7567C" w14:textId="77777777" w:rsidR="00376567" w:rsidRDefault="00376567" w:rsidP="00376567">
      <w:pPr>
        <w:spacing w:beforeAutospacing="1" w:afterAutospacing="1"/>
        <w:ind w:left="360"/>
        <w:rPr>
          <w:color w:val="424242"/>
        </w:rPr>
      </w:pPr>
      <w:r>
        <w:rPr>
          <w:rStyle w:val="Strong"/>
          <w:i/>
          <w:iCs/>
          <w:color w:val="424242"/>
        </w:rPr>
        <w:t>Num Pending Applications</w:t>
      </w:r>
      <w:r>
        <w:rPr>
          <w:color w:val="424242"/>
        </w:rPr>
        <w:t> — количество приложений в очереди, которые ещё не получили ни одного контейнера;</w:t>
      </w:r>
    </w:p>
    <w:p w14:paraId="7D4DAF51" w14:textId="77777777" w:rsidR="00376567" w:rsidRDefault="00376567" w:rsidP="00376567">
      <w:pPr>
        <w:spacing w:beforeAutospacing="1" w:afterAutospacing="1"/>
        <w:ind w:left="360"/>
        <w:rPr>
          <w:color w:val="424242"/>
        </w:rPr>
      </w:pPr>
      <w:r>
        <w:rPr>
          <w:rStyle w:val="Strong"/>
          <w:i/>
          <w:iCs/>
          <w:color w:val="424242"/>
        </w:rPr>
        <w:t>Min Resources</w:t>
      </w:r>
      <w:r>
        <w:rPr>
          <w:color w:val="424242"/>
        </w:rPr>
        <w:t> — настроенные минимальные ресурсы, которые гарантированы для очереди;</w:t>
      </w:r>
    </w:p>
    <w:p w14:paraId="284BBDF9" w14:textId="77777777" w:rsidR="00376567" w:rsidRDefault="00376567" w:rsidP="00376567">
      <w:pPr>
        <w:spacing w:beforeAutospacing="1" w:afterAutospacing="1"/>
        <w:ind w:left="360"/>
        <w:rPr>
          <w:color w:val="424242"/>
        </w:rPr>
      </w:pPr>
      <w:r>
        <w:rPr>
          <w:rStyle w:val="Strong"/>
          <w:i/>
          <w:iCs/>
          <w:color w:val="424242"/>
        </w:rPr>
        <w:t>Max Resources</w:t>
      </w:r>
      <w:r>
        <w:rPr>
          <w:color w:val="424242"/>
        </w:rPr>
        <w:t> — настроенные максимальные ресурсы, которые разрешены в очереди;</w:t>
      </w:r>
    </w:p>
    <w:p w14:paraId="7CC3C38F" w14:textId="77777777" w:rsidR="00376567" w:rsidRDefault="00376567" w:rsidP="00376567">
      <w:pPr>
        <w:spacing w:beforeAutospacing="1" w:afterAutospacing="1"/>
        <w:ind w:left="360"/>
        <w:rPr>
          <w:color w:val="424242"/>
        </w:rPr>
      </w:pPr>
      <w:r>
        <w:rPr>
          <w:rStyle w:val="Strong"/>
          <w:i/>
          <w:iCs/>
          <w:color w:val="424242"/>
        </w:rPr>
        <w:t>Instantaneous Fair Share</w:t>
      </w:r>
      <w:r>
        <w:rPr>
          <w:color w:val="424242"/>
        </w:rPr>
        <w:t> — мгновенная справедливая доля ресурсов. Эти общие ресурсы учитывают только активные очереди (с запущенными приложениями) и используются для планирования решений. Очередям могут быть выделены ресурсы за пределами их общих ресурсов в случаях, когда другие очереди в них не нуждаются. На очередь, потребление ресурсов которой находится на уровне или ниже её справедливой доли, не влияет преимущественное право preemption контейнеров;</w:t>
      </w:r>
    </w:p>
    <w:p w14:paraId="7D323770" w14:textId="77777777" w:rsidR="00376567" w:rsidRDefault="00376567" w:rsidP="00376567">
      <w:pPr>
        <w:spacing w:beforeAutospacing="1" w:afterAutospacing="1"/>
        <w:ind w:left="360"/>
        <w:rPr>
          <w:color w:val="424242"/>
        </w:rPr>
      </w:pPr>
      <w:r>
        <w:rPr>
          <w:rStyle w:val="Strong"/>
          <w:i/>
          <w:iCs/>
          <w:color w:val="424242"/>
        </w:rPr>
        <w:t>Steady Fair Share</w:t>
      </w:r>
      <w:r>
        <w:rPr>
          <w:color w:val="424242"/>
        </w:rPr>
        <w:t> — постоянная справедливая доля ресурсов в очереди. Эти общие ресурсы учитывают все очереди независимо от того, активны ли они (имеют запущенные приложения). Они вычисляются реже и изменяются только при изменении конфигурации или пропускной способности. Предназначены для обеспечения видимости ресурсов, которые пользователь может ожидать, и поэтому отображаются в веб-интерфейсе.</w:t>
      </w:r>
    </w:p>
    <w:p w14:paraId="0A85B283" w14:textId="77777777" w:rsidR="00376567" w:rsidRDefault="00376567" w:rsidP="00376567">
      <w:pPr>
        <w:pStyle w:val="Heading4"/>
        <w:numPr>
          <w:ilvl w:val="0"/>
          <w:numId w:val="0"/>
        </w:numPr>
        <w:spacing w:before="120" w:after="0"/>
        <w:ind w:left="2520"/>
        <w:rPr>
          <w:color w:val="616161"/>
        </w:rPr>
      </w:pPr>
      <w:r>
        <w:rPr>
          <w:color w:val="616161"/>
        </w:rPr>
        <w:t>4.2.5.3 Перемещение приложений между очередями</w:t>
      </w:r>
    </w:p>
    <w:p w14:paraId="461DF194" w14:textId="77777777" w:rsidR="00376567" w:rsidRDefault="00376567" w:rsidP="00376567">
      <w:pPr>
        <w:pStyle w:val="NormalWeb"/>
        <w:spacing w:before="0" w:beforeAutospacing="0" w:after="0" w:afterAutospacing="0"/>
        <w:ind w:left="360"/>
        <w:rPr>
          <w:color w:val="424242"/>
        </w:rPr>
      </w:pPr>
      <w:r>
        <w:rPr>
          <w:color w:val="424242"/>
        </w:rPr>
        <w:t>Fair Scheduler поддерживает возможность перемещения запущенного приложения в другую очередь. Это может быть полезно для перемещения важного приложения в очередь с более высоким приоритетом или для перемещения неважного приложения в очередь с более низким приоритетом. Приложения можно перемещать, запустив </w:t>
      </w:r>
      <w:r>
        <w:rPr>
          <w:rStyle w:val="Strong"/>
          <w:rFonts w:eastAsiaTheme="majorEastAsia"/>
          <w:i/>
          <w:iCs/>
          <w:color w:val="424242"/>
        </w:rPr>
        <w:t>yarn application -movetoqueue appID -queue targetQueueName</w:t>
      </w:r>
      <w:r>
        <w:rPr>
          <w:color w:val="424242"/>
        </w:rPr>
        <w:t>.</w:t>
      </w:r>
    </w:p>
    <w:p w14:paraId="05C99821" w14:textId="77777777" w:rsidR="00376567" w:rsidRDefault="00376567" w:rsidP="00376567">
      <w:pPr>
        <w:pStyle w:val="NormalWeb"/>
        <w:spacing w:before="0" w:beforeAutospacing="0" w:after="0" w:afterAutospacing="0"/>
        <w:ind w:left="360"/>
        <w:rPr>
          <w:color w:val="424242"/>
        </w:rPr>
      </w:pPr>
      <w:r>
        <w:rPr>
          <w:color w:val="424242"/>
        </w:rPr>
        <w:t>Когда приложение перемещается в очередь, его существующие распределения пересчитываются с распределениями новой очереди для целей определения справедливости. Если добавление ресурсов приложения приводит к нарушению ограничения </w:t>
      </w:r>
      <w:r>
        <w:rPr>
          <w:rStyle w:val="Strong"/>
          <w:rFonts w:eastAsiaTheme="majorEastAsia"/>
          <w:i/>
          <w:iCs/>
          <w:color w:val="424242"/>
        </w:rPr>
        <w:t>maxRunningApps </w:t>
      </w:r>
      <w:r>
        <w:rPr>
          <w:color w:val="424242"/>
        </w:rPr>
        <w:t>или </w:t>
      </w:r>
      <w:r>
        <w:rPr>
          <w:rStyle w:val="Strong"/>
          <w:rFonts w:eastAsiaTheme="majorEastAsia"/>
          <w:i/>
          <w:iCs/>
          <w:color w:val="424242"/>
        </w:rPr>
        <w:t>maxResources </w:t>
      </w:r>
      <w:r>
        <w:rPr>
          <w:color w:val="424242"/>
        </w:rPr>
        <w:t>в новой очереди, то попытка переместить приложение в неё завершается неудачей.</w:t>
      </w:r>
    </w:p>
    <w:p w14:paraId="21DDE9E7" w14:textId="77777777" w:rsidR="00376567" w:rsidRDefault="00376567" w:rsidP="00376567">
      <w:pPr>
        <w:pStyle w:val="Heading4"/>
        <w:numPr>
          <w:ilvl w:val="0"/>
          <w:numId w:val="0"/>
        </w:numPr>
        <w:spacing w:before="120" w:after="0"/>
        <w:ind w:left="2520"/>
        <w:rPr>
          <w:color w:val="616161"/>
        </w:rPr>
      </w:pPr>
      <w:r>
        <w:rPr>
          <w:color w:val="616161"/>
        </w:rPr>
        <w:t>4.2.5.4 Дамп состояния Fair Scheduler</w:t>
      </w:r>
    </w:p>
    <w:p w14:paraId="59631A6F" w14:textId="77777777" w:rsidR="00376567" w:rsidRDefault="00376567" w:rsidP="00376567">
      <w:pPr>
        <w:pStyle w:val="NormalWeb"/>
        <w:spacing w:before="0" w:beforeAutospacing="0" w:after="0" w:afterAutospacing="0"/>
        <w:ind w:left="360"/>
        <w:rPr>
          <w:color w:val="424242"/>
        </w:rPr>
      </w:pPr>
      <w:r>
        <w:rPr>
          <w:color w:val="424242"/>
        </w:rPr>
        <w:t>Fair Scheduler может периодически сбрасывать своё состояние. По умолчанию данная функция отключена, но администратор может включить её, установив для уровня </w:t>
      </w:r>
      <w:r>
        <w:rPr>
          <w:rStyle w:val="Strong"/>
          <w:rFonts w:eastAsiaTheme="majorEastAsia"/>
          <w:i/>
          <w:iCs/>
          <w:color w:val="424242"/>
        </w:rPr>
        <w:t>org.apache.hadoop.yarn.server.resourcemanager.scheduler.fair.FairScheduler.statedump</w:t>
      </w:r>
      <w:r>
        <w:rPr>
          <w:color w:val="424242"/>
        </w:rPr>
        <w:t> значение </w:t>
      </w:r>
      <w:r>
        <w:rPr>
          <w:rStyle w:val="Strong"/>
          <w:rFonts w:eastAsiaTheme="majorEastAsia"/>
          <w:i/>
          <w:iCs/>
          <w:color w:val="424242"/>
        </w:rPr>
        <w:t>DEBUG</w:t>
      </w:r>
      <w:r>
        <w:rPr>
          <w:color w:val="424242"/>
        </w:rPr>
        <w:t>.</w:t>
      </w:r>
    </w:p>
    <w:p w14:paraId="49F9F428" w14:textId="77777777" w:rsidR="00376567" w:rsidRDefault="00376567" w:rsidP="00376567">
      <w:pPr>
        <w:pStyle w:val="NormalWeb"/>
        <w:spacing w:before="0" w:beforeAutospacing="0" w:after="0" w:afterAutospacing="0"/>
        <w:ind w:left="360"/>
        <w:rPr>
          <w:color w:val="424242"/>
        </w:rPr>
      </w:pPr>
      <w:r>
        <w:rPr>
          <w:color w:val="424242"/>
        </w:rPr>
        <w:t>Журналы Fair Scheduler по умолчанию отправляются в лог-файл Resource Manager. Но дампы состояния планировщика потенциально могут генерировать большой объём данных, поэтому для того, чтобы вывести состояние в отдельный файл, необходимо раскомментировать раздел </w:t>
      </w:r>
      <w:r>
        <w:rPr>
          <w:rStyle w:val="Strong"/>
          <w:rFonts w:eastAsiaTheme="majorEastAsia"/>
          <w:i/>
          <w:iCs/>
          <w:color w:val="424242"/>
        </w:rPr>
        <w:t>Fair scheduler state dump в log4j.properties</w:t>
      </w:r>
      <w:r>
        <w:rPr>
          <w:color w:val="424242"/>
        </w:rPr>
        <w:t>.</w:t>
      </w:r>
    </w:p>
    <w:p w14:paraId="15188896" w14:textId="77777777" w:rsidR="00376567" w:rsidRDefault="00376567" w:rsidP="00376567">
      <w:pPr>
        <w:pStyle w:val="Heading2"/>
        <w:numPr>
          <w:ilvl w:val="0"/>
          <w:numId w:val="0"/>
        </w:numPr>
        <w:ind w:left="1080"/>
        <w:rPr>
          <w:color w:val="424242"/>
        </w:rPr>
      </w:pPr>
      <w:r>
        <w:rPr>
          <w:color w:val="424242"/>
        </w:rPr>
        <w:t>4.3 YARN Timeline Service v.2</w:t>
      </w:r>
    </w:p>
    <w:p w14:paraId="693CA51A" w14:textId="77777777" w:rsidR="00376567" w:rsidRDefault="00376567" w:rsidP="00376567">
      <w:pPr>
        <w:pStyle w:val="NormalWeb"/>
        <w:spacing w:before="0" w:beforeAutospacing="0" w:after="0" w:afterAutospacing="0"/>
        <w:ind w:left="360"/>
        <w:rPr>
          <w:color w:val="424242"/>
        </w:rPr>
      </w:pPr>
      <w:r>
        <w:rPr>
          <w:color w:val="424242"/>
        </w:rPr>
        <w:t>YARN Timeline Service v.2 — это следующая крупная итерация Timeline Server после v.1 и v.1.5. Версия v.2 создана с целью решения двух основных задач v.1:</w:t>
      </w:r>
    </w:p>
    <w:p w14:paraId="5696C2A4" w14:textId="6EC0F048" w:rsidR="00376567" w:rsidRDefault="00376567" w:rsidP="00376567">
      <w:pPr>
        <w:pStyle w:val="NormalWeb"/>
        <w:spacing w:before="0" w:beforeAutospacing="0" w:after="0" w:afterAutospacing="0"/>
        <w:ind w:left="2520"/>
        <w:jc w:val="both"/>
        <w:rPr>
          <w:color w:val="424242"/>
        </w:rPr>
      </w:pPr>
      <w:r>
        <w:rPr>
          <w:rStyle w:val="Strong"/>
          <w:rFonts w:eastAsiaTheme="majorEastAsia"/>
          <w:color w:val="424242"/>
        </w:rPr>
        <w:t>Масштабируемость</w:t>
      </w:r>
      <w:r>
        <w:rPr>
          <w:color w:val="424242"/>
        </w:rPr>
        <w:t>.</w:t>
      </w:r>
    </w:p>
    <w:p w14:paraId="70B5F281" w14:textId="7ACEF7F5" w:rsidR="00376567" w:rsidRDefault="00376567" w:rsidP="00376567">
      <w:pPr>
        <w:pStyle w:val="NormalWeb"/>
        <w:spacing w:before="0" w:beforeAutospacing="0" w:after="0" w:afterAutospacing="0"/>
        <w:ind w:left="360"/>
        <w:jc w:val="both"/>
        <w:rPr>
          <w:color w:val="424242"/>
        </w:rPr>
      </w:pPr>
      <w:r>
        <w:rPr>
          <w:color w:val="424242"/>
        </w:rPr>
        <w:t>Версия v.1 ограничивается одним экземпляром устройства записи/чтения и хранения и не может масштабироваться далеко за пределы небольших кластеров. Версия v.2 использует более масштабируемую распределённую архитектуру записи и масштабируемое backend-хранилище.</w:t>
      </w:r>
    </w:p>
    <w:p w14:paraId="0F253268" w14:textId="710B714E" w:rsidR="00376567" w:rsidRDefault="00376567" w:rsidP="00376567">
      <w:pPr>
        <w:pStyle w:val="NormalWeb"/>
        <w:spacing w:before="0" w:beforeAutospacing="0" w:after="0" w:afterAutospacing="0"/>
        <w:ind w:left="360"/>
        <w:jc w:val="both"/>
        <w:rPr>
          <w:color w:val="424242"/>
        </w:rPr>
      </w:pPr>
      <w:r>
        <w:rPr>
          <w:color w:val="424242"/>
        </w:rPr>
        <w:t>YARN Timeline Service v.2 отделяет сбор (запись) данных от обслуживания (чтения) данных. Он использует распределённые коллекторы, и по существу для каждого приложения </w:t>
      </w:r>
      <w:r>
        <w:rPr>
          <w:rStyle w:val="Strong"/>
          <w:rFonts w:eastAsiaTheme="majorEastAsia"/>
          <w:color w:val="424242"/>
        </w:rPr>
        <w:t>YARN</w:t>
      </w:r>
      <w:r>
        <w:rPr>
          <w:color w:val="424242"/>
        </w:rPr>
        <w:t> выделяется один коллектор. Читатели — это отдельные экземпляры, предназначенные для обслуживания запросов через REST API.</w:t>
      </w:r>
    </w:p>
    <w:p w14:paraId="210B76B5" w14:textId="5F06AE8D" w:rsidR="00376567" w:rsidRDefault="00376567" w:rsidP="00376567">
      <w:pPr>
        <w:pStyle w:val="NormalWeb"/>
        <w:spacing w:before="0" w:beforeAutospacing="0" w:after="0" w:afterAutospacing="0"/>
        <w:ind w:left="360"/>
        <w:jc w:val="both"/>
        <w:rPr>
          <w:color w:val="424242"/>
        </w:rPr>
      </w:pPr>
      <w:r>
        <w:rPr>
          <w:color w:val="424242"/>
        </w:rPr>
        <w:t>В качестве основного резервного хранилища YARN Timeline Service v.2 выбирает СУБД Apache HBase, поскольку она хорошо масштабируется до большого размера, сохраняя при этом хорошее время отклика для чтения и записи.</w:t>
      </w:r>
    </w:p>
    <w:p w14:paraId="4FD5B6B3" w14:textId="77777777" w:rsidR="00376567" w:rsidRDefault="00376567" w:rsidP="00376567">
      <w:pPr>
        <w:pStyle w:val="NormalWeb"/>
        <w:spacing w:before="0" w:beforeAutospacing="0" w:after="0" w:afterAutospacing="0"/>
        <w:ind w:left="360"/>
        <w:jc w:val="both"/>
        <w:rPr>
          <w:color w:val="424242"/>
        </w:rPr>
      </w:pPr>
      <w:r>
        <w:rPr>
          <w:rStyle w:val="Strong"/>
          <w:rFonts w:eastAsiaTheme="majorEastAsia"/>
          <w:color w:val="424242"/>
        </w:rPr>
        <w:t>2. Улучшения юзабилити</w:t>
      </w:r>
      <w:r>
        <w:rPr>
          <w:color w:val="424242"/>
        </w:rPr>
        <w:t>.</w:t>
      </w:r>
    </w:p>
    <w:p w14:paraId="54CECCAA" w14:textId="1E6342BF" w:rsidR="00376567" w:rsidRDefault="00376567" w:rsidP="00376567">
      <w:pPr>
        <w:pStyle w:val="NormalWeb"/>
        <w:spacing w:before="0" w:beforeAutospacing="0" w:after="0" w:afterAutospacing="0"/>
        <w:ind w:left="360"/>
        <w:jc w:val="both"/>
        <w:rPr>
          <w:color w:val="424242"/>
        </w:rPr>
      </w:pPr>
      <w:r>
        <w:rPr>
          <w:color w:val="424242"/>
        </w:rPr>
        <w:t>В большинстве случаев пользователи интересуются информацией на уровне “потоков” (flows) или логических групп приложений </w:t>
      </w:r>
      <w:r>
        <w:rPr>
          <w:rStyle w:val="Strong"/>
          <w:rFonts w:eastAsiaTheme="majorEastAsia"/>
          <w:color w:val="424242"/>
        </w:rPr>
        <w:t>YARN</w:t>
      </w:r>
      <w:r>
        <w:rPr>
          <w:color w:val="424242"/>
        </w:rPr>
        <w:t>. Гораздо более распространённым является запуск набора или серии приложений </w:t>
      </w:r>
      <w:r>
        <w:rPr>
          <w:rStyle w:val="Strong"/>
          <w:rFonts w:eastAsiaTheme="majorEastAsia"/>
          <w:color w:val="424242"/>
        </w:rPr>
        <w:t>YARN</w:t>
      </w:r>
      <w:r>
        <w:rPr>
          <w:color w:val="424242"/>
        </w:rPr>
        <w:t> для завершения логического приложения. Timeline Service v.2 поддерживает понятие потоков в явном виде. Кроме того, он поддерживает агрегирование метрик на flow-уровне.</w:t>
      </w:r>
    </w:p>
    <w:p w14:paraId="1C8E7538" w14:textId="610465F6" w:rsidR="00376567" w:rsidRDefault="00376567" w:rsidP="00376567">
      <w:pPr>
        <w:pStyle w:val="NormalWeb"/>
        <w:spacing w:before="0" w:beforeAutospacing="0" w:after="0" w:afterAutospacing="0"/>
        <w:ind w:left="360"/>
        <w:jc w:val="both"/>
        <w:rPr>
          <w:color w:val="424242"/>
        </w:rPr>
      </w:pPr>
      <w:r>
        <w:rPr>
          <w:color w:val="424242"/>
        </w:rPr>
        <w:t>К тому же, такая информация, как конфигурация и метрики, обрабатывается и поддерживается как объекты первого класса.</w:t>
      </w:r>
    </w:p>
    <w:p w14:paraId="2033A88F" w14:textId="77777777" w:rsidR="00376567" w:rsidRDefault="00376567" w:rsidP="00376567">
      <w:pPr>
        <w:pStyle w:val="Heading3"/>
        <w:numPr>
          <w:ilvl w:val="0"/>
          <w:numId w:val="0"/>
        </w:numPr>
        <w:spacing w:before="120" w:after="0"/>
        <w:ind w:left="1980"/>
        <w:rPr>
          <w:color w:val="616161"/>
        </w:rPr>
      </w:pPr>
      <w:r>
        <w:rPr>
          <w:color w:val="616161"/>
        </w:rPr>
        <w:t>4.3.1 Архитектура</w:t>
      </w:r>
    </w:p>
    <w:p w14:paraId="78D626CD" w14:textId="77777777" w:rsidR="00376567" w:rsidRDefault="00376567" w:rsidP="00376567">
      <w:pPr>
        <w:pStyle w:val="NormalWeb"/>
        <w:spacing w:before="0" w:beforeAutospacing="0" w:after="0" w:afterAutospacing="0"/>
        <w:ind w:left="360"/>
        <w:rPr>
          <w:color w:val="424242"/>
        </w:rPr>
      </w:pPr>
      <w:r>
        <w:rPr>
          <w:color w:val="424242"/>
        </w:rPr>
        <w:t>YARN Timeline Service v.2 использует набор коллекторов (писателей) для записи данных в backend-хранилище. Коллекторы распределяются и размещаются совместно с Application Masters (AM), которым они предназначены. Все данные, принадлежащие приложению, отправляются timeline-коллекторам уровня приложения, за исключением timeline-коллектора уровня Resource Manager (RM).</w:t>
      </w:r>
    </w:p>
    <w:p w14:paraId="4A9B70CC" w14:textId="77777777" w:rsidR="00376567" w:rsidRDefault="00376567" w:rsidP="00376567">
      <w:pPr>
        <w:pStyle w:val="NormalWeb"/>
        <w:spacing w:before="0" w:beforeAutospacing="0" w:after="0" w:afterAutospacing="0"/>
        <w:ind w:left="360"/>
        <w:rPr>
          <w:color w:val="424242"/>
        </w:rPr>
      </w:pPr>
      <w:r>
        <w:rPr>
          <w:color w:val="424242"/>
        </w:rPr>
        <w:t>Для такого приложения Application Master может записывать данные в совместно расположенные timeline-коллекторы (которые являются вспомогательным сервисом NodeManager в этом выпуске). Кроме того, NodeManagers других узлов с выполняющимися контейнерами для приложения, также записывают данные в timeline-коллектор на узле, на котором выполняется Application Master.</w:t>
      </w:r>
    </w:p>
    <w:p w14:paraId="4843125B" w14:textId="77777777" w:rsidR="00376567" w:rsidRDefault="00376567" w:rsidP="00376567">
      <w:pPr>
        <w:pStyle w:val="NormalWeb"/>
        <w:spacing w:before="0" w:beforeAutospacing="0" w:after="0" w:afterAutospacing="0"/>
        <w:ind w:left="360"/>
        <w:rPr>
          <w:color w:val="424242"/>
        </w:rPr>
      </w:pPr>
      <w:r>
        <w:rPr>
          <w:color w:val="424242"/>
        </w:rPr>
        <w:t>Resource Manager тоже поддерживает свой собственный timeline-коллектор. Он генерирует только события жизненного цикла, характерные для </w:t>
      </w:r>
      <w:r>
        <w:rPr>
          <w:rStyle w:val="Strong"/>
          <w:rFonts w:eastAsiaTheme="majorEastAsia"/>
          <w:color w:val="424242"/>
        </w:rPr>
        <w:t>YARN</w:t>
      </w:r>
      <w:r>
        <w:rPr>
          <w:color w:val="424242"/>
        </w:rPr>
        <w:t>, чтобы поддерживать разумный объём записей.</w:t>
      </w:r>
    </w:p>
    <w:p w14:paraId="50241B81" w14:textId="77777777" w:rsidR="00376567" w:rsidRDefault="00376567" w:rsidP="00376567">
      <w:pPr>
        <w:pStyle w:val="NormalWeb"/>
        <w:spacing w:before="0" w:beforeAutospacing="0" w:after="0" w:afterAutospacing="0"/>
        <w:ind w:left="360"/>
        <w:rPr>
          <w:color w:val="424242"/>
        </w:rPr>
      </w:pPr>
      <w:r>
        <w:rPr>
          <w:color w:val="424242"/>
        </w:rPr>
        <w:t>Timeline-читатели — это отделённые от timeline-коллекторов демоны, предназначенные для обслуживания запросов через REST API.</w:t>
      </w:r>
    </w:p>
    <w:p w14:paraId="143FF3AA" w14:textId="77777777" w:rsidR="00376567" w:rsidRDefault="00376567" w:rsidP="00376567">
      <w:pPr>
        <w:pStyle w:val="NormalWeb"/>
        <w:spacing w:before="0" w:beforeAutospacing="0" w:after="0" w:afterAutospacing="0"/>
        <w:ind w:left="360"/>
        <w:rPr>
          <w:color w:val="424242"/>
        </w:rPr>
      </w:pPr>
      <w:r>
        <w:rPr>
          <w:color w:val="424242"/>
        </w:rPr>
        <w:t>YARN Timeline Service v.2 в настоящее время находится в альфа-версии (“alpha 2”). Разработка части функционала находится в процессе, и многие вещи могут и будут быстро меняться.</w:t>
      </w:r>
    </w:p>
    <w:p w14:paraId="74738564" w14:textId="77777777" w:rsidR="00376567" w:rsidRDefault="00376567" w:rsidP="00376567">
      <w:pPr>
        <w:pStyle w:val="NormalWeb"/>
        <w:spacing w:before="0" w:beforeAutospacing="0" w:after="0" w:afterAutospacing="0"/>
        <w:ind w:left="360"/>
        <w:rPr>
          <w:color w:val="424242"/>
        </w:rPr>
      </w:pPr>
      <w:r>
        <w:rPr>
          <w:color w:val="424242"/>
        </w:rPr>
        <w:t>Полный сквозной поток операций записи и чтения является функциональным с Apache HBase в качестве серверной части. При включении сервиса публикуются все общие для </w:t>
      </w:r>
      <w:r>
        <w:rPr>
          <w:rStyle w:val="Strong"/>
          <w:rFonts w:eastAsiaTheme="majorEastAsia"/>
          <w:color w:val="424242"/>
        </w:rPr>
        <w:t>YARN</w:t>
      </w:r>
      <w:r>
        <w:rPr>
          <w:color w:val="424242"/>
        </w:rPr>
        <w:t> события, а также системные метрики </w:t>
      </w:r>
      <w:r>
        <w:rPr>
          <w:rStyle w:val="Strong"/>
          <w:rFonts w:eastAsiaTheme="majorEastAsia"/>
          <w:color w:val="424242"/>
        </w:rPr>
        <w:t>YARN</w:t>
      </w:r>
      <w:r>
        <w:rPr>
          <w:color w:val="424242"/>
        </w:rPr>
        <w:t>, такие как процессор и память. Кроме того, некоторые приложения, в том числе Distributed Shell и </w:t>
      </w:r>
      <w:r>
        <w:rPr>
          <w:rStyle w:val="Strong"/>
          <w:rFonts w:eastAsiaTheme="majorEastAsia"/>
          <w:color w:val="424242"/>
        </w:rPr>
        <w:t>MapReduce</w:t>
      </w:r>
      <w:r>
        <w:rPr>
          <w:color w:val="424242"/>
        </w:rPr>
        <w:t>, могут записывать в YARN Timeline Service v.2 данные для каждой платформы.</w:t>
      </w:r>
    </w:p>
    <w:p w14:paraId="0ED135DB" w14:textId="77777777" w:rsidR="00376567" w:rsidRDefault="00376567" w:rsidP="00376567">
      <w:pPr>
        <w:pStyle w:val="NormalWeb"/>
        <w:spacing w:before="0" w:beforeAutospacing="0" w:after="0" w:afterAutospacing="0"/>
        <w:ind w:left="360"/>
        <w:rPr>
          <w:color w:val="424242"/>
        </w:rPr>
      </w:pPr>
      <w:r>
        <w:rPr>
          <w:color w:val="424242"/>
        </w:rPr>
        <w:t>Основным способом доступа к данным является REST. Поэтому REST API поставляется с большим количеством полезных и гибких шаблонов запросов (REST API). К тому же в настоящее время отсутствует поддержка доступа к командной строке.</w:t>
      </w:r>
    </w:p>
    <w:p w14:paraId="0B0BD506" w14:textId="77777777" w:rsidR="00376567" w:rsidRDefault="00376567" w:rsidP="00376567">
      <w:pPr>
        <w:pStyle w:val="NormalWeb"/>
        <w:spacing w:before="0" w:beforeAutospacing="0" w:after="0" w:afterAutospacing="0"/>
        <w:ind w:left="360"/>
        <w:rPr>
          <w:color w:val="424242"/>
        </w:rPr>
      </w:pPr>
      <w:r>
        <w:rPr>
          <w:color w:val="424242"/>
        </w:rPr>
        <w:t>Коллекторы (писатели) в настоящее время встроены в Node Managers в качестве вспомогательных сервисов. Resource Manager также имеет свой специальный внутрипроцессный коллектор. Читатель в настоящее время является единственным экземпляром. Также в текущий период невозможно выполнить запись в Timeline Service вне контекста приложения </w:t>
      </w:r>
      <w:r>
        <w:rPr>
          <w:rStyle w:val="Strong"/>
          <w:rFonts w:eastAsiaTheme="majorEastAsia"/>
          <w:color w:val="424242"/>
        </w:rPr>
        <w:t>YARN</w:t>
      </w:r>
      <w:r>
        <w:rPr>
          <w:color w:val="424242"/>
        </w:rPr>
        <w:t> (то есть вне кластерного клиента).</w:t>
      </w:r>
    </w:p>
    <w:p w14:paraId="5FF7FF13" w14:textId="77777777" w:rsidR="00376567" w:rsidRDefault="00376567" w:rsidP="00376567">
      <w:pPr>
        <w:pStyle w:val="NormalWeb"/>
        <w:spacing w:before="0" w:beforeAutospacing="0" w:after="0" w:afterAutospacing="0"/>
        <w:ind w:left="360"/>
        <w:rPr>
          <w:color w:val="424242"/>
        </w:rPr>
      </w:pPr>
      <w:r>
        <w:rPr>
          <w:color w:val="424242"/>
        </w:rPr>
        <w:t>Начиная с alpha2, Timeline Service v.2 поддерживает простую авторизацию в виде настраиваемого белого списка пользователей и групп, которые могут читать timeline-данные. Администраторам кластера по умолчанию разрешено читать эти данные.</w:t>
      </w:r>
    </w:p>
    <w:p w14:paraId="48016913" w14:textId="77777777" w:rsidR="00376567" w:rsidRDefault="00376567" w:rsidP="00376567">
      <w:pPr>
        <w:pStyle w:val="NormalWeb"/>
        <w:spacing w:before="0" w:beforeAutospacing="0" w:after="0" w:afterAutospacing="0"/>
        <w:ind w:left="360"/>
        <w:rPr>
          <w:color w:val="424242"/>
        </w:rPr>
      </w:pPr>
      <w:r>
        <w:rPr>
          <w:color w:val="424242"/>
        </w:rPr>
        <w:t>Отключённый YARN Timeline Service v.2 никак не влияет на любую другую существующую функциональность.</w:t>
      </w:r>
    </w:p>
    <w:p w14:paraId="7928CA53" w14:textId="77777777" w:rsidR="00376567" w:rsidRDefault="00376567" w:rsidP="00376567">
      <w:pPr>
        <w:pStyle w:val="NormalWeb"/>
        <w:spacing w:before="0" w:beforeAutospacing="0" w:after="0" w:afterAutospacing="0"/>
        <w:ind w:left="360"/>
        <w:rPr>
          <w:color w:val="424242"/>
        </w:rPr>
      </w:pPr>
      <w:r>
        <w:rPr>
          <w:color w:val="424242"/>
        </w:rPr>
        <w:t>Работа, чтобы сделать сервис действительно готовым к production-ready, продолжается. Некоторые ключевые элементы включают в себя:</w:t>
      </w:r>
    </w:p>
    <w:p w14:paraId="2CE6DCD9" w14:textId="77777777" w:rsidR="00376567" w:rsidRDefault="00376567" w:rsidP="00376567">
      <w:pPr>
        <w:ind w:left="360"/>
        <w:rPr>
          <w:color w:val="424242"/>
        </w:rPr>
      </w:pPr>
      <w:r>
        <w:rPr>
          <w:color w:val="424242"/>
        </w:rPr>
        <w:t>Более надежная отказоустойчивость хранилища;</w:t>
      </w:r>
    </w:p>
    <w:p w14:paraId="2FB32CB3" w14:textId="77777777" w:rsidR="00376567" w:rsidRDefault="00376567" w:rsidP="00376567">
      <w:pPr>
        <w:spacing w:before="100" w:beforeAutospacing="1" w:after="100" w:afterAutospacing="1"/>
        <w:ind w:left="360"/>
        <w:rPr>
          <w:color w:val="424242"/>
        </w:rPr>
      </w:pPr>
      <w:r>
        <w:rPr>
          <w:color w:val="424242"/>
        </w:rPr>
        <w:t>Поддержка внекластерных клиентов;</w:t>
      </w:r>
    </w:p>
    <w:p w14:paraId="07C6ADE4" w14:textId="77777777" w:rsidR="00376567" w:rsidRDefault="00376567" w:rsidP="00376567">
      <w:pPr>
        <w:spacing w:before="100" w:beforeAutospacing="1" w:after="100" w:afterAutospacing="1"/>
        <w:ind w:left="360"/>
        <w:rPr>
          <w:color w:val="424242"/>
        </w:rPr>
      </w:pPr>
      <w:r>
        <w:rPr>
          <w:color w:val="424242"/>
        </w:rPr>
        <w:t>Улучшенная поддержка для долго работающих приложений;</w:t>
      </w:r>
    </w:p>
    <w:p w14:paraId="6C09B5A7" w14:textId="77777777" w:rsidR="00376567" w:rsidRDefault="00376567" w:rsidP="00376567">
      <w:pPr>
        <w:spacing w:before="100" w:beforeAutospacing="1" w:after="100" w:afterAutospacing="1"/>
        <w:ind w:left="360"/>
        <w:rPr>
          <w:color w:val="424242"/>
        </w:rPr>
      </w:pPr>
      <w:r>
        <w:rPr>
          <w:color w:val="424242"/>
        </w:rPr>
        <w:t>Поддержка ACL;</w:t>
      </w:r>
    </w:p>
    <w:p w14:paraId="4B8ABFDA" w14:textId="77777777" w:rsidR="00376567" w:rsidRDefault="00376567" w:rsidP="00376567">
      <w:pPr>
        <w:spacing w:before="100" w:beforeAutospacing="1" w:after="100" w:afterAutospacing="1"/>
        <w:ind w:left="360"/>
        <w:rPr>
          <w:color w:val="424242"/>
        </w:rPr>
      </w:pPr>
      <w:r>
        <w:rPr>
          <w:color w:val="424242"/>
        </w:rPr>
        <w:t>Автономное (периодическое по времени) агрегирование потоков, пользователей и очередей для отчетов и анализа;</w:t>
      </w:r>
    </w:p>
    <w:p w14:paraId="24EEF586" w14:textId="77777777" w:rsidR="00376567" w:rsidRDefault="00376567" w:rsidP="00376567">
      <w:pPr>
        <w:spacing w:before="100" w:beforeAutospacing="1" w:after="100" w:afterAutospacing="1"/>
        <w:ind w:left="360"/>
        <w:rPr>
          <w:color w:val="424242"/>
        </w:rPr>
      </w:pPr>
      <w:r>
        <w:rPr>
          <w:color w:val="424242"/>
        </w:rPr>
        <w:t>Коллекторы timeline как отдельные экземпляры от Node Managers;</w:t>
      </w:r>
    </w:p>
    <w:p w14:paraId="7E4DDBA9" w14:textId="77777777" w:rsidR="00376567" w:rsidRDefault="00376567" w:rsidP="00376567">
      <w:pPr>
        <w:spacing w:before="100" w:beforeAutospacing="1" w:after="100" w:afterAutospacing="1"/>
        <w:ind w:left="360"/>
        <w:rPr>
          <w:color w:val="424242"/>
        </w:rPr>
      </w:pPr>
      <w:r>
        <w:rPr>
          <w:color w:val="424242"/>
        </w:rPr>
        <w:t>Кластеризация читателей;</w:t>
      </w:r>
    </w:p>
    <w:p w14:paraId="0BF0D543" w14:textId="77777777" w:rsidR="00376567" w:rsidRDefault="00376567" w:rsidP="00376567">
      <w:pPr>
        <w:spacing w:before="100" w:beforeAutospacing="1" w:after="100" w:afterAutospacing="1"/>
        <w:ind w:left="360"/>
        <w:rPr>
          <w:color w:val="424242"/>
        </w:rPr>
      </w:pPr>
      <w:r>
        <w:rPr>
          <w:color w:val="424242"/>
        </w:rPr>
        <w:t>Миграция и совместимость с v.1.</w:t>
      </w:r>
    </w:p>
    <w:p w14:paraId="3132305A" w14:textId="77777777" w:rsidR="00376567" w:rsidRDefault="00376567" w:rsidP="00376567">
      <w:pPr>
        <w:pStyle w:val="Heading3"/>
        <w:numPr>
          <w:ilvl w:val="0"/>
          <w:numId w:val="0"/>
        </w:numPr>
        <w:spacing w:before="120" w:after="0"/>
        <w:ind w:left="1980"/>
        <w:rPr>
          <w:color w:val="616161"/>
        </w:rPr>
      </w:pPr>
      <w:r>
        <w:rPr>
          <w:color w:val="616161"/>
        </w:rPr>
        <w:t>4.3.2 Конфигурация. Basic</w:t>
      </w:r>
    </w:p>
    <w:p w14:paraId="6D75AB55" w14:textId="77777777" w:rsidR="00376567" w:rsidRDefault="00376567" w:rsidP="00376567">
      <w:pPr>
        <w:pStyle w:val="NormalWeb"/>
        <w:spacing w:before="0" w:beforeAutospacing="0" w:after="0" w:afterAutospacing="0"/>
        <w:ind w:left="360"/>
        <w:rPr>
          <w:color w:val="424242"/>
        </w:rPr>
      </w:pPr>
      <w:r>
        <w:rPr>
          <w:color w:val="424242"/>
        </w:rPr>
        <w:t>Конфигурация. Basic:</w:t>
      </w:r>
    </w:p>
    <w:p w14:paraId="563AD663" w14:textId="77777777" w:rsidR="00376567" w:rsidRDefault="00376567" w:rsidP="00376567">
      <w:pPr>
        <w:ind w:left="360"/>
        <w:rPr>
          <w:color w:val="424242"/>
        </w:rPr>
      </w:pPr>
      <w:r>
        <w:rPr>
          <w:rStyle w:val="Strong"/>
          <w:i/>
          <w:iCs/>
          <w:color w:val="424242"/>
        </w:rPr>
        <w:t>yarn.timeline-service.enabled</w:t>
      </w:r>
      <w:r>
        <w:rPr>
          <w:color w:val="424242"/>
        </w:rPr>
        <w:t> — указывает клиентам, включён ли сервис Timeline. При включённом параметре используемая приложениями библиотека </w:t>
      </w:r>
      <w:r>
        <w:rPr>
          <w:rStyle w:val="Strong"/>
          <w:i/>
          <w:iCs/>
          <w:color w:val="424242"/>
        </w:rPr>
        <w:t>TimelineClient </w:t>
      </w:r>
      <w:r>
        <w:rPr>
          <w:color w:val="424242"/>
        </w:rPr>
        <w:t>публикует сущности и события на сервер Timeline. Значение по умолчанию </w:t>
      </w:r>
      <w:r>
        <w:rPr>
          <w:rStyle w:val="Strong"/>
          <w:i/>
          <w:iCs/>
          <w:color w:val="424242"/>
        </w:rPr>
        <w:t>false</w:t>
      </w:r>
      <w:r>
        <w:rPr>
          <w:color w:val="424242"/>
        </w:rPr>
        <w:t>;</w:t>
      </w:r>
    </w:p>
    <w:p w14:paraId="2A3F6D35" w14:textId="77777777" w:rsidR="00376567" w:rsidRDefault="00376567" w:rsidP="00376567">
      <w:pPr>
        <w:spacing w:beforeAutospacing="1" w:afterAutospacing="1"/>
        <w:ind w:left="360"/>
        <w:rPr>
          <w:color w:val="424242"/>
        </w:rPr>
      </w:pPr>
      <w:r>
        <w:rPr>
          <w:rStyle w:val="Strong"/>
          <w:i/>
          <w:iCs/>
          <w:color w:val="424242"/>
        </w:rPr>
        <w:t>yarn.timeline-service.version</w:t>
      </w:r>
      <w:r>
        <w:rPr>
          <w:color w:val="424242"/>
        </w:rPr>
        <w:t> — указывает текущую версию запущенного Timeline Service. Например, если значение параметра равно </w:t>
      </w:r>
      <w:r>
        <w:rPr>
          <w:rStyle w:val="Strong"/>
          <w:i/>
          <w:iCs/>
          <w:color w:val="424242"/>
        </w:rPr>
        <w:t>1,5</w:t>
      </w:r>
      <w:r>
        <w:rPr>
          <w:color w:val="424242"/>
        </w:rPr>
        <w:t>, а </w:t>
      </w:r>
      <w:r>
        <w:rPr>
          <w:rStyle w:val="Strong"/>
          <w:i/>
          <w:iCs/>
          <w:color w:val="424242"/>
        </w:rPr>
        <w:t>yarn.timeline-service.enabled</w:t>
      </w:r>
      <w:r>
        <w:rPr>
          <w:color w:val="424242"/>
        </w:rPr>
        <w:t> установлен на </w:t>
      </w:r>
      <w:r>
        <w:rPr>
          <w:rStyle w:val="Strong"/>
          <w:i/>
          <w:iCs/>
          <w:color w:val="424242"/>
        </w:rPr>
        <w:t>true</w:t>
      </w:r>
      <w:r>
        <w:rPr>
          <w:color w:val="424242"/>
        </w:rPr>
        <w:t>, то это означает, что кластер будет и должен запускать Timeline Service версии v.1.5. На стороне клиента, если он использует такую же версию сервера, результат будет успешным. В случае если клиент выбирает меньшую версию, несмотря на то, насколько надежна история совместимости между версиями, результаты могут отличаться. По умолчанию значение параметра </w:t>
      </w:r>
      <w:r>
        <w:rPr>
          <w:rStyle w:val="Strong"/>
          <w:i/>
          <w:iCs/>
          <w:color w:val="424242"/>
        </w:rPr>
        <w:t>1.0f</w:t>
      </w:r>
      <w:r>
        <w:rPr>
          <w:color w:val="424242"/>
        </w:rPr>
        <w:t>.</w:t>
      </w:r>
    </w:p>
    <w:p w14:paraId="5E4D4A8A" w14:textId="77777777" w:rsidR="00376567" w:rsidRDefault="00376567" w:rsidP="00376567">
      <w:pPr>
        <w:pStyle w:val="NormalWeb"/>
        <w:spacing w:before="0" w:beforeAutospacing="0" w:after="0" w:afterAutospacing="0"/>
        <w:ind w:left="360"/>
        <w:rPr>
          <w:color w:val="424242"/>
        </w:rPr>
      </w:pPr>
      <w:r>
        <w:rPr>
          <w:color w:val="424242"/>
        </w:rPr>
        <w:t>Новые параметры, введенные в версии v.2:</w:t>
      </w:r>
    </w:p>
    <w:p w14:paraId="56318A7D" w14:textId="77777777" w:rsidR="00376567" w:rsidRDefault="00376567" w:rsidP="00376567">
      <w:pPr>
        <w:ind w:left="360"/>
        <w:rPr>
          <w:color w:val="424242"/>
        </w:rPr>
      </w:pPr>
      <w:r>
        <w:rPr>
          <w:rStyle w:val="Strong"/>
          <w:i/>
          <w:iCs/>
          <w:color w:val="424242"/>
        </w:rPr>
        <w:t>yarn.timeline-service.writer.class</w:t>
      </w:r>
      <w:r>
        <w:rPr>
          <w:color w:val="424242"/>
        </w:rPr>
        <w:t> — класс операции записи backend-хранилища. Значение по умолчанию </w:t>
      </w:r>
      <w:r>
        <w:rPr>
          <w:rStyle w:val="Strong"/>
          <w:i/>
          <w:iCs/>
          <w:color w:val="424242"/>
        </w:rPr>
        <w:t>HBase</w:t>
      </w:r>
      <w:r>
        <w:rPr>
          <w:color w:val="424242"/>
        </w:rPr>
        <w:t>;</w:t>
      </w:r>
    </w:p>
    <w:p w14:paraId="459ACF00" w14:textId="77777777" w:rsidR="00376567" w:rsidRDefault="00376567" w:rsidP="00376567">
      <w:pPr>
        <w:spacing w:beforeAutospacing="1" w:afterAutospacing="1"/>
        <w:ind w:left="360"/>
        <w:rPr>
          <w:color w:val="424242"/>
        </w:rPr>
      </w:pPr>
      <w:r>
        <w:rPr>
          <w:rStyle w:val="Strong"/>
          <w:i/>
          <w:iCs/>
          <w:color w:val="424242"/>
        </w:rPr>
        <w:t>yarn.timeline-service.reader.class</w:t>
      </w:r>
      <w:r>
        <w:rPr>
          <w:color w:val="424242"/>
        </w:rPr>
        <w:t> — класс операции чтения backend-хранилища. Значение по умолчанию </w:t>
      </w:r>
      <w:r>
        <w:rPr>
          <w:rStyle w:val="Strong"/>
          <w:i/>
          <w:iCs/>
          <w:color w:val="424242"/>
        </w:rPr>
        <w:t>HBase</w:t>
      </w:r>
      <w:r>
        <w:rPr>
          <w:color w:val="424242"/>
        </w:rPr>
        <w:t>;</w:t>
      </w:r>
    </w:p>
    <w:p w14:paraId="5F041AED" w14:textId="77777777" w:rsidR="00376567" w:rsidRDefault="00376567" w:rsidP="00376567">
      <w:pPr>
        <w:spacing w:beforeAutospacing="1" w:afterAutospacing="1"/>
        <w:ind w:left="360"/>
        <w:rPr>
          <w:color w:val="424242"/>
        </w:rPr>
      </w:pPr>
      <w:r>
        <w:rPr>
          <w:rStyle w:val="Strong"/>
          <w:i/>
          <w:iCs/>
          <w:color w:val="424242"/>
        </w:rPr>
        <w:t>yarn.system-metrics-publisher.enabled</w:t>
      </w:r>
      <w:r>
        <w:rPr>
          <w:color w:val="424242"/>
        </w:rPr>
        <w:t> — определяет, публикуются ли системные метрики </w:t>
      </w:r>
      <w:r>
        <w:rPr>
          <w:rStyle w:val="Strong"/>
          <w:color w:val="424242"/>
        </w:rPr>
        <w:t>YARN</w:t>
      </w:r>
      <w:r>
        <w:rPr>
          <w:color w:val="424242"/>
        </w:rPr>
        <w:t> в сервисе Timeline (от Resource Manager и Node Manager). Значение по умолчанию </w:t>
      </w:r>
      <w:r>
        <w:rPr>
          <w:rStyle w:val="Strong"/>
          <w:i/>
          <w:iCs/>
          <w:color w:val="424242"/>
        </w:rPr>
        <w:t>false</w:t>
      </w:r>
      <w:r>
        <w:rPr>
          <w:color w:val="424242"/>
        </w:rPr>
        <w:t>;</w:t>
      </w:r>
    </w:p>
    <w:p w14:paraId="3B89CD77" w14:textId="77777777" w:rsidR="00376567" w:rsidRDefault="00376567" w:rsidP="00376567">
      <w:pPr>
        <w:spacing w:beforeAutospacing="1" w:afterAutospacing="1"/>
        <w:ind w:left="360"/>
        <w:rPr>
          <w:color w:val="424242"/>
        </w:rPr>
      </w:pPr>
      <w:r>
        <w:rPr>
          <w:rStyle w:val="Strong"/>
          <w:i/>
          <w:iCs/>
          <w:color w:val="424242"/>
        </w:rPr>
        <w:t>yarn.timeline-service.schema.prefix</w:t>
      </w:r>
      <w:r>
        <w:rPr>
          <w:color w:val="424242"/>
        </w:rPr>
        <w:t> — префикс схемы для hbase-таблиц. По умолчанию </w:t>
      </w:r>
      <w:r>
        <w:rPr>
          <w:rStyle w:val="Strong"/>
          <w:i/>
          <w:iCs/>
          <w:color w:val="424242"/>
        </w:rPr>
        <w:t>prod</w:t>
      </w:r>
      <w:r>
        <w:rPr>
          <w:color w:val="424242"/>
        </w:rPr>
        <w:t>.</w:t>
      </w:r>
    </w:p>
    <w:p w14:paraId="309C2021" w14:textId="77777777" w:rsidR="00376567" w:rsidRDefault="00376567" w:rsidP="00376567">
      <w:pPr>
        <w:pStyle w:val="Heading3"/>
        <w:numPr>
          <w:ilvl w:val="0"/>
          <w:numId w:val="0"/>
        </w:numPr>
        <w:spacing w:before="120" w:after="0"/>
        <w:ind w:left="1980"/>
        <w:rPr>
          <w:color w:val="616161"/>
        </w:rPr>
      </w:pPr>
      <w:r>
        <w:rPr>
          <w:color w:val="616161"/>
        </w:rPr>
        <w:t>4.3.3 Конфигурация. Advanced</w:t>
      </w:r>
    </w:p>
    <w:p w14:paraId="708959EB" w14:textId="77777777" w:rsidR="00376567" w:rsidRDefault="00376567" w:rsidP="00376567">
      <w:pPr>
        <w:pStyle w:val="NormalWeb"/>
        <w:spacing w:before="0" w:beforeAutospacing="0" w:after="0" w:afterAutospacing="0"/>
        <w:ind w:left="360"/>
        <w:rPr>
          <w:color w:val="424242"/>
        </w:rPr>
      </w:pPr>
      <w:r>
        <w:rPr>
          <w:color w:val="424242"/>
        </w:rPr>
        <w:t>Конфигурация. Advanced:</w:t>
      </w:r>
    </w:p>
    <w:p w14:paraId="604B7498" w14:textId="77777777" w:rsidR="00376567" w:rsidRDefault="00376567" w:rsidP="00376567">
      <w:pPr>
        <w:ind w:left="360"/>
        <w:rPr>
          <w:color w:val="424242"/>
        </w:rPr>
      </w:pPr>
      <w:r>
        <w:rPr>
          <w:rStyle w:val="Strong"/>
          <w:i/>
          <w:iCs/>
          <w:color w:val="424242"/>
        </w:rPr>
        <w:t>yarn.timeline-service.hostname</w:t>
      </w:r>
      <w:r>
        <w:rPr>
          <w:color w:val="424242"/>
        </w:rPr>
        <w:t> — имя хоста веб-приложения сервиса Timeline. Значение по умолчанию </w:t>
      </w:r>
      <w:r>
        <w:rPr>
          <w:rStyle w:val="Strong"/>
          <w:i/>
          <w:iCs/>
          <w:color w:val="424242"/>
        </w:rPr>
        <w:t>0.0.0.0</w:t>
      </w:r>
      <w:r>
        <w:rPr>
          <w:color w:val="424242"/>
        </w:rPr>
        <w:t>;</w:t>
      </w:r>
    </w:p>
    <w:p w14:paraId="49C4DE88" w14:textId="77777777" w:rsidR="00376567" w:rsidRDefault="00376567" w:rsidP="00376567">
      <w:pPr>
        <w:spacing w:beforeAutospacing="1" w:afterAutospacing="1"/>
        <w:ind w:left="360"/>
        <w:rPr>
          <w:color w:val="424242"/>
        </w:rPr>
      </w:pPr>
      <w:r>
        <w:rPr>
          <w:rStyle w:val="Strong"/>
          <w:i/>
          <w:iCs/>
          <w:color w:val="424242"/>
        </w:rPr>
        <w:t>yarn.timeline-service.reader.webapp.address</w:t>
      </w:r>
      <w:r>
        <w:rPr>
          <w:color w:val="424242"/>
        </w:rPr>
        <w:t> — http-адрес веб-приложения Timeline Reader. По умолчанию </w:t>
      </w:r>
      <w:r>
        <w:rPr>
          <w:rStyle w:val="Strong"/>
          <w:i/>
          <w:iCs/>
          <w:color w:val="424242"/>
        </w:rPr>
        <w:t>${yarn.timeline-service.hostname}:8188</w:t>
      </w:r>
      <w:r>
        <w:rPr>
          <w:color w:val="424242"/>
        </w:rPr>
        <w:t>;</w:t>
      </w:r>
    </w:p>
    <w:p w14:paraId="2099F627" w14:textId="77777777" w:rsidR="00376567" w:rsidRDefault="00376567" w:rsidP="00376567">
      <w:pPr>
        <w:spacing w:beforeAutospacing="1" w:afterAutospacing="1"/>
        <w:ind w:left="360"/>
        <w:rPr>
          <w:color w:val="424242"/>
        </w:rPr>
      </w:pPr>
      <w:r>
        <w:rPr>
          <w:rStyle w:val="Strong"/>
          <w:i/>
          <w:iCs/>
          <w:color w:val="424242"/>
        </w:rPr>
        <w:t>yarn.timeline-service.reader.webapp.https.address</w:t>
      </w:r>
      <w:r>
        <w:rPr>
          <w:color w:val="424242"/>
        </w:rPr>
        <w:t> — https-адрес веб-приложения Timeline Reader. По умолчанию </w:t>
      </w:r>
      <w:r>
        <w:rPr>
          <w:rStyle w:val="Strong"/>
          <w:i/>
          <w:iCs/>
          <w:color w:val="424242"/>
        </w:rPr>
        <w:t>${yarn.timeline-service.hostname}:8190</w:t>
      </w:r>
      <w:r>
        <w:rPr>
          <w:color w:val="424242"/>
        </w:rPr>
        <w:t>;</w:t>
      </w:r>
    </w:p>
    <w:p w14:paraId="4D84FB7A" w14:textId="77777777" w:rsidR="00376567" w:rsidRDefault="00376567" w:rsidP="00376567">
      <w:pPr>
        <w:spacing w:beforeAutospacing="1" w:afterAutospacing="1"/>
        <w:ind w:left="360"/>
        <w:rPr>
          <w:color w:val="424242"/>
        </w:rPr>
      </w:pPr>
      <w:r>
        <w:rPr>
          <w:rStyle w:val="Strong"/>
          <w:i/>
          <w:iCs/>
          <w:color w:val="424242"/>
        </w:rPr>
        <w:t>yarn.timeline-service.reader.bind-host</w:t>
      </w:r>
      <w:r>
        <w:rPr>
          <w:color w:val="424242"/>
        </w:rPr>
        <w:t> — фактический адрес, к которому привязывается timeline-читатель. Если параметр установлен, сервер читателя связывается с этим адресом и портом, указанным в </w:t>
      </w:r>
      <w:r>
        <w:rPr>
          <w:rStyle w:val="Strong"/>
          <w:i/>
          <w:iCs/>
          <w:color w:val="424242"/>
        </w:rPr>
        <w:t>yarn.timeline-service.reader.webapp.address</w:t>
      </w:r>
      <w:r>
        <w:rPr>
          <w:color w:val="424242"/>
        </w:rPr>
        <w:t>. Наиболее полезно в целях прослушивания сервисом всех интерфейсов, задав значение параметра </w:t>
      </w:r>
      <w:r>
        <w:rPr>
          <w:rStyle w:val="Strong"/>
          <w:i/>
          <w:iCs/>
          <w:color w:val="424242"/>
        </w:rPr>
        <w:t>0.0.0.0</w:t>
      </w:r>
      <w:r>
        <w:rPr>
          <w:color w:val="424242"/>
        </w:rPr>
        <w:t>.</w:t>
      </w:r>
    </w:p>
    <w:p w14:paraId="01B051D6" w14:textId="77777777" w:rsidR="00376567" w:rsidRDefault="00376567" w:rsidP="00376567">
      <w:pPr>
        <w:pStyle w:val="NormalWeb"/>
        <w:spacing w:before="0" w:beforeAutospacing="0" w:after="0" w:afterAutospacing="0"/>
        <w:ind w:left="360"/>
        <w:rPr>
          <w:color w:val="424242"/>
        </w:rPr>
      </w:pPr>
      <w:r>
        <w:rPr>
          <w:color w:val="424242"/>
        </w:rPr>
        <w:t>Новые параметры, введённые в версии v.2:</w:t>
      </w:r>
    </w:p>
    <w:p w14:paraId="64404267" w14:textId="77777777" w:rsidR="00376567" w:rsidRDefault="00376567" w:rsidP="00376567">
      <w:pPr>
        <w:ind w:left="360"/>
        <w:rPr>
          <w:color w:val="424242"/>
        </w:rPr>
      </w:pPr>
      <w:r>
        <w:rPr>
          <w:rStyle w:val="Strong"/>
          <w:i/>
          <w:iCs/>
          <w:color w:val="424242"/>
        </w:rPr>
        <w:t>yarn.timeline-service.hbase.configuration.file</w:t>
      </w:r>
      <w:r>
        <w:rPr>
          <w:color w:val="424242"/>
        </w:rPr>
        <w:t> — необязательный URL-адрес файла конфигурации </w:t>
      </w:r>
      <w:r>
        <w:rPr>
          <w:rStyle w:val="Strong"/>
          <w:i/>
          <w:iCs/>
          <w:color w:val="424242"/>
        </w:rPr>
        <w:t>hbase-site.xml</w:t>
      </w:r>
      <w:r>
        <w:rPr>
          <w:color w:val="424242"/>
        </w:rPr>
        <w:t>, используемый для подключения кластера </w:t>
      </w:r>
      <w:r>
        <w:rPr>
          <w:rStyle w:val="Strong"/>
          <w:i/>
          <w:iCs/>
          <w:color w:val="424242"/>
        </w:rPr>
        <w:t>timeline-service hbase</w:t>
      </w:r>
      <w:r>
        <w:rPr>
          <w:color w:val="424242"/>
        </w:rPr>
        <w:t>. Если значение параметра пусто или не указано, конфигурация HBase загружается из </w:t>
      </w:r>
      <w:r>
        <w:rPr>
          <w:rStyle w:val="Strong"/>
          <w:i/>
          <w:iCs/>
          <w:color w:val="424242"/>
        </w:rPr>
        <w:t>classpath</w:t>
      </w:r>
      <w:r>
        <w:rPr>
          <w:color w:val="424242"/>
        </w:rPr>
        <w:t>. Указанное значение параметра переопределяет </w:t>
      </w:r>
      <w:r>
        <w:rPr>
          <w:rStyle w:val="Strong"/>
          <w:i/>
          <w:iCs/>
          <w:color w:val="424242"/>
        </w:rPr>
        <w:t>classpath</w:t>
      </w:r>
      <w:r>
        <w:rPr>
          <w:color w:val="424242"/>
        </w:rPr>
        <w:t>. По умолчанию установлено пустое значение;</w:t>
      </w:r>
    </w:p>
    <w:p w14:paraId="10404416" w14:textId="77777777" w:rsidR="00376567" w:rsidRDefault="00376567" w:rsidP="00376567">
      <w:pPr>
        <w:spacing w:beforeAutospacing="1" w:afterAutospacing="1"/>
        <w:ind w:left="360"/>
        <w:rPr>
          <w:color w:val="424242"/>
        </w:rPr>
      </w:pPr>
      <w:r>
        <w:rPr>
          <w:rStyle w:val="Strong"/>
          <w:i/>
          <w:iCs/>
          <w:color w:val="424242"/>
        </w:rPr>
        <w:t>yarn.timeline-service.writer.flush-interval-seconds</w:t>
      </w:r>
      <w:r>
        <w:rPr>
          <w:color w:val="424242"/>
        </w:rPr>
        <w:t> — определяет частоту сброса записи </w:t>
      </w:r>
      <w:r>
        <w:rPr>
          <w:rStyle w:val="Strong"/>
          <w:i/>
          <w:iCs/>
          <w:color w:val="424242"/>
        </w:rPr>
        <w:t>timeline</w:t>
      </w:r>
      <w:r>
        <w:rPr>
          <w:color w:val="424242"/>
        </w:rPr>
        <w:t>. Значение по умолчанию </w:t>
      </w:r>
      <w:r>
        <w:rPr>
          <w:rStyle w:val="Strong"/>
          <w:i/>
          <w:iCs/>
          <w:color w:val="424242"/>
        </w:rPr>
        <w:t>60</w:t>
      </w:r>
      <w:r>
        <w:rPr>
          <w:color w:val="424242"/>
        </w:rPr>
        <w:t>;</w:t>
      </w:r>
    </w:p>
    <w:p w14:paraId="0C80C23B" w14:textId="77777777" w:rsidR="00376567" w:rsidRDefault="00376567" w:rsidP="00376567">
      <w:pPr>
        <w:spacing w:beforeAutospacing="1" w:afterAutospacing="1"/>
        <w:ind w:left="360"/>
        <w:rPr>
          <w:color w:val="424242"/>
        </w:rPr>
      </w:pPr>
      <w:r>
        <w:rPr>
          <w:rStyle w:val="Strong"/>
          <w:i/>
          <w:iCs/>
          <w:color w:val="424242"/>
        </w:rPr>
        <w:t>yarn.timeline-service.app-collector.linger-period.ms</w:t>
      </w:r>
      <w:r>
        <w:rPr>
          <w:color w:val="424242"/>
        </w:rPr>
        <w:t> — период времени, в течение которого коллектор приложений активен в Node Manager после завершения работы Application Master. Значение по умолчанию </w:t>
      </w:r>
      <w:r>
        <w:rPr>
          <w:rStyle w:val="Strong"/>
          <w:i/>
          <w:iCs/>
          <w:color w:val="424242"/>
        </w:rPr>
        <w:t>60000 </w:t>
      </w:r>
      <w:r>
        <w:rPr>
          <w:color w:val="424242"/>
        </w:rPr>
        <w:t>(60 секунд);</w:t>
      </w:r>
    </w:p>
    <w:p w14:paraId="42A81ACA" w14:textId="77777777" w:rsidR="00376567" w:rsidRDefault="00376567" w:rsidP="00376567">
      <w:pPr>
        <w:spacing w:beforeAutospacing="1" w:afterAutospacing="1"/>
        <w:ind w:left="360"/>
        <w:rPr>
          <w:color w:val="424242"/>
        </w:rPr>
      </w:pPr>
      <w:r>
        <w:rPr>
          <w:rStyle w:val="Strong"/>
          <w:i/>
          <w:iCs/>
          <w:color w:val="424242"/>
        </w:rPr>
        <w:t>yarn.timeline-service.timeline-client.number-of-async-entities-to-merge</w:t>
      </w:r>
      <w:r>
        <w:rPr>
          <w:color w:val="424242"/>
        </w:rPr>
        <w:t> — количество попыток клиента timeline V2 для объединения многочисленных асинхронных сущностей (если они доступны), после чего вызывает REST ATS V2 API для отправки. Значение по умолчанию </w:t>
      </w:r>
      <w:r>
        <w:rPr>
          <w:rStyle w:val="Strong"/>
          <w:i/>
          <w:iCs/>
          <w:color w:val="424242"/>
        </w:rPr>
        <w:t>10</w:t>
      </w:r>
      <w:r>
        <w:rPr>
          <w:color w:val="424242"/>
        </w:rPr>
        <w:t>;</w:t>
      </w:r>
    </w:p>
    <w:p w14:paraId="46188A8E" w14:textId="77777777" w:rsidR="00376567" w:rsidRDefault="00376567" w:rsidP="00376567">
      <w:pPr>
        <w:spacing w:beforeAutospacing="1" w:afterAutospacing="1"/>
        <w:ind w:left="360"/>
        <w:rPr>
          <w:color w:val="424242"/>
        </w:rPr>
      </w:pPr>
      <w:r>
        <w:rPr>
          <w:rStyle w:val="Strong"/>
          <w:i/>
          <w:iCs/>
          <w:color w:val="424242"/>
        </w:rPr>
        <w:t>yarn.timeline-service.hbase.coprocessor.app-final-value-retention-milliseconds</w:t>
      </w:r>
      <w:r>
        <w:rPr>
          <w:color w:val="424242"/>
        </w:rPr>
        <w:t> — определяет, как долго сохраняется финальное значение метрики завершённого приложения до объединения с суммой потока. По умолчанию </w:t>
      </w:r>
      <w:r>
        <w:rPr>
          <w:rStyle w:val="Strong"/>
          <w:i/>
          <w:iCs/>
          <w:color w:val="424242"/>
        </w:rPr>
        <w:t>259200000 </w:t>
      </w:r>
      <w:r>
        <w:rPr>
          <w:color w:val="424242"/>
        </w:rPr>
        <w:t>(3 дня). Значение должно быть установлено в кластере HBase;</w:t>
      </w:r>
    </w:p>
    <w:p w14:paraId="368834E4" w14:textId="77777777" w:rsidR="00376567" w:rsidRDefault="00376567" w:rsidP="00376567">
      <w:pPr>
        <w:spacing w:beforeAutospacing="1" w:afterAutospacing="1"/>
        <w:ind w:left="360"/>
        <w:rPr>
          <w:color w:val="424242"/>
        </w:rPr>
      </w:pPr>
      <w:r>
        <w:rPr>
          <w:rStyle w:val="Strong"/>
          <w:i/>
          <w:iCs/>
          <w:color w:val="424242"/>
        </w:rPr>
        <w:t>yarn.rm.system-metrics-publisher.emit-container-events</w:t>
      </w:r>
      <w:r>
        <w:rPr>
          <w:color w:val="424242"/>
        </w:rPr>
        <w:t> — определяет, публикуется ли метрика контейнера yarn на сервере </w:t>
      </w:r>
      <w:r>
        <w:rPr>
          <w:rStyle w:val="Strong"/>
          <w:i/>
          <w:iCs/>
          <w:color w:val="424242"/>
        </w:rPr>
        <w:t>timeline </w:t>
      </w:r>
      <w:r>
        <w:rPr>
          <w:color w:val="424242"/>
        </w:rPr>
        <w:t>(от Resource Manager). Параметр конфигурации предназначен для ATS V2. Значение по умолчанию </w:t>
      </w:r>
      <w:r>
        <w:rPr>
          <w:rStyle w:val="Strong"/>
          <w:i/>
          <w:iCs/>
          <w:color w:val="424242"/>
        </w:rPr>
        <w:t>false</w:t>
      </w:r>
      <w:r>
        <w:rPr>
          <w:color w:val="424242"/>
        </w:rPr>
        <w:t>.</w:t>
      </w:r>
    </w:p>
    <w:p w14:paraId="2261D75C" w14:textId="77777777" w:rsidR="00376567" w:rsidRDefault="00376567" w:rsidP="00376567">
      <w:pPr>
        <w:pStyle w:val="Heading3"/>
        <w:numPr>
          <w:ilvl w:val="0"/>
          <w:numId w:val="0"/>
        </w:numPr>
        <w:spacing w:before="120" w:after="0"/>
        <w:ind w:left="1980"/>
        <w:rPr>
          <w:color w:val="616161"/>
        </w:rPr>
      </w:pPr>
      <w:r>
        <w:rPr>
          <w:color w:val="616161"/>
        </w:rPr>
        <w:t>4.3.4 Конфигурация. Security</w:t>
      </w:r>
    </w:p>
    <w:p w14:paraId="1E8FB7AB" w14:textId="77777777" w:rsidR="00376567" w:rsidRDefault="00376567" w:rsidP="00376567">
      <w:pPr>
        <w:pStyle w:val="NormalWeb"/>
        <w:spacing w:before="0" w:beforeAutospacing="0" w:after="0" w:afterAutospacing="0"/>
        <w:ind w:left="360"/>
        <w:rPr>
          <w:color w:val="424242"/>
        </w:rPr>
      </w:pPr>
      <w:r>
        <w:rPr>
          <w:color w:val="424242"/>
        </w:rPr>
        <w:t>Безопасность можно включить, установив для </w:t>
      </w:r>
      <w:r>
        <w:rPr>
          <w:rStyle w:val="Strong"/>
          <w:rFonts w:eastAsiaTheme="majorEastAsia"/>
          <w:i/>
          <w:iCs/>
          <w:color w:val="424242"/>
        </w:rPr>
        <w:t>yarn.timeline-service.http-authentication.type</w:t>
      </w:r>
      <w:r>
        <w:rPr>
          <w:color w:val="424242"/>
        </w:rPr>
        <w:t> значение </w:t>
      </w:r>
      <w:r>
        <w:rPr>
          <w:rStyle w:val="Strong"/>
          <w:rFonts w:eastAsiaTheme="majorEastAsia"/>
          <w:i/>
          <w:iCs/>
          <w:color w:val="424242"/>
        </w:rPr>
        <w:t>kerberos</w:t>
      </w:r>
      <w:r>
        <w:rPr>
          <w:color w:val="424242"/>
        </w:rPr>
        <w:t>, после чего станут доступны следующие параметры конфигурации:</w:t>
      </w:r>
    </w:p>
    <w:p w14:paraId="0A85ED65" w14:textId="77777777" w:rsidR="00376567" w:rsidRDefault="00376567" w:rsidP="00376567">
      <w:pPr>
        <w:ind w:left="360"/>
        <w:rPr>
          <w:color w:val="424242"/>
        </w:rPr>
      </w:pPr>
      <w:r>
        <w:rPr>
          <w:rStyle w:val="Strong"/>
          <w:i/>
          <w:iCs/>
          <w:color w:val="424242"/>
        </w:rPr>
        <w:t>yarn.timeline-service.http-authentication.type</w:t>
      </w:r>
      <w:r>
        <w:rPr>
          <w:color w:val="424242"/>
        </w:rPr>
        <w:t> — определяет аутентификацию, используемую для конечной точки HTTP timeline-сервера (коллектор/читатель). Поддерживаемые значения: </w:t>
      </w:r>
      <w:r>
        <w:rPr>
          <w:rStyle w:val="Strong"/>
          <w:i/>
          <w:iCs/>
          <w:color w:val="424242"/>
        </w:rPr>
        <w:t>simple / kerberos / #AUTHENTICATION_HANDLER_CLASSNAME#</w:t>
      </w:r>
      <w:r>
        <w:rPr>
          <w:color w:val="424242"/>
        </w:rPr>
        <w:t>. Значение по умолчанию </w:t>
      </w:r>
      <w:r>
        <w:rPr>
          <w:rStyle w:val="Strong"/>
          <w:i/>
          <w:iCs/>
          <w:color w:val="424242"/>
        </w:rPr>
        <w:t>simple</w:t>
      </w:r>
      <w:r>
        <w:rPr>
          <w:color w:val="424242"/>
        </w:rPr>
        <w:t>;</w:t>
      </w:r>
    </w:p>
    <w:p w14:paraId="4EF1001A" w14:textId="77777777" w:rsidR="00376567" w:rsidRDefault="00376567" w:rsidP="00376567">
      <w:pPr>
        <w:spacing w:beforeAutospacing="1" w:afterAutospacing="1"/>
        <w:ind w:left="360"/>
        <w:rPr>
          <w:color w:val="424242"/>
        </w:rPr>
      </w:pPr>
      <w:r>
        <w:rPr>
          <w:rStyle w:val="Strong"/>
          <w:i/>
          <w:iCs/>
          <w:color w:val="424242"/>
        </w:rPr>
        <w:t>yarn.timeline-service.http-authentication.simple.anonymous.allowed</w:t>
      </w:r>
      <w:r>
        <w:rPr>
          <w:color w:val="424242"/>
        </w:rPr>
        <w:t> — указывает, разрешены ли анонимные запросы timeline-сервером при использовании аутентификации </w:t>
      </w:r>
      <w:r>
        <w:rPr>
          <w:rStyle w:val="Strong"/>
          <w:i/>
          <w:iCs/>
          <w:color w:val="424242"/>
        </w:rPr>
        <w:t>simple</w:t>
      </w:r>
      <w:r>
        <w:rPr>
          <w:color w:val="424242"/>
        </w:rPr>
        <w:t>. По умолчанию </w:t>
      </w:r>
      <w:r>
        <w:rPr>
          <w:rStyle w:val="Strong"/>
          <w:i/>
          <w:iCs/>
          <w:color w:val="424242"/>
        </w:rPr>
        <w:t>true</w:t>
      </w:r>
      <w:r>
        <w:rPr>
          <w:color w:val="424242"/>
        </w:rPr>
        <w:t>;</w:t>
      </w:r>
    </w:p>
    <w:p w14:paraId="0E9DB912" w14:textId="77777777" w:rsidR="00376567" w:rsidRDefault="00376567" w:rsidP="00376567">
      <w:pPr>
        <w:spacing w:beforeAutospacing="1" w:afterAutospacing="1"/>
        <w:ind w:left="360"/>
        <w:rPr>
          <w:color w:val="424242"/>
        </w:rPr>
      </w:pPr>
      <w:r>
        <w:rPr>
          <w:rStyle w:val="Strong"/>
          <w:i/>
          <w:iCs/>
          <w:color w:val="424242"/>
        </w:rPr>
        <w:t>yarn.timeline-service.http-authentication.kerberos.principal</w:t>
      </w:r>
      <w:r>
        <w:rPr>
          <w:color w:val="424242"/>
        </w:rPr>
        <w:t> — принципал Kerberos, используемый для конечной точки HTTP timeline-сервера (коллектор/читатель);</w:t>
      </w:r>
    </w:p>
    <w:p w14:paraId="53D18FED" w14:textId="77777777" w:rsidR="00376567" w:rsidRDefault="00376567" w:rsidP="00376567">
      <w:pPr>
        <w:spacing w:beforeAutospacing="1" w:afterAutospacing="1"/>
        <w:ind w:left="360"/>
        <w:rPr>
          <w:color w:val="424242"/>
        </w:rPr>
      </w:pPr>
      <w:r>
        <w:rPr>
          <w:rStyle w:val="Strong"/>
          <w:i/>
          <w:iCs/>
          <w:color w:val="424242"/>
        </w:rPr>
        <w:t>yarn.timeline-service.http-authentication.kerberos.keytab</w:t>
      </w:r>
      <w:r>
        <w:rPr>
          <w:color w:val="424242"/>
        </w:rPr>
        <w:t> — keytab-файл Kerberos, используемый для конечной точки HTTP timeline-сервера (коллектор/читатель);</w:t>
      </w:r>
    </w:p>
    <w:p w14:paraId="298B4D44" w14:textId="77777777" w:rsidR="00376567" w:rsidRDefault="00376567" w:rsidP="00376567">
      <w:pPr>
        <w:spacing w:beforeAutospacing="1" w:afterAutospacing="1"/>
        <w:ind w:left="360"/>
        <w:rPr>
          <w:color w:val="424242"/>
        </w:rPr>
      </w:pPr>
      <w:r>
        <w:rPr>
          <w:rStyle w:val="Strong"/>
          <w:i/>
          <w:iCs/>
          <w:color w:val="424242"/>
        </w:rPr>
        <w:t>yarn.timeline-service.principal</w:t>
      </w:r>
      <w:r>
        <w:rPr>
          <w:color w:val="424242"/>
        </w:rPr>
        <w:t> — принципал Kerberos для timeline-читателя. Для timeline-коллектора используется принципал Node Manager, поскольку он работает в качестве вспомогательного сервиса внутри Node Manager;</w:t>
      </w:r>
    </w:p>
    <w:p w14:paraId="601FFF32" w14:textId="77777777" w:rsidR="00376567" w:rsidRDefault="00376567" w:rsidP="00376567">
      <w:pPr>
        <w:spacing w:beforeAutospacing="1" w:afterAutospacing="1"/>
        <w:ind w:left="360"/>
        <w:rPr>
          <w:color w:val="424242"/>
        </w:rPr>
      </w:pPr>
      <w:r>
        <w:rPr>
          <w:rStyle w:val="Strong"/>
          <w:i/>
          <w:iCs/>
          <w:color w:val="424242"/>
        </w:rPr>
        <w:t>yarn.timeline-service.keytab</w:t>
      </w:r>
      <w:r>
        <w:rPr>
          <w:color w:val="424242"/>
        </w:rPr>
        <w:t> — keytab-файл Kerberos для timeline-читателя. Для timeline-коллектора используется keytab-файл ключей Node Manager, поскольку он работает в качестве вспомогательного сервиса внутри Node Manager;</w:t>
      </w:r>
    </w:p>
    <w:p w14:paraId="468E04AB" w14:textId="77777777" w:rsidR="00376567" w:rsidRDefault="00376567" w:rsidP="00376567">
      <w:pPr>
        <w:spacing w:beforeAutospacing="1" w:afterAutospacing="1"/>
        <w:ind w:left="360"/>
        <w:rPr>
          <w:color w:val="424242"/>
        </w:rPr>
      </w:pPr>
      <w:r>
        <w:rPr>
          <w:rStyle w:val="Strong"/>
          <w:i/>
          <w:iCs/>
          <w:color w:val="424242"/>
        </w:rPr>
        <w:t>yarn.timeline-service.delegation.key.update-interval</w:t>
      </w:r>
      <w:r>
        <w:rPr>
          <w:color w:val="424242"/>
        </w:rPr>
        <w:t> — значение по умолчанию </w:t>
      </w:r>
      <w:r>
        <w:rPr>
          <w:rStyle w:val="Strong"/>
          <w:i/>
          <w:iCs/>
          <w:color w:val="424242"/>
        </w:rPr>
        <w:t>86400000 </w:t>
      </w:r>
      <w:r>
        <w:rPr>
          <w:color w:val="424242"/>
        </w:rPr>
        <w:t>(1 день);</w:t>
      </w:r>
    </w:p>
    <w:p w14:paraId="5155F65A" w14:textId="77777777" w:rsidR="00376567" w:rsidRDefault="00376567" w:rsidP="00376567">
      <w:pPr>
        <w:spacing w:beforeAutospacing="1" w:afterAutospacing="1"/>
        <w:ind w:left="360"/>
        <w:rPr>
          <w:color w:val="424242"/>
        </w:rPr>
      </w:pPr>
      <w:r>
        <w:rPr>
          <w:rStyle w:val="Strong"/>
          <w:i/>
          <w:iCs/>
          <w:color w:val="424242"/>
        </w:rPr>
        <w:t>yarn.timeline-service.delegation.token.renew-interval</w:t>
      </w:r>
      <w:r>
        <w:rPr>
          <w:color w:val="424242"/>
        </w:rPr>
        <w:t> — значение по умолчанию </w:t>
      </w:r>
      <w:r>
        <w:rPr>
          <w:rStyle w:val="Strong"/>
          <w:i/>
          <w:iCs/>
          <w:color w:val="424242"/>
        </w:rPr>
        <w:t>86400000 </w:t>
      </w:r>
      <w:r>
        <w:rPr>
          <w:color w:val="424242"/>
        </w:rPr>
        <w:t>(1 день);</w:t>
      </w:r>
    </w:p>
    <w:p w14:paraId="69D8B98D" w14:textId="77777777" w:rsidR="00376567" w:rsidRDefault="00376567" w:rsidP="00376567">
      <w:pPr>
        <w:spacing w:beforeAutospacing="1" w:afterAutospacing="1"/>
        <w:ind w:left="360"/>
        <w:rPr>
          <w:color w:val="424242"/>
        </w:rPr>
      </w:pPr>
      <w:r>
        <w:rPr>
          <w:rStyle w:val="Strong"/>
          <w:i/>
          <w:iCs/>
          <w:color w:val="424242"/>
        </w:rPr>
        <w:t>yarn.timeline-service.delegation.token.max-lifetime</w:t>
      </w:r>
      <w:r>
        <w:rPr>
          <w:color w:val="424242"/>
        </w:rPr>
        <w:t> — значение по умолчанию </w:t>
      </w:r>
      <w:r>
        <w:rPr>
          <w:rStyle w:val="Strong"/>
          <w:i/>
          <w:iCs/>
          <w:color w:val="424242"/>
        </w:rPr>
        <w:t>604800000 </w:t>
      </w:r>
      <w:r>
        <w:rPr>
          <w:color w:val="424242"/>
        </w:rPr>
        <w:t>(7 дней);</w:t>
      </w:r>
    </w:p>
    <w:p w14:paraId="3A5354C7" w14:textId="77777777" w:rsidR="00376567" w:rsidRDefault="00376567" w:rsidP="00376567">
      <w:pPr>
        <w:spacing w:beforeAutospacing="1" w:afterAutospacing="1"/>
        <w:ind w:left="360"/>
        <w:rPr>
          <w:color w:val="424242"/>
        </w:rPr>
      </w:pPr>
      <w:r>
        <w:rPr>
          <w:rStyle w:val="Strong"/>
          <w:i/>
          <w:iCs/>
          <w:color w:val="424242"/>
        </w:rPr>
        <w:t>yarn.timeline-service.read.authentication.enabled</w:t>
      </w:r>
      <w:r>
        <w:rPr>
          <w:color w:val="424242"/>
        </w:rPr>
        <w:t> — включает или отключает проверку авторизации для чтения данных timeline service v2. По умолчанию установлено </w:t>
      </w:r>
      <w:r>
        <w:rPr>
          <w:rStyle w:val="Strong"/>
          <w:i/>
          <w:iCs/>
          <w:color w:val="424242"/>
        </w:rPr>
        <w:t>false </w:t>
      </w:r>
      <w:r>
        <w:rPr>
          <w:color w:val="424242"/>
        </w:rPr>
        <w:t>— отключена;</w:t>
      </w:r>
    </w:p>
    <w:p w14:paraId="29E8281E" w14:textId="77777777" w:rsidR="00376567" w:rsidRDefault="00376567" w:rsidP="00376567">
      <w:pPr>
        <w:spacing w:beforeAutospacing="1" w:afterAutospacing="1"/>
        <w:ind w:left="360"/>
        <w:rPr>
          <w:color w:val="424242"/>
        </w:rPr>
      </w:pPr>
      <w:r>
        <w:rPr>
          <w:rStyle w:val="Strong"/>
          <w:i/>
          <w:iCs/>
          <w:color w:val="424242"/>
        </w:rPr>
        <w:t>yarn.timeline-service.read.allowed.users</w:t>
      </w:r>
      <w:r>
        <w:rPr>
          <w:color w:val="424242"/>
        </w:rPr>
        <w:t> — разделённый запятыми список пользователей и после пробела разделённый запятыми список групп. Функция позволяет введённому списку пользователей и групп читать данные и отклонять остальных пользователей и группы. По умолчанию установлено значение </w:t>
      </w:r>
      <w:r>
        <w:rPr>
          <w:rStyle w:val="Strong"/>
          <w:i/>
          <w:iCs/>
          <w:color w:val="424242"/>
        </w:rPr>
        <w:t>none</w:t>
      </w:r>
      <w:r>
        <w:rPr>
          <w:color w:val="424242"/>
        </w:rPr>
        <w:t>. Если авторизация включена, то данный параметр обязателен.</w:t>
      </w:r>
    </w:p>
    <w:p w14:paraId="4A57C7DC" w14:textId="77777777" w:rsidR="00376567" w:rsidRDefault="00376567" w:rsidP="00376567">
      <w:pPr>
        <w:pStyle w:val="Heading3"/>
        <w:numPr>
          <w:ilvl w:val="0"/>
          <w:numId w:val="0"/>
        </w:numPr>
        <w:spacing w:before="120" w:after="0"/>
        <w:ind w:left="1980"/>
        <w:rPr>
          <w:color w:val="616161"/>
        </w:rPr>
      </w:pPr>
      <w:r>
        <w:rPr>
          <w:color w:val="616161"/>
        </w:rPr>
        <w:t>4.3.5 Включение поддержки CORS</w:t>
      </w:r>
    </w:p>
    <w:p w14:paraId="249B2F45" w14:textId="77777777" w:rsidR="00376567" w:rsidRDefault="00376567" w:rsidP="00376567">
      <w:pPr>
        <w:pStyle w:val="NormalWeb"/>
        <w:spacing w:before="0" w:beforeAutospacing="0" w:after="0" w:afterAutospacing="0"/>
        <w:ind w:left="360"/>
        <w:rPr>
          <w:color w:val="424242"/>
        </w:rPr>
      </w:pPr>
      <w:r>
        <w:rPr>
          <w:color w:val="424242"/>
        </w:rPr>
        <w:t>Для включения поддержки совместного использования ресурсов (Cross-origin resource sharing, CORS) в Timeline Service v.2 необходимо установить следующие параметры конфигурации:</w:t>
      </w:r>
    </w:p>
    <w:p w14:paraId="70713691" w14:textId="77777777" w:rsidR="00376567" w:rsidRDefault="00376567" w:rsidP="00376567">
      <w:pPr>
        <w:ind w:left="360"/>
        <w:rPr>
          <w:color w:val="424242"/>
        </w:rPr>
      </w:pPr>
      <w:r>
        <w:rPr>
          <w:color w:val="424242"/>
        </w:rPr>
        <w:t>В </w:t>
      </w:r>
      <w:r>
        <w:rPr>
          <w:rStyle w:val="Strong"/>
          <w:i/>
          <w:iCs/>
          <w:color w:val="424242"/>
        </w:rPr>
        <w:t>yarn-site.xml </w:t>
      </w:r>
      <w:r>
        <w:rPr>
          <w:color w:val="424242"/>
        </w:rPr>
        <w:t>параметр </w:t>
      </w:r>
      <w:r>
        <w:rPr>
          <w:rStyle w:val="Strong"/>
          <w:i/>
          <w:iCs/>
          <w:color w:val="424242"/>
        </w:rPr>
        <w:t>yarn.timeline-service.http-cross-origin.enabled</w:t>
      </w:r>
      <w:r>
        <w:rPr>
          <w:color w:val="424242"/>
        </w:rPr>
        <w:t> установить на </w:t>
      </w:r>
      <w:r>
        <w:rPr>
          <w:rStyle w:val="Strong"/>
          <w:i/>
          <w:iCs/>
          <w:color w:val="424242"/>
        </w:rPr>
        <w:t>true</w:t>
      </w:r>
      <w:r>
        <w:rPr>
          <w:color w:val="424242"/>
        </w:rPr>
        <w:t>;</w:t>
      </w:r>
    </w:p>
    <w:p w14:paraId="424743F9" w14:textId="77777777" w:rsidR="00376567" w:rsidRDefault="00376567" w:rsidP="00376567">
      <w:pPr>
        <w:spacing w:beforeAutospacing="1" w:afterAutospacing="1"/>
        <w:ind w:left="360"/>
        <w:rPr>
          <w:color w:val="424242"/>
        </w:rPr>
      </w:pPr>
      <w:r>
        <w:rPr>
          <w:color w:val="424242"/>
        </w:rPr>
        <w:t>В </w:t>
      </w:r>
      <w:r>
        <w:rPr>
          <w:rStyle w:val="Strong"/>
          <w:i/>
          <w:iCs/>
          <w:color w:val="424242"/>
        </w:rPr>
        <w:t>core-site.xml</w:t>
      </w:r>
      <w:r>
        <w:rPr>
          <w:color w:val="424242"/>
        </w:rPr>
        <w:t> добавить </w:t>
      </w:r>
      <w:r>
        <w:rPr>
          <w:rStyle w:val="Strong"/>
          <w:i/>
          <w:iCs/>
          <w:color w:val="424242"/>
        </w:rPr>
        <w:t>org.apache.hadoop.security.HttpCrossOriginFilterInitializer</w:t>
      </w:r>
      <w:r>
        <w:rPr>
          <w:color w:val="424242"/>
        </w:rPr>
        <w:t> к </w:t>
      </w:r>
      <w:r>
        <w:rPr>
          <w:rStyle w:val="Strong"/>
          <w:i/>
          <w:iCs/>
          <w:color w:val="424242"/>
        </w:rPr>
        <w:t>hadoop.http.filter.initializers</w:t>
      </w:r>
      <w:r>
        <w:rPr>
          <w:color w:val="424242"/>
        </w:rPr>
        <w:t>.</w:t>
      </w:r>
    </w:p>
    <w:p w14:paraId="4307857E" w14:textId="77777777" w:rsidR="00376567" w:rsidRDefault="00376567" w:rsidP="00376567">
      <w:pPr>
        <w:pStyle w:val="NormalWeb"/>
        <w:spacing w:before="0" w:beforeAutospacing="0" w:after="0" w:afterAutospacing="0"/>
        <w:ind w:left="360"/>
        <w:rPr>
          <w:color w:val="424242"/>
        </w:rPr>
      </w:pPr>
      <w:r>
        <w:rPr>
          <w:color w:val="424242"/>
        </w:rPr>
        <w:t>Важно обратить внимание, что параметр </w:t>
      </w:r>
      <w:r>
        <w:rPr>
          <w:rStyle w:val="Strong"/>
          <w:rFonts w:eastAsiaTheme="majorEastAsia"/>
          <w:i/>
          <w:iCs/>
          <w:color w:val="424242"/>
        </w:rPr>
        <w:t>yarn.timeline-service.http-cross-origin.enabled</w:t>
      </w:r>
      <w:r>
        <w:rPr>
          <w:color w:val="424242"/>
        </w:rPr>
        <w:t>, установленный на </w:t>
      </w:r>
      <w:r>
        <w:rPr>
          <w:rStyle w:val="Strong"/>
          <w:rFonts w:eastAsiaTheme="majorEastAsia"/>
          <w:i/>
          <w:iCs/>
          <w:color w:val="424242"/>
        </w:rPr>
        <w:t>true</w:t>
      </w:r>
      <w:r>
        <w:rPr>
          <w:color w:val="424242"/>
        </w:rPr>
        <w:t>, переопределяет </w:t>
      </w:r>
      <w:r>
        <w:rPr>
          <w:rStyle w:val="Strong"/>
          <w:rFonts w:eastAsiaTheme="majorEastAsia"/>
          <w:i/>
          <w:iCs/>
          <w:color w:val="424242"/>
        </w:rPr>
        <w:t>hadoop.http.cross-origin.enabled</w:t>
      </w:r>
      <w:r>
        <w:rPr>
          <w:color w:val="424242"/>
        </w:rPr>
        <w:t>.</w:t>
      </w:r>
    </w:p>
    <w:p w14:paraId="12990B0B" w14:textId="77777777" w:rsidR="00376567" w:rsidRDefault="00376567" w:rsidP="00376567">
      <w:pPr>
        <w:pStyle w:val="Heading3"/>
        <w:numPr>
          <w:ilvl w:val="0"/>
          <w:numId w:val="0"/>
        </w:numPr>
        <w:spacing w:before="120" w:after="0"/>
        <w:ind w:left="1980"/>
        <w:rPr>
          <w:color w:val="616161"/>
        </w:rPr>
      </w:pPr>
      <w:r>
        <w:rPr>
          <w:color w:val="616161"/>
        </w:rPr>
        <w:t>3.5.6 Включение Timeline Service v.2</w:t>
      </w:r>
    </w:p>
    <w:p w14:paraId="1449576D" w14:textId="77777777" w:rsidR="00376567" w:rsidRDefault="00376567" w:rsidP="00376567">
      <w:pPr>
        <w:pStyle w:val="NormalWeb"/>
        <w:spacing w:before="0" w:beforeAutospacing="0" w:after="0" w:afterAutospacing="0"/>
        <w:ind w:left="360"/>
        <w:rPr>
          <w:color w:val="424242"/>
        </w:rPr>
      </w:pPr>
      <w:r>
        <w:rPr>
          <w:color w:val="424242"/>
        </w:rPr>
        <w:t>Подготовка кластера Apache HBase к Timeline Service v.2 заключается в выполнении нескольких шагов:</w:t>
      </w:r>
    </w:p>
    <w:p w14:paraId="5CABAD70" w14:textId="77777777" w:rsidR="00376567" w:rsidRDefault="00376567" w:rsidP="00376567">
      <w:pPr>
        <w:ind w:left="360"/>
        <w:jc w:val="both"/>
        <w:rPr>
          <w:color w:val="424242"/>
        </w:rPr>
      </w:pPr>
      <w:r>
        <w:rPr>
          <w:color w:val="424242"/>
        </w:rPr>
        <w:t>Настройка кластера HBase.</w:t>
      </w:r>
    </w:p>
    <w:p w14:paraId="41298E69" w14:textId="77777777" w:rsidR="00376567" w:rsidRDefault="00376567" w:rsidP="00376567">
      <w:pPr>
        <w:spacing w:before="100" w:beforeAutospacing="1" w:after="100" w:afterAutospacing="1"/>
        <w:ind w:left="360"/>
        <w:jc w:val="both"/>
        <w:rPr>
          <w:color w:val="424242"/>
        </w:rPr>
      </w:pPr>
      <w:r>
        <w:rPr>
          <w:color w:val="424242"/>
        </w:rPr>
        <w:t>Включение сопроцессора.</w:t>
      </w:r>
    </w:p>
    <w:p w14:paraId="72491B1F" w14:textId="77777777" w:rsidR="00376567" w:rsidRDefault="00376567" w:rsidP="00376567">
      <w:pPr>
        <w:spacing w:before="100" w:beforeAutospacing="1" w:after="100" w:afterAutospacing="1"/>
        <w:ind w:left="360"/>
        <w:jc w:val="both"/>
        <w:rPr>
          <w:color w:val="424242"/>
        </w:rPr>
      </w:pPr>
      <w:r>
        <w:rPr>
          <w:color w:val="424242"/>
        </w:rPr>
        <w:t>Создание схемы для Timeline Service v.2.</w:t>
      </w:r>
    </w:p>
    <w:p w14:paraId="79A27150" w14:textId="77777777" w:rsidR="00376567" w:rsidRDefault="00376567" w:rsidP="00376567">
      <w:pPr>
        <w:pStyle w:val="Heading4"/>
        <w:numPr>
          <w:ilvl w:val="0"/>
          <w:numId w:val="0"/>
        </w:numPr>
        <w:spacing w:before="120" w:after="0"/>
        <w:ind w:left="2520"/>
        <w:rPr>
          <w:color w:val="616161"/>
        </w:rPr>
      </w:pPr>
      <w:r>
        <w:rPr>
          <w:color w:val="616161"/>
        </w:rPr>
        <w:t>4.3.6.1 Настройка кластера HBase</w:t>
      </w:r>
    </w:p>
    <w:p w14:paraId="67E21068" w14:textId="77777777" w:rsidR="00376567" w:rsidRDefault="00376567" w:rsidP="00376567">
      <w:pPr>
        <w:pStyle w:val="NormalWeb"/>
        <w:spacing w:before="0" w:beforeAutospacing="0" w:after="0" w:afterAutospacing="0"/>
        <w:ind w:left="360"/>
        <w:rPr>
          <w:color w:val="424242"/>
        </w:rPr>
      </w:pPr>
      <w:r>
        <w:rPr>
          <w:color w:val="424242"/>
        </w:rPr>
        <w:t>Первый шаг заключается в настройке или выборе Apache HBase для использования в качестве кластера хранения. Версия Timeline Service v.2 поддерживает Apache HBase 1.2.6. Ранние версии Apache HBase (1.0.x) не работают с Timeline Service v.2, а более поздние не протестированы.</w:t>
      </w:r>
    </w:p>
    <w:p w14:paraId="669C59D8" w14:textId="77777777" w:rsidR="00376567" w:rsidRDefault="00376567" w:rsidP="00376567">
      <w:pPr>
        <w:pStyle w:val="NormalWeb"/>
        <w:spacing w:before="0" w:beforeAutospacing="0" w:after="0" w:afterAutospacing="0"/>
        <w:ind w:left="360"/>
        <w:rPr>
          <w:color w:val="424242"/>
        </w:rPr>
      </w:pPr>
      <w:r>
        <w:rPr>
          <w:color w:val="424242"/>
        </w:rPr>
        <w:t>HBase имеет разные режимы развёртывания. При намерении создания простого профиля для кластера Apache HBase со слабой загрузкой данных, но с сохранением их при входе и выходе с узла, подходит режим развёртывания “Standalone HBase over HDFS”.</w:t>
      </w:r>
    </w:p>
    <w:p w14:paraId="172F9B2C" w14:textId="77777777" w:rsidR="00376567" w:rsidRDefault="00376567" w:rsidP="00376567">
      <w:pPr>
        <w:pStyle w:val="NormalWeb"/>
        <w:spacing w:before="0" w:beforeAutospacing="0" w:after="0" w:afterAutospacing="0"/>
        <w:ind w:left="360"/>
        <w:rPr>
          <w:color w:val="424242"/>
        </w:rPr>
      </w:pPr>
      <w:r>
        <w:rPr>
          <w:color w:val="424242"/>
        </w:rPr>
        <w:t>Это полезный вариант автономной настройки HBase, когда все демоны HBase работают внутри одной JVM, и вместо того, чтобы сохраняться в локальной файловой системе, сохраняются в экземпляре </w:t>
      </w:r>
      <w:r>
        <w:rPr>
          <w:rStyle w:val="Strong"/>
          <w:rFonts w:eastAsiaTheme="majorEastAsia"/>
          <w:color w:val="424242"/>
        </w:rPr>
        <w:t>HDFS</w:t>
      </w:r>
      <w:r>
        <w:rPr>
          <w:color w:val="424242"/>
        </w:rPr>
        <w:t>. Для настройки такого автономного варианта необходимо отредактировать файл </w:t>
      </w:r>
      <w:r>
        <w:rPr>
          <w:rStyle w:val="Strong"/>
          <w:rFonts w:eastAsiaTheme="majorEastAsia"/>
          <w:i/>
          <w:iCs/>
          <w:color w:val="424242"/>
        </w:rPr>
        <w:t>hbase-site.xml</w:t>
      </w:r>
      <w:r>
        <w:rPr>
          <w:color w:val="424242"/>
        </w:rPr>
        <w:t>, указав </w:t>
      </w:r>
      <w:r>
        <w:rPr>
          <w:rStyle w:val="Strong"/>
          <w:rFonts w:eastAsiaTheme="majorEastAsia"/>
          <w:i/>
          <w:iCs/>
          <w:color w:val="424242"/>
        </w:rPr>
        <w:t>hbase.rootdir</w:t>
      </w:r>
      <w:r>
        <w:rPr>
          <w:color w:val="424242"/>
        </w:rPr>
        <w:t> на каталог в экземпляре </w:t>
      </w:r>
      <w:r>
        <w:rPr>
          <w:rStyle w:val="Strong"/>
          <w:rFonts w:eastAsiaTheme="majorEastAsia"/>
          <w:color w:val="424242"/>
        </w:rPr>
        <w:t>HDFS</w:t>
      </w:r>
      <w:r>
        <w:rPr>
          <w:color w:val="424242"/>
        </w:rPr>
        <w:t>, а затем установить для </w:t>
      </w:r>
      <w:r>
        <w:rPr>
          <w:rStyle w:val="Strong"/>
          <w:rFonts w:eastAsiaTheme="majorEastAsia"/>
          <w:i/>
          <w:iCs/>
          <w:color w:val="424242"/>
        </w:rPr>
        <w:t>hbase.cluster.distributed значение false</w:t>
      </w:r>
      <w:r>
        <w:rPr>
          <w:color w:val="424242"/>
        </w:rPr>
        <w:t>. Например:</w:t>
      </w:r>
    </w:p>
    <w:p w14:paraId="1860A973"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&lt;configuration&gt;</w:t>
      </w:r>
    </w:p>
    <w:p w14:paraId="4F5158AC" w14:textId="00C880A3"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7EC3ABA7" w14:textId="26FBA0C4"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&lt;name&gt;hbase.rootdir&lt;/name&gt;</w:t>
      </w:r>
    </w:p>
    <w:p w14:paraId="339D1876" w14:textId="1E5357D9"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&lt;value&gt;hdfs://namenode.example.org:8020/hbase&lt;/value&gt;</w:t>
      </w:r>
    </w:p>
    <w:p w14:paraId="2CC024D6" w14:textId="7E5DDA3C"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6251E188" w14:textId="718A3368"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7A461CA8" w14:textId="5DE30BC0"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&lt;name&gt;hbase.cluster.distributed&lt;/name&gt;</w:t>
      </w:r>
    </w:p>
    <w:p w14:paraId="6EC65BB4" w14:textId="6A469F09"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&lt;value&gt;false&lt;/value&gt;</w:t>
      </w:r>
    </w:p>
    <w:p w14:paraId="4AB90033" w14:textId="325017C1"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36498F73"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&lt;/configuration&gt;</w:t>
      </w:r>
    </w:p>
    <w:p w14:paraId="3F111056" w14:textId="77777777" w:rsidR="00376567" w:rsidRPr="00376567" w:rsidRDefault="00376567" w:rsidP="00376567">
      <w:pPr>
        <w:ind w:left="360"/>
        <w:rPr>
          <w:rFonts w:cs="Times New Roman"/>
          <w:color w:val="424242"/>
          <w:sz w:val="24"/>
          <w:szCs w:val="24"/>
        </w:rPr>
      </w:pPr>
      <w:r w:rsidRPr="00376567">
        <w:rPr>
          <w:color w:val="424242"/>
        </w:rPr>
        <w:t>Copy</w:t>
      </w:r>
    </w:p>
    <w:p w14:paraId="0CAC79C1" w14:textId="77777777" w:rsidR="00376567" w:rsidRDefault="00376567" w:rsidP="00376567">
      <w:pPr>
        <w:pStyle w:val="Heading4"/>
        <w:numPr>
          <w:ilvl w:val="0"/>
          <w:numId w:val="0"/>
        </w:numPr>
        <w:spacing w:before="120" w:after="0"/>
        <w:ind w:left="2520"/>
        <w:rPr>
          <w:color w:val="616161"/>
        </w:rPr>
      </w:pPr>
      <w:r>
        <w:rPr>
          <w:color w:val="616161"/>
        </w:rPr>
        <w:t>4.3.6.2 Включение сопроцессора</w:t>
      </w:r>
    </w:p>
    <w:p w14:paraId="4FC791AB" w14:textId="77777777" w:rsidR="00376567" w:rsidRDefault="00376567" w:rsidP="00376567">
      <w:pPr>
        <w:pStyle w:val="NormalWeb"/>
        <w:spacing w:before="0" w:beforeAutospacing="0" w:after="0" w:afterAutospacing="0"/>
        <w:ind w:left="360"/>
        <w:rPr>
          <w:color w:val="424242"/>
        </w:rPr>
      </w:pPr>
      <w:r>
        <w:rPr>
          <w:color w:val="424242"/>
        </w:rPr>
        <w:t>В этой версии осуществляется динамическая загрузка сопроцессора (табличный сопроцессор для flowrun-таблицы). Для этого необходимо скопировать jar-файл сервиса timeline в </w:t>
      </w:r>
      <w:r>
        <w:rPr>
          <w:rStyle w:val="Strong"/>
          <w:rFonts w:eastAsiaTheme="majorEastAsia"/>
          <w:color w:val="424242"/>
        </w:rPr>
        <w:t>HDFS</w:t>
      </w:r>
      <w:r>
        <w:rPr>
          <w:color w:val="424242"/>
        </w:rPr>
        <w:t>, откуда HBase сможет его загрузить. Это требуется для создания flowrun-таблицы в </w:t>
      </w:r>
      <w:r>
        <w:rPr>
          <w:rStyle w:val="Strong"/>
          <w:rFonts w:eastAsiaTheme="majorEastAsia"/>
          <w:i/>
          <w:iCs/>
          <w:color w:val="424242"/>
        </w:rPr>
        <w:t>schema creator</w:t>
      </w:r>
      <w:r>
        <w:rPr>
          <w:color w:val="424242"/>
        </w:rPr>
        <w:t>. По умолчанию расположение в </w:t>
      </w:r>
      <w:r>
        <w:rPr>
          <w:rStyle w:val="Strong"/>
          <w:rFonts w:eastAsiaTheme="majorEastAsia"/>
          <w:color w:val="424242"/>
        </w:rPr>
        <w:t>HDFS</w:t>
      </w:r>
      <w:r>
        <w:rPr>
          <w:color w:val="424242"/>
        </w:rPr>
        <w:t> — </w:t>
      </w:r>
      <w:r>
        <w:rPr>
          <w:rStyle w:val="Strong"/>
          <w:rFonts w:eastAsiaTheme="majorEastAsia"/>
          <w:i/>
          <w:iCs/>
          <w:color w:val="424242"/>
        </w:rPr>
        <w:t>/hbase/coprocessor</w:t>
      </w:r>
      <w:r>
        <w:rPr>
          <w:color w:val="424242"/>
        </w:rPr>
        <w:t>. Например:</w:t>
      </w:r>
    </w:p>
    <w:p w14:paraId="362C1B92"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hadoop fs -mkdir /hbase/coprocessor</w:t>
      </w:r>
    </w:p>
    <w:p w14:paraId="552A90B2"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hadoop fs -put hadoop-yarn-server-timelineservice-hbase-3.0.0-alpha1-SNAPSHOT.jar</w:t>
      </w:r>
    </w:p>
    <w:p w14:paraId="5CFDE2A4" w14:textId="46CFAC3C" w:rsidR="00376567" w:rsidRDefault="00376567" w:rsidP="00376567">
      <w:pPr>
        <w:pStyle w:val="HTMLPreformatted"/>
        <w:shd w:val="clear" w:color="auto" w:fill="212121"/>
        <w:ind w:left="1080"/>
        <w:rPr>
          <w:rFonts w:ascii="Consolas" w:hAnsi="Consolas" w:cs="Consolas"/>
          <w:color w:val="FFFFFF"/>
          <w:sz w:val="24"/>
          <w:szCs w:val="24"/>
        </w:rPr>
      </w:pPr>
      <w:r>
        <w:rPr>
          <w:rStyle w:val="HTMLCode"/>
          <w:rFonts w:ascii="Roboto Mono" w:hAnsi="Roboto Mono"/>
          <w:color w:val="FFFFFF"/>
        </w:rPr>
        <w:t>/hbase/coprocessor/hadoop-yarn-server-timelineservice.jar</w:t>
      </w:r>
    </w:p>
    <w:p w14:paraId="12EC8F96" w14:textId="77777777" w:rsidR="00376567" w:rsidRPr="00376567" w:rsidRDefault="00376567" w:rsidP="00376567">
      <w:pPr>
        <w:ind w:left="360"/>
        <w:rPr>
          <w:rFonts w:cs="Times New Roman"/>
          <w:color w:val="424242"/>
          <w:sz w:val="24"/>
          <w:szCs w:val="24"/>
        </w:rPr>
      </w:pPr>
      <w:r w:rsidRPr="00376567">
        <w:rPr>
          <w:color w:val="424242"/>
        </w:rPr>
        <w:t>Copy</w:t>
      </w:r>
    </w:p>
    <w:p w14:paraId="184D3773" w14:textId="77777777" w:rsidR="00376567" w:rsidRDefault="00376567" w:rsidP="00376567">
      <w:pPr>
        <w:pStyle w:val="NormalWeb"/>
        <w:spacing w:before="0" w:beforeAutospacing="0" w:after="0" w:afterAutospacing="0"/>
        <w:ind w:left="360"/>
        <w:rPr>
          <w:color w:val="424242"/>
        </w:rPr>
      </w:pPr>
      <w:r>
        <w:rPr>
          <w:color w:val="424242"/>
        </w:rPr>
        <w:t>Также можно воспользоваться параметром yarn-конфигурации — </w:t>
      </w:r>
      <w:r>
        <w:rPr>
          <w:rStyle w:val="Strong"/>
          <w:rFonts w:eastAsiaTheme="majorEastAsia"/>
          <w:i/>
          <w:iCs/>
          <w:color w:val="424242"/>
        </w:rPr>
        <w:t>yarn.timeline-service.hbase.coprocessor.jar.hdfs.location</w:t>
      </w:r>
      <w:r>
        <w:rPr>
          <w:color w:val="424242"/>
        </w:rPr>
        <w:t>. Например:</w:t>
      </w:r>
    </w:p>
    <w:p w14:paraId="6554F4F7"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07469ECC" w14:textId="53137238"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&lt;name&gt;yarn.timeline-service.hbase.coprocessor.jar.hdfs.location&lt;/name&gt;</w:t>
      </w:r>
    </w:p>
    <w:p w14:paraId="3B469D46" w14:textId="2C11BFB6"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&lt;value&gt;/custom/hdfs/path/jarName&lt;/value&gt;</w:t>
      </w:r>
    </w:p>
    <w:p w14:paraId="1F0C63DE"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&lt;/property&gt;</w:t>
      </w:r>
    </w:p>
    <w:p w14:paraId="39600288" w14:textId="77777777" w:rsidR="00376567" w:rsidRPr="00376567" w:rsidRDefault="00376567" w:rsidP="00376567">
      <w:pPr>
        <w:ind w:left="360"/>
        <w:rPr>
          <w:rFonts w:cs="Times New Roman"/>
          <w:color w:val="424242"/>
          <w:sz w:val="24"/>
          <w:szCs w:val="24"/>
        </w:rPr>
      </w:pPr>
      <w:r w:rsidRPr="00376567">
        <w:rPr>
          <w:color w:val="424242"/>
        </w:rPr>
        <w:t>Copy</w:t>
      </w:r>
    </w:p>
    <w:p w14:paraId="334DEECD" w14:textId="77777777" w:rsidR="00376567" w:rsidRDefault="00376567" w:rsidP="00376567">
      <w:pPr>
        <w:pStyle w:val="Heading4"/>
        <w:numPr>
          <w:ilvl w:val="0"/>
          <w:numId w:val="0"/>
        </w:numPr>
        <w:spacing w:before="120" w:after="0"/>
        <w:ind w:left="2520"/>
        <w:rPr>
          <w:color w:val="616161"/>
        </w:rPr>
      </w:pPr>
      <w:r>
        <w:rPr>
          <w:color w:val="616161"/>
        </w:rPr>
        <w:t>4.3.6.3 Создание схемы для Timeline Service v.2</w:t>
      </w:r>
    </w:p>
    <w:p w14:paraId="4FCF0EAE" w14:textId="77777777" w:rsidR="00376567" w:rsidRDefault="00376567" w:rsidP="00376567">
      <w:pPr>
        <w:pStyle w:val="NormalWeb"/>
        <w:spacing w:before="0" w:beforeAutospacing="0" w:after="0" w:afterAutospacing="0"/>
        <w:ind w:left="360"/>
        <w:rPr>
          <w:color w:val="424242"/>
        </w:rPr>
      </w:pPr>
      <w:r>
        <w:rPr>
          <w:color w:val="424242"/>
        </w:rPr>
        <w:t>Подготовка кластера Apache HBase к Timeline Service v.2 завершается запуском инструмента </w:t>
      </w:r>
      <w:r>
        <w:rPr>
          <w:rStyle w:val="Strong"/>
          <w:rFonts w:eastAsiaTheme="majorEastAsia"/>
          <w:i/>
          <w:iCs/>
          <w:color w:val="424242"/>
        </w:rPr>
        <w:t>schema creator</w:t>
      </w:r>
      <w:r>
        <w:rPr>
          <w:color w:val="424242"/>
        </w:rPr>
        <w:t> для создания необходимых таблиц:</w:t>
      </w:r>
    </w:p>
    <w:p w14:paraId="55730BBE"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bin/hadoop org.apache.hadoop.yarn.server.timelineservice.storage.TimelineSchemaCreator -create</w:t>
      </w:r>
    </w:p>
    <w:p w14:paraId="39964C65" w14:textId="77777777" w:rsidR="00376567" w:rsidRPr="00376567" w:rsidRDefault="00376567" w:rsidP="00376567">
      <w:pPr>
        <w:ind w:left="360"/>
        <w:rPr>
          <w:rFonts w:cs="Times New Roman"/>
          <w:color w:val="424242"/>
          <w:sz w:val="24"/>
          <w:szCs w:val="24"/>
        </w:rPr>
      </w:pPr>
      <w:r w:rsidRPr="00376567">
        <w:rPr>
          <w:color w:val="424242"/>
        </w:rPr>
        <w:t>Copy</w:t>
      </w:r>
    </w:p>
    <w:p w14:paraId="55FD8666" w14:textId="77777777" w:rsidR="00376567" w:rsidRDefault="00376567" w:rsidP="00376567">
      <w:pPr>
        <w:pStyle w:val="NormalWeb"/>
        <w:spacing w:before="0" w:beforeAutospacing="0" w:after="0" w:afterAutospacing="0"/>
        <w:ind w:left="360"/>
        <w:rPr>
          <w:color w:val="424242"/>
        </w:rPr>
      </w:pPr>
      <w:r>
        <w:rPr>
          <w:color w:val="424242"/>
        </w:rPr>
        <w:t>Инструмент </w:t>
      </w:r>
      <w:r>
        <w:rPr>
          <w:rStyle w:val="Strong"/>
          <w:rFonts w:eastAsiaTheme="majorEastAsia"/>
          <w:i/>
          <w:iCs/>
          <w:color w:val="424242"/>
        </w:rPr>
        <w:t>TimelineSchemaCreator</w:t>
      </w:r>
      <w:r>
        <w:rPr>
          <w:color w:val="424242"/>
        </w:rPr>
        <w:t> поддерживает несколько опций, которые могут пригодиться, особенно при тестировании. Например, можно использовать -</w:t>
      </w:r>
      <w:r>
        <w:rPr>
          <w:rStyle w:val="Strong"/>
          <w:rFonts w:eastAsiaTheme="majorEastAsia"/>
          <w:i/>
          <w:iCs/>
          <w:color w:val="424242"/>
        </w:rPr>
        <w:t>skipExistingTable</w:t>
      </w:r>
      <w:r>
        <w:rPr>
          <w:color w:val="424242"/>
        </w:rPr>
        <w:t> (сокращенно </w:t>
      </w:r>
      <w:r>
        <w:rPr>
          <w:rStyle w:val="Strong"/>
          <w:rFonts w:eastAsiaTheme="majorEastAsia"/>
          <w:i/>
          <w:iCs/>
          <w:color w:val="424242"/>
        </w:rPr>
        <w:t>-s</w:t>
      </w:r>
      <w:r>
        <w:rPr>
          <w:color w:val="424242"/>
        </w:rPr>
        <w:t>), чтобы пропустить существующие таблицы и продолжить создание других таблиц, не прерывая создания схемы. Если параметр или </w:t>
      </w:r>
      <w:r>
        <w:rPr>
          <w:rStyle w:val="Strong"/>
          <w:rFonts w:eastAsiaTheme="majorEastAsia"/>
          <w:i/>
          <w:iCs/>
          <w:color w:val="424242"/>
        </w:rPr>
        <w:t>-help</w:t>
      </w:r>
      <w:r>
        <w:rPr>
          <w:color w:val="424242"/>
        </w:rPr>
        <w:t> (сокращенно </w:t>
      </w:r>
      <w:r>
        <w:rPr>
          <w:rStyle w:val="Strong"/>
          <w:rFonts w:eastAsiaTheme="majorEastAsia"/>
          <w:i/>
          <w:iCs/>
          <w:color w:val="424242"/>
        </w:rPr>
        <w:t>-h</w:t>
      </w:r>
      <w:r>
        <w:rPr>
          <w:color w:val="424242"/>
        </w:rPr>
        <w:t>) не задан, отображается </w:t>
      </w:r>
      <w:r>
        <w:rPr>
          <w:rStyle w:val="Strong"/>
          <w:rFonts w:eastAsiaTheme="majorEastAsia"/>
          <w:i/>
          <w:iCs/>
          <w:color w:val="424242"/>
        </w:rPr>
        <w:t>command usage</w:t>
      </w:r>
      <w:r>
        <w:rPr>
          <w:color w:val="424242"/>
        </w:rPr>
        <w:t> и продолжается создание других таблиц без сбоя создания схемы. По умолчанию таблицы имеют префикс схемы </w:t>
      </w:r>
      <w:r>
        <w:rPr>
          <w:rStyle w:val="Strong"/>
          <w:rFonts w:eastAsiaTheme="majorEastAsia"/>
          <w:i/>
          <w:iCs/>
          <w:color w:val="424242"/>
        </w:rPr>
        <w:t>prod.</w:t>
      </w:r>
      <w:r>
        <w:rPr>
          <w:color w:val="424242"/>
        </w:rPr>
        <w:t>.</w:t>
      </w:r>
    </w:p>
    <w:p w14:paraId="7A19CA5F" w14:textId="77777777" w:rsidR="00376567" w:rsidRDefault="00376567" w:rsidP="00376567">
      <w:pPr>
        <w:pStyle w:val="Heading3"/>
        <w:numPr>
          <w:ilvl w:val="0"/>
          <w:numId w:val="0"/>
        </w:numPr>
        <w:spacing w:before="120" w:after="0"/>
        <w:ind w:left="1980"/>
        <w:rPr>
          <w:color w:val="616161"/>
        </w:rPr>
      </w:pPr>
      <w:r>
        <w:rPr>
          <w:color w:val="616161"/>
        </w:rPr>
        <w:t>4.3.7 Основные конфигурации Timeline Service v.2</w:t>
      </w:r>
    </w:p>
    <w:p w14:paraId="4A759E1D" w14:textId="77777777" w:rsidR="00376567" w:rsidRDefault="00376567" w:rsidP="00376567">
      <w:pPr>
        <w:pStyle w:val="NormalWeb"/>
        <w:spacing w:before="0" w:beforeAutospacing="0" w:after="0" w:afterAutospacing="0"/>
        <w:ind w:left="360"/>
        <w:rPr>
          <w:color w:val="424242"/>
        </w:rPr>
      </w:pPr>
      <w:r>
        <w:rPr>
          <w:color w:val="424242"/>
        </w:rPr>
        <w:t>Основные конфигурации для запуска Timeline service v.2:</w:t>
      </w:r>
    </w:p>
    <w:p w14:paraId="1D3FA544"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2DB3D64E" w14:textId="0F1ABBB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&lt;name&gt;yarn.timeline-service.version&lt;/name&gt;</w:t>
      </w:r>
    </w:p>
    <w:p w14:paraId="67313571" w14:textId="0FA12FF5"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&lt;value&gt;2.0f&lt;/value&gt;</w:t>
      </w:r>
    </w:p>
    <w:p w14:paraId="65DC1859"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479F088A" w14:textId="77777777" w:rsidR="00376567" w:rsidRDefault="00376567" w:rsidP="00376567">
      <w:pPr>
        <w:pStyle w:val="HTMLPreformatted"/>
        <w:shd w:val="clear" w:color="auto" w:fill="212121"/>
        <w:rPr>
          <w:rStyle w:val="HTMLCode"/>
          <w:rFonts w:ascii="Roboto Mono" w:hAnsi="Roboto Mono"/>
          <w:color w:val="FFFFFF"/>
        </w:rPr>
      </w:pPr>
    </w:p>
    <w:p w14:paraId="3B1779CA"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0EA80431" w14:textId="35B98BD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&lt;name&gt;yarn.timeline-service.enabled&lt;/name&gt;</w:t>
      </w:r>
    </w:p>
    <w:p w14:paraId="5EB57C0E" w14:textId="2A37908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&lt;value&gt;true&lt;/value&gt;</w:t>
      </w:r>
    </w:p>
    <w:p w14:paraId="7364FE06"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04721D53" w14:textId="77777777" w:rsidR="00376567" w:rsidRDefault="00376567" w:rsidP="00376567">
      <w:pPr>
        <w:pStyle w:val="HTMLPreformatted"/>
        <w:shd w:val="clear" w:color="auto" w:fill="212121"/>
        <w:rPr>
          <w:rStyle w:val="HTMLCode"/>
          <w:rFonts w:ascii="Roboto Mono" w:hAnsi="Roboto Mono"/>
          <w:color w:val="FFFFFF"/>
        </w:rPr>
      </w:pPr>
    </w:p>
    <w:p w14:paraId="28DBB745"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10129BCD" w14:textId="30B04C75"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&lt;name&gt;yarn.nodemanager.aux-services&lt;/name&gt;</w:t>
      </w:r>
    </w:p>
    <w:p w14:paraId="34EFB0C2" w14:textId="7671EDE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&lt;value&gt;mapreduce_shuffle,timeline_collector&lt;/value&gt;</w:t>
      </w:r>
    </w:p>
    <w:p w14:paraId="6A5CDF89"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07F87B8A" w14:textId="77777777" w:rsidR="00376567" w:rsidRDefault="00376567" w:rsidP="00376567">
      <w:pPr>
        <w:pStyle w:val="HTMLPreformatted"/>
        <w:shd w:val="clear" w:color="auto" w:fill="212121"/>
        <w:rPr>
          <w:rStyle w:val="HTMLCode"/>
          <w:rFonts w:ascii="Roboto Mono" w:hAnsi="Roboto Mono"/>
          <w:color w:val="FFFFFF"/>
        </w:rPr>
      </w:pPr>
    </w:p>
    <w:p w14:paraId="62A81EC5"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66B149E6" w14:textId="0BC1C3F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&lt;name&gt;yarn.nodemanager.aux-services.timeline_collector.class&lt;/name&gt;</w:t>
      </w:r>
    </w:p>
    <w:p w14:paraId="3A6CF0B2" w14:textId="2387A1FD"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&lt;value&gt;org.apache.hadoop.yarn.server.timelineservice.collector.PerNodeTimelineCollectorsAuxService&lt;/value&gt;</w:t>
      </w:r>
    </w:p>
    <w:p w14:paraId="005AA4F9"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3077A2CC" w14:textId="77777777" w:rsidR="00376567" w:rsidRDefault="00376567" w:rsidP="00376567">
      <w:pPr>
        <w:pStyle w:val="HTMLPreformatted"/>
        <w:shd w:val="clear" w:color="auto" w:fill="212121"/>
        <w:rPr>
          <w:rStyle w:val="HTMLCode"/>
          <w:rFonts w:ascii="Roboto Mono" w:hAnsi="Roboto Mono"/>
          <w:color w:val="FFFFFF"/>
        </w:rPr>
      </w:pPr>
    </w:p>
    <w:p w14:paraId="78AD4ABE"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2B19530F" w14:textId="255E36C9"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&lt;description&gt;The setting that controls whether yarn system metrics is</w:t>
      </w:r>
    </w:p>
    <w:p w14:paraId="05943FD8" w14:textId="2A6888A0"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published on the Timeline service or not by RM And NM.&lt;/description&gt;</w:t>
      </w:r>
    </w:p>
    <w:p w14:paraId="2361E955" w14:textId="074E202B"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&lt;name&gt;yarn.system-metrics-publisher.enabled&lt;/name&gt;</w:t>
      </w:r>
    </w:p>
    <w:p w14:paraId="7E412DA1" w14:textId="5B34D462"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&lt;value&gt;true&lt;/value&gt;</w:t>
      </w:r>
    </w:p>
    <w:p w14:paraId="25806BD5"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4AB584E6" w14:textId="77777777" w:rsidR="00376567" w:rsidRDefault="00376567" w:rsidP="00376567">
      <w:pPr>
        <w:pStyle w:val="HTMLPreformatted"/>
        <w:shd w:val="clear" w:color="auto" w:fill="212121"/>
        <w:rPr>
          <w:rStyle w:val="HTMLCode"/>
          <w:rFonts w:ascii="Roboto Mono" w:hAnsi="Roboto Mono"/>
          <w:color w:val="FFFFFF"/>
        </w:rPr>
      </w:pPr>
    </w:p>
    <w:p w14:paraId="30B84013"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277EEE8C" w14:textId="14C48760"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&lt;description&gt;The setting that controls whether yarn container events are</w:t>
      </w:r>
    </w:p>
    <w:p w14:paraId="4B923BF0" w14:textId="528A2432"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published to the timeline service or not by RM. This configuration setting</w:t>
      </w:r>
    </w:p>
    <w:p w14:paraId="4412402D" w14:textId="189B8675"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is for ATS V2.&lt;/description&gt;</w:t>
      </w:r>
    </w:p>
    <w:p w14:paraId="0B34DDF6" w14:textId="2181E663"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&lt;name&gt;yarn.rm.system-metrics-publisher.emit-container-events&lt;/name&gt;</w:t>
      </w:r>
    </w:p>
    <w:p w14:paraId="0633D128" w14:textId="0F701A11"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&lt;value&gt;true&lt;/value&gt;</w:t>
      </w:r>
    </w:p>
    <w:p w14:paraId="0CEB9425"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&lt;/property&gt;</w:t>
      </w:r>
    </w:p>
    <w:p w14:paraId="449F1427" w14:textId="77777777" w:rsidR="00376567" w:rsidRPr="00376567" w:rsidRDefault="00376567" w:rsidP="00376567">
      <w:pPr>
        <w:ind w:left="360"/>
        <w:rPr>
          <w:rFonts w:cs="Times New Roman"/>
          <w:color w:val="424242"/>
          <w:sz w:val="24"/>
          <w:szCs w:val="24"/>
        </w:rPr>
      </w:pPr>
      <w:r w:rsidRPr="00376567">
        <w:rPr>
          <w:color w:val="424242"/>
        </w:rPr>
        <w:t>Copy</w:t>
      </w:r>
    </w:p>
    <w:p w14:paraId="25D4E54D" w14:textId="77777777" w:rsidR="00376567" w:rsidRDefault="00376567" w:rsidP="00376567">
      <w:pPr>
        <w:pStyle w:val="NormalWeb"/>
        <w:spacing w:before="0" w:beforeAutospacing="0" w:after="0" w:afterAutospacing="0"/>
        <w:ind w:left="360"/>
        <w:rPr>
          <w:color w:val="424242"/>
        </w:rPr>
      </w:pPr>
      <w:r>
        <w:rPr>
          <w:color w:val="424242"/>
        </w:rPr>
        <w:t>Кроме того, для имени кластера </w:t>
      </w:r>
      <w:r>
        <w:rPr>
          <w:rStyle w:val="Strong"/>
          <w:rFonts w:eastAsiaTheme="majorEastAsia"/>
          <w:color w:val="424242"/>
        </w:rPr>
        <w:t>YARN</w:t>
      </w:r>
      <w:r>
        <w:rPr>
          <w:color w:val="424242"/>
        </w:rPr>
        <w:t> можно установить уникальное значение (удобно при использовании нескольких кластеров для хранения данных в одном и том же хранилище Apache HBase):</w:t>
      </w:r>
    </w:p>
    <w:p w14:paraId="736D793C"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49D0F0D3" w14:textId="245B66C2"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&lt;name&gt;yarn.resourcemanager.cluster-id&lt;/name&gt;</w:t>
      </w:r>
    </w:p>
    <w:p w14:paraId="6FB3BC6B" w14:textId="6181EC14"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&lt;value&gt;my_research_test_cluster&lt;/value&gt;</w:t>
      </w:r>
    </w:p>
    <w:p w14:paraId="5D50590B"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&lt;/property&gt;</w:t>
      </w:r>
    </w:p>
    <w:p w14:paraId="6E74E4B8" w14:textId="77777777" w:rsidR="00376567" w:rsidRPr="00376567" w:rsidRDefault="00376567" w:rsidP="00376567">
      <w:pPr>
        <w:ind w:left="360"/>
        <w:rPr>
          <w:rFonts w:cs="Times New Roman"/>
          <w:color w:val="424242"/>
          <w:sz w:val="24"/>
          <w:szCs w:val="24"/>
        </w:rPr>
      </w:pPr>
      <w:r w:rsidRPr="00376567">
        <w:rPr>
          <w:color w:val="424242"/>
        </w:rPr>
        <w:t>Copy</w:t>
      </w:r>
    </w:p>
    <w:p w14:paraId="15774C00" w14:textId="77777777" w:rsidR="00376567" w:rsidRDefault="00376567" w:rsidP="00376567">
      <w:pPr>
        <w:pStyle w:val="NormalWeb"/>
        <w:spacing w:before="0" w:beforeAutospacing="0" w:after="0" w:afterAutospacing="0"/>
        <w:ind w:left="360"/>
        <w:rPr>
          <w:color w:val="424242"/>
        </w:rPr>
      </w:pPr>
      <w:r>
        <w:rPr>
          <w:color w:val="424242"/>
        </w:rPr>
        <w:t>Также можно добавить файл </w:t>
      </w:r>
      <w:r>
        <w:rPr>
          <w:rStyle w:val="Strong"/>
          <w:rFonts w:eastAsiaTheme="majorEastAsia"/>
          <w:i/>
          <w:iCs/>
          <w:color w:val="424242"/>
        </w:rPr>
        <w:t>hbase-site.xml</w:t>
      </w:r>
      <w:r>
        <w:rPr>
          <w:color w:val="424242"/>
        </w:rPr>
        <w:t> в конфигурацию кластера </w:t>
      </w:r>
      <w:r>
        <w:rPr>
          <w:rStyle w:val="Strong"/>
          <w:rFonts w:eastAsiaTheme="majorEastAsia"/>
          <w:color w:val="424242"/>
        </w:rPr>
        <w:t>Hadoop</w:t>
      </w:r>
      <w:r>
        <w:rPr>
          <w:color w:val="424242"/>
        </w:rPr>
        <w:t> клиента, чтобы он мог записывать данные в используемый кластер Apache HBase, или установить </w:t>
      </w:r>
      <w:r>
        <w:rPr>
          <w:rStyle w:val="Strong"/>
          <w:rFonts w:eastAsiaTheme="majorEastAsia"/>
          <w:i/>
          <w:iCs/>
          <w:color w:val="424242"/>
        </w:rPr>
        <w:t>yarn.timeline-service.hbase.configuration.file</w:t>
      </w:r>
      <w:r>
        <w:rPr>
          <w:color w:val="424242"/>
        </w:rPr>
        <w:t> в URL файла на </w:t>
      </w:r>
      <w:r>
        <w:rPr>
          <w:rStyle w:val="Strong"/>
          <w:rFonts w:eastAsiaTheme="majorEastAsia"/>
          <w:i/>
          <w:iCs/>
          <w:color w:val="424242"/>
        </w:rPr>
        <w:t>hbase-site.xml</w:t>
      </w:r>
      <w:r>
        <w:rPr>
          <w:color w:val="424242"/>
        </w:rPr>
        <w:t>. Например:</w:t>
      </w:r>
    </w:p>
    <w:p w14:paraId="1CAB57B8"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7450FEC3" w14:textId="72F00CCC"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&lt;description&gt; Optional URL to an hbase-site.xml configuration file to be</w:t>
      </w:r>
    </w:p>
    <w:p w14:paraId="624A85A2" w14:textId="7E27D9ED"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used to connect to the timeline-service hbase cluster. If empty or not</w:t>
      </w:r>
    </w:p>
    <w:p w14:paraId="5FF58F5C" w14:textId="59E067FC"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specified, then the HBase configuration will be loaded from the classpath.</w:t>
      </w:r>
    </w:p>
    <w:p w14:paraId="6A89B1C2" w14:textId="11021760"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When specified the values in the specified configuration file will override</w:t>
      </w:r>
    </w:p>
    <w:p w14:paraId="3F754A8D" w14:textId="184775C6"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those from the ones that are present on the classpath.</w:t>
      </w:r>
    </w:p>
    <w:p w14:paraId="11B9CC5B" w14:textId="087DF3B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&lt;/description&gt;</w:t>
      </w:r>
    </w:p>
    <w:p w14:paraId="1FE17D54" w14:textId="62FC6616"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&lt;name&gt;yarn.timeline-service.hbase.configuration.file&lt;/name&gt;</w:t>
      </w:r>
    </w:p>
    <w:p w14:paraId="2891B0D2" w14:textId="07E53E53"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&lt;value&gt;file:/etc/hbase/hbase-ats-dc1/hbase-site.xml&lt;/value&gt;</w:t>
      </w:r>
    </w:p>
    <w:p w14:paraId="78392FB1"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&lt;/property&gt;</w:t>
      </w:r>
    </w:p>
    <w:p w14:paraId="44E79D79" w14:textId="77777777" w:rsidR="00376567" w:rsidRPr="00376567" w:rsidRDefault="00376567" w:rsidP="00376567">
      <w:pPr>
        <w:ind w:left="360"/>
        <w:rPr>
          <w:rFonts w:cs="Times New Roman"/>
          <w:color w:val="424242"/>
          <w:sz w:val="24"/>
          <w:szCs w:val="24"/>
        </w:rPr>
      </w:pPr>
      <w:r w:rsidRPr="00376567">
        <w:rPr>
          <w:color w:val="424242"/>
        </w:rPr>
        <w:t>Copy</w:t>
      </w:r>
    </w:p>
    <w:p w14:paraId="049114AF" w14:textId="77777777" w:rsidR="00376567" w:rsidRDefault="00376567" w:rsidP="00376567">
      <w:pPr>
        <w:pStyle w:val="Heading3"/>
        <w:numPr>
          <w:ilvl w:val="0"/>
          <w:numId w:val="0"/>
        </w:numPr>
        <w:spacing w:before="120" w:after="0"/>
        <w:ind w:left="1980"/>
        <w:rPr>
          <w:color w:val="616161"/>
        </w:rPr>
      </w:pPr>
      <w:r>
        <w:rPr>
          <w:color w:val="616161"/>
        </w:rPr>
        <w:t>4.3.8 Запуск Timeline Service v.2</w:t>
      </w:r>
    </w:p>
    <w:p w14:paraId="4CD33C5D" w14:textId="77777777" w:rsidR="00376567" w:rsidRDefault="00376567" w:rsidP="00376567">
      <w:pPr>
        <w:pStyle w:val="NormalWeb"/>
        <w:spacing w:before="0" w:beforeAutospacing="0" w:after="0" w:afterAutospacing="0"/>
        <w:ind w:left="360"/>
        <w:rPr>
          <w:color w:val="424242"/>
        </w:rPr>
      </w:pPr>
      <w:r>
        <w:rPr>
          <w:color w:val="424242"/>
        </w:rPr>
        <w:t>Для того, чтобы выбрать новую конфигурацию, необходимо перезапустить Resource Manager, а также Node Managers. Коллекторы запускаются в рамках Resource Manager и Node Managers.</w:t>
      </w:r>
    </w:p>
    <w:p w14:paraId="5EBF9DDD" w14:textId="77777777" w:rsidR="00376567" w:rsidRDefault="00376567" w:rsidP="00376567">
      <w:pPr>
        <w:pStyle w:val="NormalWeb"/>
        <w:spacing w:before="0" w:beforeAutospacing="0" w:after="0" w:afterAutospacing="0"/>
        <w:ind w:left="360"/>
        <w:rPr>
          <w:color w:val="424242"/>
        </w:rPr>
      </w:pPr>
      <w:r>
        <w:rPr>
          <w:color w:val="424242"/>
        </w:rPr>
        <w:t>Timeline Service reader — это отдельный демон </w:t>
      </w:r>
      <w:r>
        <w:rPr>
          <w:rStyle w:val="Strong"/>
          <w:rFonts w:eastAsiaTheme="majorEastAsia"/>
          <w:color w:val="424242"/>
        </w:rPr>
        <w:t>YARN</w:t>
      </w:r>
      <w:r>
        <w:rPr>
          <w:color w:val="424242"/>
        </w:rPr>
        <w:t>, который можно запустить, используя следующий синтаксис:</w:t>
      </w:r>
    </w:p>
    <w:p w14:paraId="78181E91"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 yarn-daemon.sh start timelinereader</w:t>
      </w:r>
    </w:p>
    <w:p w14:paraId="5059A779" w14:textId="77777777" w:rsidR="00376567" w:rsidRPr="00376567" w:rsidRDefault="00376567" w:rsidP="00376567">
      <w:pPr>
        <w:ind w:left="360"/>
        <w:rPr>
          <w:rFonts w:cs="Times New Roman"/>
          <w:color w:val="424242"/>
          <w:sz w:val="24"/>
          <w:szCs w:val="24"/>
        </w:rPr>
      </w:pPr>
      <w:r w:rsidRPr="00376567">
        <w:rPr>
          <w:color w:val="424242"/>
        </w:rPr>
        <w:t>Copy</w:t>
      </w:r>
    </w:p>
    <w:p w14:paraId="1A7A9E1B" w14:textId="77777777" w:rsidR="00376567" w:rsidRDefault="00376567" w:rsidP="00376567">
      <w:pPr>
        <w:pStyle w:val="Heading3"/>
        <w:numPr>
          <w:ilvl w:val="0"/>
          <w:numId w:val="0"/>
        </w:numPr>
        <w:spacing w:before="120" w:after="0"/>
        <w:ind w:left="1980"/>
        <w:rPr>
          <w:color w:val="616161"/>
        </w:rPr>
      </w:pPr>
      <w:r>
        <w:rPr>
          <w:color w:val="616161"/>
        </w:rPr>
        <w:t>4.3.9 Включение MapReduce</w:t>
      </w:r>
    </w:p>
    <w:p w14:paraId="6D1040C8" w14:textId="77777777" w:rsidR="00376567" w:rsidRDefault="00376567" w:rsidP="00376567">
      <w:pPr>
        <w:pStyle w:val="NormalWeb"/>
        <w:spacing w:before="0" w:beforeAutospacing="0" w:after="0" w:afterAutospacing="0"/>
        <w:ind w:left="360"/>
        <w:rPr>
          <w:color w:val="424242"/>
        </w:rPr>
      </w:pPr>
      <w:r>
        <w:rPr>
          <w:color w:val="424242"/>
        </w:rPr>
        <w:t>Для записи данных </w:t>
      </w:r>
      <w:r>
        <w:rPr>
          <w:rStyle w:val="Strong"/>
          <w:rFonts w:eastAsiaTheme="majorEastAsia"/>
          <w:color w:val="424242"/>
        </w:rPr>
        <w:t>MapReduce</w:t>
      </w:r>
      <w:r>
        <w:rPr>
          <w:color w:val="424242"/>
        </w:rPr>
        <w:t> в Timeline Service v.2 необходимо включить следующую конфигурацию в </w:t>
      </w:r>
      <w:r>
        <w:rPr>
          <w:rStyle w:val="Strong"/>
          <w:rFonts w:eastAsiaTheme="majorEastAsia"/>
          <w:i/>
          <w:iCs/>
          <w:color w:val="424242"/>
        </w:rPr>
        <w:t>mapred-site.xml</w:t>
      </w:r>
      <w:r>
        <w:rPr>
          <w:color w:val="424242"/>
        </w:rPr>
        <w:t>:</w:t>
      </w:r>
    </w:p>
    <w:p w14:paraId="239223BB"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&lt;property&gt;</w:t>
      </w:r>
    </w:p>
    <w:p w14:paraId="38718624" w14:textId="7273EAD1"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&lt;name&gt;mapreduce.job.emit-timeline-data&lt;/name&gt;</w:t>
      </w:r>
    </w:p>
    <w:p w14:paraId="7633D84F" w14:textId="64045015"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&lt;value&gt;true&lt;/value&gt;</w:t>
      </w:r>
    </w:p>
    <w:p w14:paraId="3DFE489C"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&lt;/property&gt;</w:t>
      </w:r>
    </w:p>
    <w:p w14:paraId="5F345087" w14:textId="77777777" w:rsidR="00376567" w:rsidRPr="00376567" w:rsidRDefault="00376567" w:rsidP="00376567">
      <w:pPr>
        <w:ind w:left="360"/>
        <w:rPr>
          <w:rFonts w:cs="Times New Roman"/>
          <w:color w:val="424242"/>
          <w:sz w:val="24"/>
          <w:szCs w:val="24"/>
        </w:rPr>
      </w:pPr>
      <w:r w:rsidRPr="00376567">
        <w:rPr>
          <w:color w:val="424242"/>
        </w:rPr>
        <w:t>Copy</w:t>
      </w:r>
    </w:p>
    <w:p w14:paraId="75022C4C" w14:textId="77777777" w:rsidR="00376567" w:rsidRDefault="00376567" w:rsidP="00376567">
      <w:pPr>
        <w:pStyle w:val="Heading3"/>
        <w:numPr>
          <w:ilvl w:val="0"/>
          <w:numId w:val="0"/>
        </w:numPr>
        <w:spacing w:before="120" w:after="0"/>
        <w:ind w:left="1980"/>
        <w:rPr>
          <w:color w:val="616161"/>
        </w:rPr>
      </w:pPr>
      <w:r>
        <w:rPr>
          <w:color w:val="616161"/>
        </w:rPr>
        <w:t>4.3.10 Обновление с alpha1 до alpha2</w:t>
      </w:r>
    </w:p>
    <w:p w14:paraId="6F6A56F8" w14:textId="77777777" w:rsidR="00376567" w:rsidRDefault="00376567" w:rsidP="00376567">
      <w:pPr>
        <w:pStyle w:val="NormalWeb"/>
        <w:spacing w:before="0" w:beforeAutospacing="0" w:after="0" w:afterAutospacing="0"/>
        <w:ind w:left="360"/>
        <w:rPr>
          <w:color w:val="424242"/>
        </w:rPr>
      </w:pPr>
      <w:r>
        <w:rPr>
          <w:color w:val="424242"/>
        </w:rPr>
        <w:t>При использовании Timeline Service v.2 версии alpha1 рекомендуется:</w:t>
      </w:r>
    </w:p>
    <w:p w14:paraId="5D974F91" w14:textId="77777777" w:rsidR="00376567" w:rsidRDefault="00376567" w:rsidP="00376567">
      <w:pPr>
        <w:ind w:left="360"/>
        <w:rPr>
          <w:color w:val="424242"/>
        </w:rPr>
      </w:pPr>
      <w:r>
        <w:rPr>
          <w:color w:val="424242"/>
        </w:rPr>
        <w:t>Очистить существующие данные в таблицах (</w:t>
      </w:r>
      <w:r>
        <w:rPr>
          <w:rStyle w:val="Strong"/>
          <w:i/>
          <w:iCs/>
          <w:color w:val="424242"/>
        </w:rPr>
        <w:t>truncate tables</w:t>
      </w:r>
      <w:r>
        <w:rPr>
          <w:color w:val="424242"/>
        </w:rPr>
        <w:t>), так как ключ строки для AppToFlow изменился;</w:t>
      </w:r>
    </w:p>
    <w:p w14:paraId="10D46809" w14:textId="77777777" w:rsidR="00376567" w:rsidRDefault="00376567" w:rsidP="00376567">
      <w:pPr>
        <w:spacing w:beforeAutospacing="1" w:afterAutospacing="1"/>
        <w:ind w:left="360"/>
        <w:rPr>
          <w:color w:val="424242"/>
        </w:rPr>
      </w:pPr>
      <w:r>
        <w:rPr>
          <w:color w:val="424242"/>
        </w:rPr>
        <w:t>Сопроцессор теперь является динамически загружаемым сопроцессором уровня таблицы в alpha2. Рекомендуется удалить таблицу, заменить jar-файл сопроцессора на </w:t>
      </w:r>
      <w:r>
        <w:rPr>
          <w:rStyle w:val="Strong"/>
          <w:i/>
          <w:iCs/>
          <w:color w:val="424242"/>
        </w:rPr>
        <w:t>hdfs </w:t>
      </w:r>
      <w:r>
        <w:rPr>
          <w:color w:val="424242"/>
        </w:rPr>
        <w:t>на </w:t>
      </w:r>
      <w:r>
        <w:rPr>
          <w:rStyle w:val="Strong"/>
          <w:i/>
          <w:iCs/>
          <w:color w:val="424242"/>
        </w:rPr>
        <w:t>alpha2</w:t>
      </w:r>
      <w:r>
        <w:rPr>
          <w:color w:val="424242"/>
        </w:rPr>
        <w:t>, перезапустить серверы Region и воссоздать flowrun-таблицу.</w:t>
      </w:r>
    </w:p>
    <w:p w14:paraId="3FA7EC7F" w14:textId="77777777" w:rsidR="00376567" w:rsidRDefault="00376567" w:rsidP="00376567">
      <w:pPr>
        <w:pStyle w:val="Heading3"/>
        <w:numPr>
          <w:ilvl w:val="0"/>
          <w:numId w:val="0"/>
        </w:numPr>
        <w:spacing w:before="120" w:after="0"/>
        <w:ind w:left="1980"/>
        <w:rPr>
          <w:color w:val="616161"/>
        </w:rPr>
      </w:pPr>
      <w:r>
        <w:rPr>
          <w:color w:val="616161"/>
        </w:rPr>
        <w:t>4.3.11 Публикация определённых данных приложения</w:t>
      </w:r>
    </w:p>
    <w:p w14:paraId="2828AC10" w14:textId="77777777" w:rsidR="00376567" w:rsidRDefault="00376567" w:rsidP="00376567">
      <w:pPr>
        <w:pStyle w:val="NormalWeb"/>
        <w:spacing w:before="0" w:beforeAutospacing="0" w:after="0" w:afterAutospacing="0"/>
        <w:ind w:left="360"/>
        <w:rPr>
          <w:color w:val="424242"/>
        </w:rPr>
      </w:pPr>
      <w:r>
        <w:rPr>
          <w:color w:val="424242"/>
        </w:rPr>
        <w:t>Глава предназначена для разработчиков приложений </w:t>
      </w:r>
      <w:r>
        <w:rPr>
          <w:rStyle w:val="Strong"/>
          <w:rFonts w:eastAsiaTheme="majorEastAsia"/>
          <w:color w:val="424242"/>
        </w:rPr>
        <w:t>YARN</w:t>
      </w:r>
      <w:r>
        <w:rPr>
          <w:color w:val="424242"/>
        </w:rPr>
        <w:t>, которые хотят интегрироваться с Timeline Service v.2.</w:t>
      </w:r>
    </w:p>
    <w:p w14:paraId="3B5DB92E" w14:textId="77777777" w:rsidR="00376567" w:rsidRDefault="00376567" w:rsidP="00376567">
      <w:pPr>
        <w:pStyle w:val="NormalWeb"/>
        <w:spacing w:before="0" w:beforeAutospacing="0" w:after="0" w:afterAutospacing="0"/>
        <w:ind w:left="360"/>
        <w:rPr>
          <w:color w:val="424242"/>
        </w:rPr>
      </w:pPr>
      <w:r>
        <w:rPr>
          <w:color w:val="424242"/>
        </w:rPr>
        <w:t>Разработчикам необходимо использовать TimelineV2Client API для публикации данных для каждой платформы в Timeline Service v.2, поскольку API сущности/объекта для v.2 значительно изменилось по отношению к v.1, в части объектной модели. Класс сущности в v.2 — </w:t>
      </w:r>
      <w:r>
        <w:rPr>
          <w:rStyle w:val="Strong"/>
          <w:rFonts w:eastAsiaTheme="majorEastAsia"/>
          <w:i/>
          <w:iCs/>
          <w:color w:val="424242"/>
        </w:rPr>
        <w:t>org.apache.hadoop.yarn.api.records.timelineservice.TimelineEntity</w:t>
      </w:r>
      <w:r>
        <w:rPr>
          <w:color w:val="424242"/>
        </w:rPr>
        <w:t>.</w:t>
      </w:r>
    </w:p>
    <w:p w14:paraId="1595EB9C" w14:textId="77777777" w:rsidR="00376567" w:rsidRDefault="00376567" w:rsidP="00376567">
      <w:pPr>
        <w:pStyle w:val="NormalWeb"/>
        <w:spacing w:before="0" w:beforeAutospacing="0" w:after="0" w:afterAutospacing="0"/>
        <w:ind w:left="360"/>
        <w:rPr>
          <w:color w:val="424242"/>
        </w:rPr>
      </w:pPr>
      <w:r>
        <w:rPr>
          <w:color w:val="424242"/>
        </w:rPr>
        <w:t>Метод </w:t>
      </w:r>
      <w:r>
        <w:rPr>
          <w:rStyle w:val="Strong"/>
          <w:rFonts w:eastAsiaTheme="majorEastAsia"/>
          <w:i/>
          <w:iCs/>
          <w:color w:val="424242"/>
        </w:rPr>
        <w:t>putEntities </w:t>
      </w:r>
      <w:r>
        <w:rPr>
          <w:color w:val="424242"/>
        </w:rPr>
        <w:t>в Timeline Service v.2 бывает двух видов: </w:t>
      </w:r>
      <w:r>
        <w:rPr>
          <w:rStyle w:val="Strong"/>
          <w:rFonts w:eastAsiaTheme="majorEastAsia"/>
          <w:i/>
          <w:iCs/>
          <w:color w:val="424242"/>
        </w:rPr>
        <w:t>putEntities</w:t>
      </w:r>
      <w:r>
        <w:rPr>
          <w:color w:val="424242"/>
        </w:rPr>
        <w:t> и </w:t>
      </w:r>
      <w:r>
        <w:rPr>
          <w:rStyle w:val="Strong"/>
          <w:rFonts w:eastAsiaTheme="majorEastAsia"/>
          <w:i/>
          <w:iCs/>
          <w:color w:val="424242"/>
        </w:rPr>
        <w:t>putEntitiesAsync</w:t>
      </w:r>
      <w:r>
        <w:rPr>
          <w:color w:val="424242"/>
        </w:rPr>
        <w:t>. Первый — это операция блокировки, используемая для записи наиболее важных данных (например, событий жизненного цикла). Последний является неблокирующей операцией. Важно обратить внимание, что ни один из методов не имеет возвращаемого значения.</w:t>
      </w:r>
    </w:p>
    <w:p w14:paraId="337C879B" w14:textId="77777777" w:rsidR="00376567" w:rsidRDefault="00376567" w:rsidP="00376567">
      <w:pPr>
        <w:pStyle w:val="NormalWeb"/>
        <w:spacing w:before="0" w:beforeAutospacing="0" w:after="0" w:afterAutospacing="0"/>
        <w:ind w:left="360"/>
        <w:rPr>
          <w:color w:val="424242"/>
        </w:rPr>
      </w:pPr>
      <w:r>
        <w:rPr>
          <w:color w:val="424242"/>
        </w:rPr>
        <w:t>Создание </w:t>
      </w:r>
      <w:r>
        <w:rPr>
          <w:rStyle w:val="Strong"/>
          <w:rFonts w:eastAsiaTheme="majorEastAsia"/>
          <w:i/>
          <w:iCs/>
          <w:color w:val="424242"/>
        </w:rPr>
        <w:t>TimelineV2Client </w:t>
      </w:r>
      <w:r>
        <w:rPr>
          <w:color w:val="424242"/>
        </w:rPr>
        <w:t>включает передачу идентификатора приложения статическому методу </w:t>
      </w:r>
      <w:r>
        <w:rPr>
          <w:rStyle w:val="Strong"/>
          <w:rFonts w:eastAsiaTheme="majorEastAsia"/>
          <w:i/>
          <w:iCs/>
          <w:color w:val="424242"/>
        </w:rPr>
        <w:t>TimelineV2Client.createTimelineClient</w:t>
      </w:r>
      <w:r>
        <w:rPr>
          <w:color w:val="424242"/>
        </w:rPr>
        <w:t>.</w:t>
      </w:r>
    </w:p>
    <w:p w14:paraId="4B6B072C"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 Create and start the Timeline client v.2</w:t>
      </w:r>
    </w:p>
    <w:p w14:paraId="63FEEFDC"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TimelineV2Client timelineClient =</w:t>
      </w:r>
    </w:p>
    <w:p w14:paraId="4644B2B3" w14:textId="67E42583"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TimelineV2Client.createTimelineClient(appId);</w:t>
      </w:r>
    </w:p>
    <w:p w14:paraId="54884675"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timelineClient.init(conf);</w:t>
      </w:r>
    </w:p>
    <w:p w14:paraId="0B03D0A5"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timelineClient.start();</w:t>
      </w:r>
    </w:p>
    <w:p w14:paraId="2C681120" w14:textId="77777777" w:rsidR="00376567" w:rsidRDefault="00376567" w:rsidP="00376567">
      <w:pPr>
        <w:pStyle w:val="HTMLPreformatted"/>
        <w:shd w:val="clear" w:color="auto" w:fill="212121"/>
        <w:rPr>
          <w:rStyle w:val="HTMLCode"/>
          <w:rFonts w:ascii="Roboto Mono" w:hAnsi="Roboto Mono"/>
          <w:color w:val="FFFFFF"/>
        </w:rPr>
      </w:pPr>
    </w:p>
    <w:p w14:paraId="2F65C188"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try {</w:t>
      </w:r>
    </w:p>
    <w:p w14:paraId="6DBE4E21" w14:textId="368010FF"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TimelineEntity myEntity = new TimelineEntity();</w:t>
      </w:r>
    </w:p>
    <w:p w14:paraId="38C82C05" w14:textId="6A18CA85"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myEntity.setType("MY_APPLICATION");</w:t>
      </w:r>
    </w:p>
    <w:p w14:paraId="724D822C" w14:textId="541E3FE2"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myEntity.setId("MyApp1");</w:t>
      </w:r>
    </w:p>
    <w:p w14:paraId="2287C154" w14:textId="2785ACB3"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 Compose other entity info</w:t>
      </w:r>
    </w:p>
    <w:p w14:paraId="4D108A35" w14:textId="77777777" w:rsidR="00376567" w:rsidRDefault="00376567" w:rsidP="00376567">
      <w:pPr>
        <w:pStyle w:val="HTMLPreformatted"/>
        <w:shd w:val="clear" w:color="auto" w:fill="212121"/>
        <w:rPr>
          <w:rStyle w:val="HTMLCode"/>
          <w:rFonts w:ascii="Roboto Mono" w:hAnsi="Roboto Mono"/>
          <w:color w:val="FFFFFF"/>
        </w:rPr>
      </w:pPr>
    </w:p>
    <w:p w14:paraId="0E92F32A" w14:textId="4E3F2292"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 Blocking write</w:t>
      </w:r>
    </w:p>
    <w:p w14:paraId="368758EB" w14:textId="671E292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timelineClient.putEntities(myEntity);</w:t>
      </w:r>
    </w:p>
    <w:p w14:paraId="016AEDDE" w14:textId="77777777" w:rsidR="00376567" w:rsidRDefault="00376567" w:rsidP="00376567">
      <w:pPr>
        <w:pStyle w:val="HTMLPreformatted"/>
        <w:shd w:val="clear" w:color="auto" w:fill="212121"/>
        <w:rPr>
          <w:rStyle w:val="HTMLCode"/>
          <w:rFonts w:ascii="Roboto Mono" w:hAnsi="Roboto Mono"/>
          <w:color w:val="FFFFFF"/>
        </w:rPr>
      </w:pPr>
    </w:p>
    <w:p w14:paraId="7E33FD7D" w14:textId="0B1ECA5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TimelineEntity myEntity2 = new TimelineEntity();</w:t>
      </w:r>
    </w:p>
    <w:p w14:paraId="2B90AC2F" w14:textId="374626E8"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 Compose other info</w:t>
      </w:r>
    </w:p>
    <w:p w14:paraId="682A4B2F" w14:textId="77777777" w:rsidR="00376567" w:rsidRDefault="00376567" w:rsidP="00376567">
      <w:pPr>
        <w:pStyle w:val="HTMLPreformatted"/>
        <w:shd w:val="clear" w:color="auto" w:fill="212121"/>
        <w:rPr>
          <w:rStyle w:val="HTMLCode"/>
          <w:rFonts w:ascii="Roboto Mono" w:hAnsi="Roboto Mono"/>
          <w:color w:val="FFFFFF"/>
        </w:rPr>
      </w:pPr>
    </w:p>
    <w:p w14:paraId="3993282F" w14:textId="194F52F2"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 Non-blocking write</w:t>
      </w:r>
    </w:p>
    <w:p w14:paraId="5D79724E" w14:textId="132DDE64"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timelineClient.putEntitiesAsync(myEntity2);</w:t>
      </w:r>
    </w:p>
    <w:p w14:paraId="1723155F" w14:textId="77777777" w:rsidR="00376567" w:rsidRDefault="00376567" w:rsidP="00376567">
      <w:pPr>
        <w:pStyle w:val="HTMLPreformatted"/>
        <w:shd w:val="clear" w:color="auto" w:fill="212121"/>
        <w:rPr>
          <w:rStyle w:val="HTMLCode"/>
          <w:rFonts w:ascii="Roboto Mono" w:hAnsi="Roboto Mono"/>
          <w:color w:val="FFFFFF"/>
        </w:rPr>
      </w:pPr>
    </w:p>
    <w:p w14:paraId="37F79ABB"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 catch (IOException | YarnException e) {</w:t>
      </w:r>
    </w:p>
    <w:p w14:paraId="30F7BAC5" w14:textId="61B958F3"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 Handle the exception</w:t>
      </w:r>
    </w:p>
    <w:p w14:paraId="2AC4F24E"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 finally {</w:t>
      </w:r>
    </w:p>
    <w:p w14:paraId="609072E6" w14:textId="1E964C14"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 Stop the Timeline client</w:t>
      </w:r>
    </w:p>
    <w:p w14:paraId="2094D638" w14:textId="06F1610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timelineClient.stop();</w:t>
      </w:r>
    </w:p>
    <w:p w14:paraId="08EAF511"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w:t>
      </w:r>
    </w:p>
    <w:p w14:paraId="38C85508" w14:textId="77777777" w:rsidR="00376567" w:rsidRPr="00376567" w:rsidRDefault="00376567" w:rsidP="00376567">
      <w:pPr>
        <w:ind w:left="360"/>
        <w:rPr>
          <w:rFonts w:cs="Times New Roman"/>
          <w:color w:val="424242"/>
          <w:sz w:val="24"/>
          <w:szCs w:val="24"/>
        </w:rPr>
      </w:pPr>
      <w:r w:rsidRPr="00376567">
        <w:rPr>
          <w:color w:val="424242"/>
        </w:rPr>
        <w:t>Copy</w:t>
      </w:r>
    </w:p>
    <w:p w14:paraId="7872F529" w14:textId="77777777" w:rsidR="00376567" w:rsidRDefault="00376567" w:rsidP="00376567">
      <w:pPr>
        <w:pStyle w:val="NormalWeb"/>
        <w:spacing w:before="0" w:beforeAutospacing="0" w:after="0" w:afterAutospacing="0"/>
        <w:ind w:left="360"/>
        <w:rPr>
          <w:color w:val="424242"/>
        </w:rPr>
      </w:pPr>
      <w:r>
        <w:rPr>
          <w:color w:val="424242"/>
        </w:rPr>
        <w:t>Как показано в примере, следует указать идентификатор приложения </w:t>
      </w:r>
      <w:r>
        <w:rPr>
          <w:rStyle w:val="Strong"/>
          <w:rFonts w:eastAsiaTheme="majorEastAsia"/>
          <w:color w:val="424242"/>
        </w:rPr>
        <w:t>YARN</w:t>
      </w:r>
      <w:r>
        <w:rPr>
          <w:color w:val="424242"/>
        </w:rPr>
        <w:t>, чтобы иметь возможность записи в Timeline Service v.2. Также важно обратить внимание, что при текущей версии необходимо находиться в кластере, чтобы иметь возможность записи в сервис. Например, Application Master или код в контейнере могут выполнять запись в Timeline Service, в то время как отправитель задания (job submitter) MapReduce вне кластера — нет.</w:t>
      </w:r>
    </w:p>
    <w:p w14:paraId="6D341D41" w14:textId="77777777" w:rsidR="00376567" w:rsidRDefault="00376567" w:rsidP="00376567">
      <w:pPr>
        <w:pStyle w:val="NormalWeb"/>
        <w:spacing w:before="0" w:beforeAutospacing="0" w:after="0" w:afterAutospacing="0"/>
        <w:ind w:left="360"/>
        <w:rPr>
          <w:color w:val="424242"/>
        </w:rPr>
      </w:pPr>
      <w:r>
        <w:rPr>
          <w:color w:val="424242"/>
        </w:rPr>
        <w:t>После создания клиента timeline v2 пользователь также должен установить информацию timeline-коллектора, содержащую его адрес и токен (только в безопасном режиме) для приложения. Если используется AMRMClient, то достаточно зарегистрировать timeline-клиент, вызвав </w:t>
      </w:r>
      <w:r>
        <w:rPr>
          <w:rStyle w:val="Strong"/>
          <w:rFonts w:eastAsiaTheme="majorEastAsia"/>
          <w:i/>
          <w:iCs/>
          <w:color w:val="424242"/>
        </w:rPr>
        <w:t>AMRMClient#registerTimelineV2Client</w:t>
      </w:r>
      <w:r>
        <w:rPr>
          <w:color w:val="424242"/>
        </w:rPr>
        <w:t>.</w:t>
      </w:r>
    </w:p>
    <w:p w14:paraId="03532E18"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amRMClient.registerTimelineV2Client(timelineClient)</w:t>
      </w:r>
    </w:p>
    <w:p w14:paraId="291BFC5A" w14:textId="77777777" w:rsidR="00376567" w:rsidRPr="00376567" w:rsidRDefault="00376567" w:rsidP="00376567">
      <w:pPr>
        <w:ind w:left="360"/>
        <w:rPr>
          <w:rFonts w:cs="Times New Roman"/>
          <w:color w:val="424242"/>
          <w:sz w:val="24"/>
          <w:szCs w:val="24"/>
        </w:rPr>
      </w:pPr>
      <w:r w:rsidRPr="00376567">
        <w:rPr>
          <w:color w:val="424242"/>
        </w:rPr>
        <w:t>Copy</w:t>
      </w:r>
    </w:p>
    <w:p w14:paraId="31ACD3ED" w14:textId="77777777" w:rsidR="00376567" w:rsidRDefault="00376567" w:rsidP="00376567">
      <w:pPr>
        <w:pStyle w:val="NormalWeb"/>
        <w:spacing w:before="0" w:beforeAutospacing="0" w:after="0" w:afterAutospacing="0"/>
        <w:ind w:left="360"/>
        <w:rPr>
          <w:color w:val="424242"/>
        </w:rPr>
      </w:pPr>
      <w:r>
        <w:rPr>
          <w:color w:val="424242"/>
        </w:rPr>
        <w:t>Ещё один адрес должен быть извлечён из распределённого отклика от Application Master и должен быть явно установлен в timeline-клиенте:</w:t>
      </w:r>
    </w:p>
    <w:p w14:paraId="4E4B03AA"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timelineClient.setTimelineCollectorInfo(response.getCollectorInfo());</w:t>
      </w:r>
    </w:p>
    <w:p w14:paraId="2ED85F0F" w14:textId="77777777" w:rsidR="00376567" w:rsidRPr="00376567" w:rsidRDefault="00376567" w:rsidP="00376567">
      <w:pPr>
        <w:ind w:left="360"/>
        <w:rPr>
          <w:rFonts w:cs="Times New Roman"/>
          <w:color w:val="424242"/>
          <w:sz w:val="24"/>
          <w:szCs w:val="24"/>
        </w:rPr>
      </w:pPr>
      <w:r w:rsidRPr="00376567">
        <w:rPr>
          <w:color w:val="424242"/>
        </w:rPr>
        <w:t>Copy</w:t>
      </w:r>
    </w:p>
    <w:p w14:paraId="3DC3952C" w14:textId="77777777" w:rsidR="00376567" w:rsidRDefault="00376567" w:rsidP="00376567">
      <w:pPr>
        <w:pStyle w:val="NormalWeb"/>
        <w:spacing w:before="0" w:beforeAutospacing="0" w:after="0" w:afterAutospacing="0"/>
        <w:ind w:left="360"/>
        <w:rPr>
          <w:color w:val="424242"/>
        </w:rPr>
      </w:pPr>
      <w:r>
        <w:rPr>
          <w:color w:val="424242"/>
        </w:rPr>
        <w:t>Создавать и публиковать собственные сущности, события и метрики можно также, как и в предыдущих версиях.</w:t>
      </w:r>
    </w:p>
    <w:p w14:paraId="133E80D8" w14:textId="77777777" w:rsidR="00376567" w:rsidRDefault="00376567" w:rsidP="00376567">
      <w:pPr>
        <w:pStyle w:val="NormalWeb"/>
        <w:spacing w:before="0" w:beforeAutospacing="0" w:after="0" w:afterAutospacing="0"/>
        <w:ind w:left="360"/>
        <w:rPr>
          <w:color w:val="424242"/>
        </w:rPr>
      </w:pPr>
      <w:r>
        <w:rPr>
          <w:color w:val="424242"/>
        </w:rPr>
        <w:t>Объекты </w:t>
      </w:r>
      <w:r>
        <w:rPr>
          <w:rStyle w:val="Strong"/>
          <w:rFonts w:eastAsiaTheme="majorEastAsia"/>
          <w:i/>
          <w:iCs/>
          <w:color w:val="424242"/>
        </w:rPr>
        <w:t>TimelineEntity</w:t>
      </w:r>
      <w:r>
        <w:rPr>
          <w:color w:val="424242"/>
        </w:rPr>
        <w:t> имеют следующие поля для хранения timeline-данных:</w:t>
      </w:r>
    </w:p>
    <w:p w14:paraId="5FE1995C" w14:textId="77777777" w:rsidR="00376567" w:rsidRDefault="00376567" w:rsidP="00376567">
      <w:pPr>
        <w:ind w:left="360"/>
        <w:rPr>
          <w:color w:val="424242"/>
        </w:rPr>
      </w:pPr>
      <w:r>
        <w:rPr>
          <w:rStyle w:val="Strong"/>
          <w:i/>
          <w:iCs/>
          <w:color w:val="424242"/>
        </w:rPr>
        <w:t>events </w:t>
      </w:r>
      <w:r>
        <w:rPr>
          <w:color w:val="424242"/>
        </w:rPr>
        <w:t>— набор </w:t>
      </w:r>
      <w:r>
        <w:rPr>
          <w:rStyle w:val="Strong"/>
          <w:i/>
          <w:iCs/>
          <w:color w:val="424242"/>
        </w:rPr>
        <w:t>TimelineEvents</w:t>
      </w:r>
      <w:r>
        <w:rPr>
          <w:color w:val="424242"/>
        </w:rPr>
        <w:t>, упорядоченный по метке времени событий в порядке убывания. Каждое событие связано с одной меткой времени и содержит один идентификатор и карту для хранения связанной информации;</w:t>
      </w:r>
    </w:p>
    <w:p w14:paraId="6CC555C8" w14:textId="77777777" w:rsidR="00376567" w:rsidRDefault="00376567" w:rsidP="00376567">
      <w:pPr>
        <w:spacing w:beforeAutospacing="1" w:afterAutospacing="1"/>
        <w:ind w:left="360"/>
        <w:rPr>
          <w:color w:val="424242"/>
        </w:rPr>
      </w:pPr>
      <w:r>
        <w:rPr>
          <w:rStyle w:val="Strong"/>
          <w:i/>
          <w:iCs/>
          <w:color w:val="424242"/>
        </w:rPr>
        <w:t>configs </w:t>
      </w:r>
      <w:r>
        <w:rPr>
          <w:color w:val="424242"/>
        </w:rPr>
        <w:t>— сопоставление из строки (</w:t>
      </w:r>
      <w:r>
        <w:rPr>
          <w:rStyle w:val="Strong"/>
          <w:i/>
          <w:iCs/>
          <w:color w:val="424242"/>
        </w:rPr>
        <w:t>config name</w:t>
      </w:r>
      <w:r>
        <w:rPr>
          <w:color w:val="424242"/>
        </w:rPr>
        <w:t>) в строку (</w:t>
      </w:r>
      <w:r>
        <w:rPr>
          <w:rStyle w:val="Strong"/>
          <w:i/>
          <w:iCs/>
          <w:color w:val="424242"/>
        </w:rPr>
        <w:t>config value</w:t>
      </w:r>
      <w:r>
        <w:rPr>
          <w:color w:val="424242"/>
        </w:rPr>
        <w:t>), представляющее все настройки, связанные с сущностью. Пользователи могут публиковать весь конфиг или его часть в поле конфигурации. Поддерживается для приложений и общих сущностей;</w:t>
      </w:r>
    </w:p>
    <w:p w14:paraId="6978C10E" w14:textId="77777777" w:rsidR="00376567" w:rsidRDefault="00376567" w:rsidP="00376567">
      <w:pPr>
        <w:spacing w:beforeAutospacing="1" w:afterAutospacing="1"/>
        <w:ind w:left="360"/>
        <w:rPr>
          <w:color w:val="424242"/>
        </w:rPr>
      </w:pPr>
      <w:r>
        <w:rPr>
          <w:rStyle w:val="Strong"/>
          <w:i/>
          <w:iCs/>
          <w:color w:val="424242"/>
        </w:rPr>
        <w:t>metrics </w:t>
      </w:r>
      <w:r>
        <w:rPr>
          <w:color w:val="424242"/>
        </w:rPr>
        <w:t>— набор метрик, связанных с сущностью. Бывает два типа метрик: метрика одного значения (</w:t>
      </w:r>
      <w:r>
        <w:rPr>
          <w:rStyle w:val="Strong"/>
          <w:i/>
          <w:iCs/>
          <w:color w:val="424242"/>
        </w:rPr>
        <w:t>single value</w:t>
      </w:r>
      <w:r>
        <w:rPr>
          <w:color w:val="424242"/>
        </w:rPr>
        <w:t>) и метрика временного ряда (</w:t>
      </w:r>
      <w:r>
        <w:rPr>
          <w:rStyle w:val="Strong"/>
          <w:i/>
          <w:iCs/>
          <w:color w:val="424242"/>
        </w:rPr>
        <w:t>time series</w:t>
      </w:r>
      <w:r>
        <w:rPr>
          <w:color w:val="424242"/>
        </w:rPr>
        <w:t>). Каждый элемент метрики содержит имя метрики (</w:t>
      </w:r>
      <w:r>
        <w:rPr>
          <w:rStyle w:val="Strong"/>
          <w:i/>
          <w:iCs/>
          <w:color w:val="424242"/>
        </w:rPr>
        <w:t>id</w:t>
      </w:r>
      <w:r>
        <w:rPr>
          <w:color w:val="424242"/>
        </w:rPr>
        <w:t>), значение и тип операции агрегирования, которая должна выполняться в этой метрике (по умолчанию </w:t>
      </w:r>
      <w:r>
        <w:rPr>
          <w:rStyle w:val="Strong"/>
          <w:i/>
          <w:iCs/>
          <w:color w:val="424242"/>
        </w:rPr>
        <w:t>noop</w:t>
      </w:r>
      <w:r>
        <w:rPr>
          <w:color w:val="424242"/>
        </w:rPr>
        <w:t>). Поддерживается для потока, приложения и общих сущностей;</w:t>
      </w:r>
    </w:p>
    <w:p w14:paraId="58932966" w14:textId="77777777" w:rsidR="00376567" w:rsidRDefault="00376567" w:rsidP="00376567">
      <w:pPr>
        <w:spacing w:beforeAutospacing="1" w:afterAutospacing="1"/>
        <w:ind w:left="360"/>
        <w:rPr>
          <w:color w:val="424242"/>
        </w:rPr>
      </w:pPr>
      <w:r>
        <w:rPr>
          <w:rStyle w:val="Strong"/>
          <w:i/>
          <w:iCs/>
          <w:color w:val="424242"/>
        </w:rPr>
        <w:t>info </w:t>
      </w:r>
      <w:r>
        <w:rPr>
          <w:color w:val="424242"/>
        </w:rPr>
        <w:t>— сопоставление из строки (</w:t>
      </w:r>
      <w:r>
        <w:rPr>
          <w:rStyle w:val="Strong"/>
          <w:i/>
          <w:iCs/>
          <w:color w:val="424242"/>
        </w:rPr>
        <w:t>info key name</w:t>
      </w:r>
      <w:r>
        <w:rPr>
          <w:color w:val="424242"/>
        </w:rPr>
        <w:t>) в объект (</w:t>
      </w:r>
      <w:r>
        <w:rPr>
          <w:rStyle w:val="Strong"/>
          <w:i/>
          <w:iCs/>
          <w:color w:val="424242"/>
        </w:rPr>
        <w:t>info value</w:t>
      </w:r>
      <w:r>
        <w:rPr>
          <w:color w:val="424242"/>
        </w:rPr>
        <w:t>) для хранения связанной информации для сущности. Поддерживается для приложений и общих сущностей;</w:t>
      </w:r>
    </w:p>
    <w:p w14:paraId="20A81CCD" w14:textId="77777777" w:rsidR="00376567" w:rsidRDefault="00376567" w:rsidP="00376567">
      <w:pPr>
        <w:spacing w:beforeAutospacing="1" w:afterAutospacing="1"/>
        <w:ind w:left="360"/>
        <w:rPr>
          <w:color w:val="424242"/>
        </w:rPr>
      </w:pPr>
      <w:r>
        <w:rPr>
          <w:rStyle w:val="Strong"/>
          <w:i/>
          <w:iCs/>
          <w:color w:val="424242"/>
        </w:rPr>
        <w:t>isrelatedtoEntities and relatestoEntities</w:t>
      </w:r>
      <w:r>
        <w:rPr>
          <w:color w:val="424242"/>
        </w:rPr>
        <w:t> — каждая сущность содержит поля </w:t>
      </w:r>
      <w:r>
        <w:rPr>
          <w:rStyle w:val="Strong"/>
          <w:i/>
          <w:iCs/>
          <w:color w:val="424242"/>
        </w:rPr>
        <w:t>relatedtoEntities </w:t>
      </w:r>
      <w:r>
        <w:rPr>
          <w:color w:val="424242"/>
        </w:rPr>
        <w:t>и </w:t>
      </w:r>
      <w:r>
        <w:rPr>
          <w:rStyle w:val="Strong"/>
          <w:i/>
          <w:iCs/>
          <w:color w:val="424242"/>
        </w:rPr>
        <w:t>isrelatedtoEntities </w:t>
      </w:r>
      <w:r>
        <w:rPr>
          <w:color w:val="424242"/>
        </w:rPr>
        <w:t>для представления взаимосвязей с другими сущностями. Оба поля представляют собой сопоставление от строки (</w:t>
      </w:r>
      <w:r>
        <w:rPr>
          <w:rStyle w:val="Strong"/>
          <w:i/>
          <w:iCs/>
          <w:color w:val="424242"/>
        </w:rPr>
        <w:t>name of the relationship</w:t>
      </w:r>
      <w:r>
        <w:rPr>
          <w:color w:val="424242"/>
        </w:rPr>
        <w:t>) до timeline-сущности. Таким образом, взаимосвязи между сущностями могут быть представлены как DAG.</w:t>
      </w:r>
    </w:p>
    <w:p w14:paraId="6C65A9C7" w14:textId="77777777" w:rsidR="00376567" w:rsidRDefault="00376567" w:rsidP="00376567">
      <w:pPr>
        <w:pStyle w:val="NormalWeb"/>
        <w:spacing w:before="0" w:beforeAutospacing="0" w:after="0" w:afterAutospacing="0"/>
        <w:ind w:left="360"/>
        <w:rPr>
          <w:color w:val="424242"/>
        </w:rPr>
      </w:pPr>
      <w:r>
        <w:rPr>
          <w:color w:val="424242"/>
        </w:rPr>
        <w:t>Важно обратить внимание, что при публикации timeline-метрик можно выбрать способ агрегирования каждой метрики с помощью метода TimelineMetric#setRealtimeAggregationOp(). Слово “aggregate” здесь означает применение одной из операций </w:t>
      </w:r>
      <w:r>
        <w:rPr>
          <w:rStyle w:val="Strong"/>
          <w:rFonts w:eastAsiaTheme="majorEastAsia"/>
          <w:i/>
          <w:iCs/>
          <w:color w:val="424242"/>
        </w:rPr>
        <w:t>TimelineMetricOperation</w:t>
      </w:r>
      <w:r>
        <w:rPr>
          <w:color w:val="424242"/>
        </w:rPr>
        <w:t> для набора сущностей. Timeline service v2 обеспечивает встроенную агрегацию на уровне приложения, что означает агрегирование метрик из разных timeline-сущностей в одном YARN-приложении. В настоящее время в </w:t>
      </w:r>
      <w:r>
        <w:rPr>
          <w:rStyle w:val="Strong"/>
          <w:rFonts w:eastAsiaTheme="majorEastAsia"/>
          <w:i/>
          <w:iCs/>
          <w:color w:val="424242"/>
        </w:rPr>
        <w:t>TimelineMetricOperation </w:t>
      </w:r>
      <w:r>
        <w:rPr>
          <w:color w:val="424242"/>
        </w:rPr>
        <w:t>поддерживается два вида операций:</w:t>
      </w:r>
    </w:p>
    <w:p w14:paraId="132F382C" w14:textId="77777777" w:rsidR="00376567" w:rsidRDefault="00376567" w:rsidP="00376567">
      <w:pPr>
        <w:ind w:left="360"/>
        <w:rPr>
          <w:color w:val="424242"/>
        </w:rPr>
      </w:pPr>
      <w:r>
        <w:rPr>
          <w:rStyle w:val="Strong"/>
          <w:i/>
          <w:iCs/>
          <w:color w:val="424242"/>
        </w:rPr>
        <w:t>MAX </w:t>
      </w:r>
      <w:r>
        <w:rPr>
          <w:color w:val="424242"/>
        </w:rPr>
        <w:t>— получение максимального значения среди всех объектов </w:t>
      </w:r>
      <w:r>
        <w:rPr>
          <w:rStyle w:val="Strong"/>
          <w:i/>
          <w:iCs/>
          <w:color w:val="424242"/>
        </w:rPr>
        <w:t>TimelineMetric</w:t>
      </w:r>
      <w:r>
        <w:rPr>
          <w:color w:val="424242"/>
        </w:rPr>
        <w:t>;</w:t>
      </w:r>
    </w:p>
    <w:p w14:paraId="158AB3A6" w14:textId="77777777" w:rsidR="00376567" w:rsidRDefault="00376567" w:rsidP="00376567">
      <w:pPr>
        <w:spacing w:beforeAutospacing="1" w:afterAutospacing="1"/>
        <w:ind w:left="360"/>
        <w:rPr>
          <w:color w:val="424242"/>
        </w:rPr>
      </w:pPr>
      <w:r>
        <w:rPr>
          <w:rStyle w:val="Strong"/>
          <w:i/>
          <w:iCs/>
          <w:color w:val="424242"/>
        </w:rPr>
        <w:t>SUM </w:t>
      </w:r>
      <w:r>
        <w:rPr>
          <w:color w:val="424242"/>
        </w:rPr>
        <w:t>— получение суммы всех объектов </w:t>
      </w:r>
      <w:r>
        <w:rPr>
          <w:rStyle w:val="Strong"/>
          <w:i/>
          <w:iCs/>
          <w:color w:val="424242"/>
        </w:rPr>
        <w:t>TimelineMetric</w:t>
      </w:r>
      <w:r>
        <w:rPr>
          <w:color w:val="424242"/>
        </w:rPr>
        <w:t>.</w:t>
      </w:r>
    </w:p>
    <w:p w14:paraId="051A9B9C" w14:textId="77777777" w:rsidR="00376567" w:rsidRDefault="00376567" w:rsidP="00376567">
      <w:pPr>
        <w:pStyle w:val="NormalWeb"/>
        <w:spacing w:before="0" w:beforeAutospacing="0" w:after="0" w:afterAutospacing="0"/>
        <w:ind w:left="360"/>
        <w:rPr>
          <w:color w:val="424242"/>
        </w:rPr>
      </w:pPr>
      <w:r>
        <w:rPr>
          <w:color w:val="424242"/>
        </w:rPr>
        <w:t>По умолчанию задаётся </w:t>
      </w:r>
      <w:r>
        <w:rPr>
          <w:rStyle w:val="Strong"/>
          <w:rFonts w:eastAsiaTheme="majorEastAsia"/>
          <w:i/>
          <w:iCs/>
          <w:color w:val="424242"/>
        </w:rPr>
        <w:t>NOP</w:t>
      </w:r>
      <w:r>
        <w:rPr>
          <w:color w:val="424242"/>
        </w:rPr>
        <w:t> — в реальном времени никакая операция агрегирования не выполняется.</w:t>
      </w:r>
    </w:p>
    <w:p w14:paraId="68D05AE7" w14:textId="77777777" w:rsidR="00376567" w:rsidRDefault="00376567" w:rsidP="00376567">
      <w:pPr>
        <w:pStyle w:val="NormalWeb"/>
        <w:spacing w:before="0" w:beforeAutospacing="0" w:after="0" w:afterAutospacing="0"/>
        <w:ind w:left="360"/>
        <w:rPr>
          <w:color w:val="424242"/>
        </w:rPr>
      </w:pPr>
      <w:r>
        <w:rPr>
          <w:color w:val="424242"/>
        </w:rPr>
        <w:t>Платформы приложений по возможности должны устанавливать “</w:t>
      </w:r>
      <w:r>
        <w:rPr>
          <w:rStyle w:val="Strong"/>
          <w:rFonts w:eastAsiaTheme="majorEastAsia"/>
          <w:i/>
          <w:iCs/>
          <w:color w:val="424242"/>
        </w:rPr>
        <w:t>flow context</w:t>
      </w:r>
      <w:r>
        <w:rPr>
          <w:color w:val="424242"/>
        </w:rPr>
        <w:t>”, чтобы воспользоваться преимуществами поддержки потока Timeline Service v.2. Контекст потока состоит из:</w:t>
      </w:r>
    </w:p>
    <w:p w14:paraId="1C3C48B4" w14:textId="77777777" w:rsidR="00376567" w:rsidRDefault="00376567" w:rsidP="00376567">
      <w:pPr>
        <w:ind w:left="360"/>
        <w:rPr>
          <w:color w:val="424242"/>
        </w:rPr>
      </w:pPr>
      <w:r>
        <w:rPr>
          <w:rStyle w:val="Strong"/>
          <w:i/>
          <w:iCs/>
          <w:color w:val="424242"/>
        </w:rPr>
        <w:t>Flow name</w:t>
      </w:r>
      <w:r>
        <w:rPr>
          <w:color w:val="424242"/>
        </w:rPr>
        <w:t> — строка, идентифицирующая поток высокого уровня (например, “</w:t>
      </w:r>
      <w:r>
        <w:rPr>
          <w:rStyle w:val="Strong"/>
          <w:i/>
          <w:iCs/>
          <w:color w:val="424242"/>
        </w:rPr>
        <w:t>distributed grep</w:t>
      </w:r>
      <w:r>
        <w:rPr>
          <w:color w:val="424242"/>
        </w:rPr>
        <w:t>” или любое имя, которое может уникально представлять приложение);</w:t>
      </w:r>
    </w:p>
    <w:p w14:paraId="4FBDF3BC" w14:textId="77777777" w:rsidR="00376567" w:rsidRDefault="00376567" w:rsidP="00376567">
      <w:pPr>
        <w:spacing w:beforeAutospacing="1" w:afterAutospacing="1"/>
        <w:ind w:left="360"/>
        <w:rPr>
          <w:color w:val="424242"/>
        </w:rPr>
      </w:pPr>
      <w:r>
        <w:rPr>
          <w:rStyle w:val="Strong"/>
          <w:i/>
          <w:iCs/>
          <w:color w:val="424242"/>
        </w:rPr>
        <w:t>Flow run id</w:t>
      </w:r>
      <w:r>
        <w:rPr>
          <w:color w:val="424242"/>
        </w:rPr>
        <w:t> — возрастающая последовательность чисел, отличающая разные серии одного и того же потока;</w:t>
      </w:r>
    </w:p>
    <w:p w14:paraId="453C650A" w14:textId="77777777" w:rsidR="00376567" w:rsidRDefault="00376567" w:rsidP="00376567">
      <w:pPr>
        <w:spacing w:beforeAutospacing="1" w:afterAutospacing="1"/>
        <w:ind w:left="360"/>
        <w:rPr>
          <w:color w:val="424242"/>
        </w:rPr>
      </w:pPr>
      <w:r>
        <w:rPr>
          <w:rStyle w:val="Strong"/>
          <w:i/>
          <w:iCs/>
          <w:color w:val="424242"/>
        </w:rPr>
        <w:t>Flow version</w:t>
      </w:r>
      <w:r>
        <w:rPr>
          <w:color w:val="424242"/>
        </w:rPr>
        <w:t>, опционально — строковый идентификатор, обозначающий версию потока. Версия потока может использоваться для определения изменений в потоках, таких как изменения кода или сценариев.</w:t>
      </w:r>
    </w:p>
    <w:p w14:paraId="38FD0022" w14:textId="77777777" w:rsidR="00376567" w:rsidRDefault="00376567" w:rsidP="00376567">
      <w:pPr>
        <w:pStyle w:val="NormalWeb"/>
        <w:spacing w:before="0" w:beforeAutospacing="0" w:after="0" w:afterAutospacing="0"/>
        <w:ind w:left="360"/>
        <w:rPr>
          <w:color w:val="424242"/>
        </w:rPr>
      </w:pPr>
      <w:r>
        <w:rPr>
          <w:color w:val="424242"/>
        </w:rPr>
        <w:t>Если контекст потока не указан, по умолчанию предоставляется:</w:t>
      </w:r>
    </w:p>
    <w:p w14:paraId="5CFAE779" w14:textId="77777777" w:rsidR="00376567" w:rsidRDefault="00376567" w:rsidP="00376567">
      <w:pPr>
        <w:ind w:left="360"/>
        <w:rPr>
          <w:color w:val="424242"/>
        </w:rPr>
      </w:pPr>
      <w:r>
        <w:rPr>
          <w:rStyle w:val="Strong"/>
          <w:i/>
          <w:iCs/>
          <w:color w:val="424242"/>
        </w:rPr>
        <w:t>Flow name</w:t>
      </w:r>
      <w:r>
        <w:rPr>
          <w:color w:val="424242"/>
        </w:rPr>
        <w:t> — имя приложения </w:t>
      </w:r>
      <w:r>
        <w:rPr>
          <w:rStyle w:val="Strong"/>
          <w:color w:val="424242"/>
        </w:rPr>
        <w:t>YARN</w:t>
      </w:r>
      <w:r>
        <w:rPr>
          <w:color w:val="424242"/>
        </w:rPr>
        <w:t> (или идентификатор приложения, если имя не задано);</w:t>
      </w:r>
    </w:p>
    <w:p w14:paraId="208F05F8" w14:textId="77777777" w:rsidR="00376567" w:rsidRDefault="00376567" w:rsidP="00376567">
      <w:pPr>
        <w:spacing w:beforeAutospacing="1" w:afterAutospacing="1"/>
        <w:ind w:left="360"/>
        <w:rPr>
          <w:color w:val="424242"/>
        </w:rPr>
      </w:pPr>
      <w:r>
        <w:rPr>
          <w:rStyle w:val="Strong"/>
          <w:i/>
          <w:iCs/>
          <w:color w:val="424242"/>
        </w:rPr>
        <w:t>Flow run id</w:t>
      </w:r>
      <w:r>
        <w:rPr>
          <w:color w:val="424242"/>
        </w:rPr>
        <w:t> — время запуска приложения в Unix time (миллисекунды);</w:t>
      </w:r>
    </w:p>
    <w:p w14:paraId="29E4BBFC" w14:textId="77777777" w:rsidR="00376567" w:rsidRDefault="00376567" w:rsidP="00376567">
      <w:pPr>
        <w:spacing w:beforeAutospacing="1" w:afterAutospacing="1"/>
        <w:ind w:left="360"/>
        <w:rPr>
          <w:color w:val="424242"/>
        </w:rPr>
      </w:pPr>
      <w:r>
        <w:rPr>
          <w:rStyle w:val="Strong"/>
          <w:i/>
          <w:iCs/>
          <w:color w:val="424242"/>
        </w:rPr>
        <w:t>Flow version</w:t>
      </w:r>
      <w:r>
        <w:rPr>
          <w:color w:val="424242"/>
        </w:rPr>
        <w:t> — “</w:t>
      </w:r>
      <w:r>
        <w:rPr>
          <w:rStyle w:val="Strong"/>
          <w:i/>
          <w:iCs/>
          <w:color w:val="424242"/>
        </w:rPr>
        <w:t>1</w:t>
      </w:r>
      <w:r>
        <w:rPr>
          <w:color w:val="424242"/>
        </w:rPr>
        <w:t>”.</w:t>
      </w:r>
    </w:p>
    <w:p w14:paraId="470C7190" w14:textId="77777777" w:rsidR="00376567" w:rsidRDefault="00376567" w:rsidP="00376567">
      <w:pPr>
        <w:pStyle w:val="NormalWeb"/>
        <w:spacing w:before="0" w:beforeAutospacing="0" w:after="0" w:afterAutospacing="0"/>
        <w:ind w:left="360"/>
        <w:rPr>
          <w:color w:val="424242"/>
        </w:rPr>
      </w:pPr>
      <w:r>
        <w:rPr>
          <w:color w:val="424242"/>
        </w:rPr>
        <w:t>Можно предоставить контекст потока через теги YARN-приложения:</w:t>
      </w:r>
    </w:p>
    <w:p w14:paraId="436D71EF"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ApplicationSubmissionContext appContext = app.getApplicationSubmissionContext();</w:t>
      </w:r>
    </w:p>
    <w:p w14:paraId="58B8C8BF" w14:textId="77777777" w:rsidR="00376567" w:rsidRDefault="00376567" w:rsidP="00376567">
      <w:pPr>
        <w:pStyle w:val="HTMLPreformatted"/>
        <w:shd w:val="clear" w:color="auto" w:fill="212121"/>
        <w:rPr>
          <w:rStyle w:val="HTMLCode"/>
          <w:rFonts w:ascii="Roboto Mono" w:hAnsi="Roboto Mono"/>
          <w:color w:val="FFFFFF"/>
        </w:rPr>
      </w:pPr>
    </w:p>
    <w:p w14:paraId="43FA28F2"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 set the flow context as YARN application tags</w:t>
      </w:r>
    </w:p>
    <w:p w14:paraId="6F01926B"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Set&lt;String&gt; tags = new HashSet&lt;&gt;();</w:t>
      </w:r>
    </w:p>
    <w:p w14:paraId="2A5B1027"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tags.add(TimelineUtils.generateFlowNameTag("distributed grep"));</w:t>
      </w:r>
    </w:p>
    <w:p w14:paraId="0287769F"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tags.add(Timelineutils.generateFlowVersionTag("3df8b0d6100530080d2e0decf9e528e57c42a90a"));</w:t>
      </w:r>
    </w:p>
    <w:p w14:paraId="21DE6C0F"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tags.add(TimelineUtils.generateFlowRunIdTag(System.currentTimeMillis()));</w:t>
      </w:r>
    </w:p>
    <w:p w14:paraId="6CE43B10" w14:textId="77777777" w:rsidR="00376567" w:rsidRDefault="00376567" w:rsidP="00376567">
      <w:pPr>
        <w:pStyle w:val="HTMLPreformatted"/>
        <w:shd w:val="clear" w:color="auto" w:fill="212121"/>
        <w:rPr>
          <w:rStyle w:val="HTMLCode"/>
          <w:rFonts w:ascii="Roboto Mono" w:hAnsi="Roboto Mono"/>
          <w:color w:val="FFFFFF"/>
        </w:rPr>
      </w:pPr>
    </w:p>
    <w:p w14:paraId="0ABACDD3"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appContext.setApplicationTags(tags);</w:t>
      </w:r>
    </w:p>
    <w:p w14:paraId="3B76D89E" w14:textId="77777777" w:rsidR="00376567" w:rsidRPr="00376567" w:rsidRDefault="00376567" w:rsidP="00376567">
      <w:pPr>
        <w:ind w:left="360"/>
        <w:rPr>
          <w:rFonts w:cs="Times New Roman"/>
          <w:color w:val="424242"/>
          <w:sz w:val="24"/>
          <w:szCs w:val="24"/>
        </w:rPr>
      </w:pPr>
      <w:r w:rsidRPr="00376567">
        <w:rPr>
          <w:color w:val="424242"/>
        </w:rPr>
        <w:t>Copy</w:t>
      </w:r>
    </w:p>
    <w:p w14:paraId="5960EB61" w14:textId="2F7A9BF3" w:rsidR="00376567" w:rsidRDefault="00376567" w:rsidP="00376567">
      <w:pPr>
        <w:pStyle w:val="NormalWeb"/>
        <w:spacing w:before="0" w:beforeAutospacing="0" w:after="0" w:afterAutospacing="0"/>
        <w:ind w:left="60"/>
        <w:rPr>
          <w:color w:val="424242"/>
        </w:rPr>
      </w:pPr>
    </w:p>
    <w:tbl>
      <w:tblPr>
        <w:tblW w:w="0" w:type="auto"/>
        <w:shd w:val="clear" w:color="auto" w:fill="FFFFFF"/>
        <w:tblCellMar>
          <w:left w:w="0" w:type="dxa"/>
          <w:right w:w="0" w:type="dxa"/>
        </w:tblCellMar>
        <w:tblLook w:val="04A0" w:firstRow="1" w:lastRow="0" w:firstColumn="1" w:lastColumn="0" w:noHBand="0" w:noVBand="1"/>
      </w:tblPr>
      <w:tblGrid>
        <w:gridCol w:w="9248"/>
      </w:tblGrid>
      <w:tr w:rsidR="00376567" w14:paraId="2DC1DA0F" w14:textId="77777777" w:rsidTr="00376567">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7632DB1A" w14:textId="77777777" w:rsidR="00376567" w:rsidRDefault="00376567" w:rsidP="00376567">
            <w:pPr>
              <w:pStyle w:val="NormalWeb"/>
              <w:spacing w:before="0" w:beforeAutospacing="0" w:after="0" w:afterAutospacing="0"/>
              <w:ind w:left="360"/>
            </w:pPr>
            <w:r>
              <w:rPr>
                <w:rStyle w:val="Strong"/>
                <w:rFonts w:eastAsiaTheme="majorEastAsia"/>
              </w:rPr>
              <w:t>Внимание.</w:t>
            </w:r>
          </w:p>
          <w:p w14:paraId="180C5FBF" w14:textId="77777777" w:rsidR="00376567" w:rsidRDefault="00376567" w:rsidP="00376567">
            <w:pPr>
              <w:pStyle w:val="NormalWeb"/>
              <w:spacing w:before="0" w:beforeAutospacing="0" w:after="0" w:afterAutospacing="0"/>
              <w:ind w:left="360"/>
            </w:pPr>
            <w:r>
              <w:t>Resource Manager преобразует теги приложения </w:t>
            </w:r>
            <w:r>
              <w:rPr>
                <w:rStyle w:val="Strong"/>
                <w:rFonts w:eastAsiaTheme="majorEastAsia"/>
              </w:rPr>
              <w:t>YARN</w:t>
            </w:r>
            <w:r>
              <w:t> в нижний регистр перед их сохранением. Следовательно, необходимо преобразовать имена и версии потоков в нижний регистр, прежде чем использовать их в запросах REST API.</w:t>
            </w:r>
          </w:p>
        </w:tc>
      </w:tr>
    </w:tbl>
    <w:p w14:paraId="00D749B8" w14:textId="77777777" w:rsidR="00376567" w:rsidRDefault="00376567" w:rsidP="00376567">
      <w:pPr>
        <w:pStyle w:val="Heading3"/>
        <w:numPr>
          <w:ilvl w:val="0"/>
          <w:numId w:val="0"/>
        </w:numPr>
        <w:spacing w:before="120" w:after="0"/>
        <w:ind w:left="1980"/>
        <w:rPr>
          <w:color w:val="616161"/>
        </w:rPr>
      </w:pPr>
      <w:r>
        <w:rPr>
          <w:color w:val="616161"/>
        </w:rPr>
        <w:t>4.3.12 REST API</w:t>
      </w:r>
    </w:p>
    <w:p w14:paraId="5E33CA45" w14:textId="77777777" w:rsidR="00376567" w:rsidRDefault="00376567" w:rsidP="00376567">
      <w:pPr>
        <w:pStyle w:val="NormalWeb"/>
        <w:spacing w:before="0" w:beforeAutospacing="0" w:after="0" w:afterAutospacing="0"/>
        <w:ind w:left="360"/>
        <w:rPr>
          <w:color w:val="424242"/>
        </w:rPr>
      </w:pPr>
      <w:r>
        <w:rPr>
          <w:color w:val="424242"/>
        </w:rPr>
        <w:t>Запросы Timeline Service v.2 в настоящее время поддерживается только через REST API; в библиотеках </w:t>
      </w:r>
      <w:r>
        <w:rPr>
          <w:rStyle w:val="Strong"/>
          <w:rFonts w:eastAsiaTheme="majorEastAsia"/>
          <w:color w:val="424242"/>
        </w:rPr>
        <w:t>YARN</w:t>
      </w:r>
      <w:r>
        <w:rPr>
          <w:color w:val="424242"/>
        </w:rPr>
        <w:t> не реализован API-клиент.</w:t>
      </w:r>
    </w:p>
    <w:p w14:paraId="03E39C47" w14:textId="77777777" w:rsidR="00376567" w:rsidRDefault="00376567" w:rsidP="00376567">
      <w:pPr>
        <w:pStyle w:val="NormalWeb"/>
        <w:spacing w:before="0" w:beforeAutospacing="0" w:after="0" w:afterAutospacing="0"/>
        <w:ind w:left="360"/>
        <w:rPr>
          <w:color w:val="424242"/>
        </w:rPr>
      </w:pPr>
      <w:r>
        <w:rPr>
          <w:color w:val="424242"/>
        </w:rPr>
        <w:t>REST API в версии v.2 осуществляется по пути </w:t>
      </w:r>
      <w:r>
        <w:rPr>
          <w:rStyle w:val="Strong"/>
          <w:rFonts w:eastAsiaTheme="majorEastAsia"/>
          <w:i/>
          <w:iCs/>
          <w:color w:val="424242"/>
        </w:rPr>
        <w:t>/ws/v2/timeline/</w:t>
      </w:r>
      <w:r>
        <w:rPr>
          <w:color w:val="424242"/>
        </w:rPr>
        <w:t> в веб-сервисе Timeline Service.</w:t>
      </w:r>
    </w:p>
    <w:p w14:paraId="4DEEFB40" w14:textId="77777777" w:rsidR="00376567" w:rsidRDefault="00376567" w:rsidP="00376567">
      <w:pPr>
        <w:pStyle w:val="NormalWeb"/>
        <w:spacing w:before="0" w:beforeAutospacing="0" w:after="0" w:afterAutospacing="0"/>
        <w:ind w:left="360"/>
        <w:rPr>
          <w:color w:val="424242"/>
        </w:rPr>
      </w:pPr>
      <w:r>
        <w:rPr>
          <w:color w:val="424242"/>
        </w:rPr>
        <w:t>Root path:</w:t>
      </w:r>
    </w:p>
    <w:p w14:paraId="6429AD93"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GET /ws/v2/timeline/</w:t>
      </w:r>
    </w:p>
    <w:p w14:paraId="2DF4CCC0" w14:textId="77777777" w:rsidR="00376567" w:rsidRPr="00376567" w:rsidRDefault="00376567" w:rsidP="00376567">
      <w:pPr>
        <w:ind w:left="360"/>
        <w:rPr>
          <w:rFonts w:cs="Times New Roman"/>
          <w:color w:val="424242"/>
          <w:sz w:val="24"/>
          <w:szCs w:val="24"/>
        </w:rPr>
      </w:pPr>
      <w:r w:rsidRPr="00376567">
        <w:rPr>
          <w:color w:val="424242"/>
        </w:rPr>
        <w:t>Copy</w:t>
      </w:r>
    </w:p>
    <w:p w14:paraId="235FAE41" w14:textId="77777777" w:rsidR="00376567" w:rsidRDefault="00376567" w:rsidP="00376567">
      <w:pPr>
        <w:pStyle w:val="NormalWeb"/>
        <w:spacing w:before="0" w:beforeAutospacing="0" w:after="0" w:afterAutospacing="0"/>
        <w:ind w:left="360"/>
        <w:rPr>
          <w:color w:val="424242"/>
        </w:rPr>
      </w:pPr>
      <w:r>
        <w:rPr>
          <w:color w:val="424242"/>
        </w:rPr>
        <w:t>Возвращает объект JSON, описывающий экземпляр сервиса и информацию о версии.</w:t>
      </w:r>
    </w:p>
    <w:p w14:paraId="28ACB88D"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0530B0E6" w14:textId="18E65C62"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"About":"Timeline Reader API",</w:t>
      </w:r>
    </w:p>
    <w:p w14:paraId="37FF1975" w14:textId="5872D42C"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"timeline-service-version":"3.0.0-alpha1-SNAPSHOT",</w:t>
      </w:r>
    </w:p>
    <w:p w14:paraId="5080764B" w14:textId="48428983"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"timeline-service-build-version":"3.0.0-alpha1-SNAPSHOT from fb0acd08e6f0b030d82eeb7cbfa5404376313e60 by sjlee source checksum be6cba0e42417d53be16459e1685e7",</w:t>
      </w:r>
    </w:p>
    <w:p w14:paraId="6B46FE73" w14:textId="3BA2375D"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"timeline-service-version-built-on":"2016-04-11T23:15Z",</w:t>
      </w:r>
    </w:p>
    <w:p w14:paraId="1D9C6E80" w14:textId="5932BD48"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"hadoop-version":"3.0.0-alpha1-SNAPSHOT",</w:t>
      </w:r>
    </w:p>
    <w:p w14:paraId="1547ED8F" w14:textId="0A944C79"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"hadoop-build-version":"3.0.0-alpha1-SNAPSHOT from fb0acd08e6f0b030d82eeb7cbfa5404376313e60 by sjlee source checksum ee968fd0aedcc7384230ee3ca216e790",</w:t>
      </w:r>
    </w:p>
    <w:p w14:paraId="03713E40" w14:textId="76468536"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"hadoop-version-built-on":"2016-04-11T23:14Z"</w:t>
      </w:r>
    </w:p>
    <w:p w14:paraId="2A6DD2AD"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w:t>
      </w:r>
    </w:p>
    <w:p w14:paraId="5237FDE1" w14:textId="77777777" w:rsidR="00376567" w:rsidRPr="00376567" w:rsidRDefault="00376567" w:rsidP="00376567">
      <w:pPr>
        <w:ind w:left="360"/>
        <w:rPr>
          <w:rFonts w:cs="Times New Roman"/>
          <w:color w:val="424242"/>
          <w:sz w:val="24"/>
          <w:szCs w:val="24"/>
        </w:rPr>
      </w:pPr>
      <w:r w:rsidRPr="00376567">
        <w:rPr>
          <w:color w:val="424242"/>
        </w:rPr>
        <w:t>Copy</w:t>
      </w:r>
    </w:p>
    <w:p w14:paraId="49138212" w14:textId="77777777" w:rsidR="00376567" w:rsidRDefault="00376567" w:rsidP="00376567">
      <w:pPr>
        <w:pStyle w:val="NormalWeb"/>
        <w:spacing w:before="0" w:beforeAutospacing="0" w:after="0" w:afterAutospacing="0"/>
        <w:ind w:left="360"/>
        <w:rPr>
          <w:color w:val="424242"/>
        </w:rPr>
      </w:pPr>
      <w:r>
        <w:rPr>
          <w:color w:val="424242"/>
        </w:rPr>
        <w:t>Далее описываются поддерживаемые запросы в REST API.</w:t>
      </w:r>
    </w:p>
    <w:p w14:paraId="0C71C482" w14:textId="77777777" w:rsidR="00376567" w:rsidRDefault="00376567" w:rsidP="00376567">
      <w:pPr>
        <w:pStyle w:val="Heading4"/>
        <w:numPr>
          <w:ilvl w:val="0"/>
          <w:numId w:val="0"/>
        </w:numPr>
        <w:spacing w:before="120" w:after="0"/>
        <w:ind w:left="2520"/>
        <w:rPr>
          <w:color w:val="616161"/>
        </w:rPr>
      </w:pPr>
      <w:r>
        <w:rPr>
          <w:color w:val="616161"/>
        </w:rPr>
        <w:t>4.3.12.1 Query Flows</w:t>
      </w:r>
    </w:p>
    <w:p w14:paraId="038C6C26" w14:textId="77777777" w:rsidR="00376567" w:rsidRDefault="00376567" w:rsidP="00376567">
      <w:pPr>
        <w:pStyle w:val="NormalWeb"/>
        <w:spacing w:before="0" w:beforeAutospacing="0" w:after="0" w:afterAutospacing="0"/>
        <w:ind w:left="360"/>
        <w:rPr>
          <w:color w:val="424242"/>
        </w:rPr>
      </w:pPr>
      <w:r>
        <w:rPr>
          <w:color w:val="424242"/>
        </w:rPr>
        <w:t>С помощью Query Flows API можно получить список активных потоков, запущенных за последнее время. Если используется конечная точка REST без имени кластера, берётся кластер, указанный в конфигурации </w:t>
      </w:r>
      <w:r>
        <w:rPr>
          <w:rStyle w:val="Strong"/>
          <w:rFonts w:eastAsiaTheme="majorEastAsia"/>
          <w:i/>
          <w:iCs/>
          <w:color w:val="424242"/>
        </w:rPr>
        <w:t>yarn.resourcemanager.cluster-id в yarn-site.xml</w:t>
      </w:r>
      <w:r>
        <w:rPr>
          <w:color w:val="424242"/>
        </w:rPr>
        <w:t>. Если ни один из потоков не соответствует предикатам, возвращается пустой список.</w:t>
      </w:r>
    </w:p>
    <w:p w14:paraId="3D1D94C5"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HTTP</w:t>
      </w:r>
      <w:r>
        <w:rPr>
          <w:color w:val="424242"/>
        </w:rPr>
        <w:t>:</w:t>
      </w:r>
    </w:p>
    <w:p w14:paraId="32E10E6D"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GET /ws/v2/timeline/clusters/{cluster name}/flows/</w:t>
      </w:r>
    </w:p>
    <w:p w14:paraId="7EF342A9" w14:textId="77777777" w:rsidR="00376567" w:rsidRDefault="00376567" w:rsidP="00376567">
      <w:pPr>
        <w:pStyle w:val="HTMLPreformatted"/>
        <w:shd w:val="clear" w:color="auto" w:fill="212121"/>
        <w:rPr>
          <w:rStyle w:val="HTMLCode"/>
          <w:rFonts w:ascii="Roboto Mono" w:hAnsi="Roboto Mono"/>
          <w:color w:val="FFFFFF"/>
        </w:rPr>
      </w:pPr>
    </w:p>
    <w:p w14:paraId="55515025"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or</w:t>
      </w:r>
    </w:p>
    <w:p w14:paraId="2B7C73EF" w14:textId="77777777" w:rsidR="00376567" w:rsidRDefault="00376567" w:rsidP="00376567">
      <w:pPr>
        <w:pStyle w:val="HTMLPreformatted"/>
        <w:shd w:val="clear" w:color="auto" w:fill="212121"/>
        <w:rPr>
          <w:rStyle w:val="HTMLCode"/>
          <w:rFonts w:ascii="Roboto Mono" w:hAnsi="Roboto Mono"/>
          <w:color w:val="FFFFFF"/>
        </w:rPr>
      </w:pPr>
    </w:p>
    <w:p w14:paraId="60785F28"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GET /ws/v2/timeline/flows/</w:t>
      </w:r>
    </w:p>
    <w:p w14:paraId="04E75861" w14:textId="77777777" w:rsidR="00376567" w:rsidRPr="00376567" w:rsidRDefault="00376567" w:rsidP="00376567">
      <w:pPr>
        <w:ind w:left="360"/>
        <w:rPr>
          <w:rFonts w:cs="Times New Roman"/>
          <w:color w:val="424242"/>
          <w:sz w:val="24"/>
          <w:szCs w:val="24"/>
        </w:rPr>
      </w:pPr>
      <w:r w:rsidRPr="00376567">
        <w:rPr>
          <w:color w:val="424242"/>
        </w:rPr>
        <w:t>Copy</w:t>
      </w:r>
    </w:p>
    <w:p w14:paraId="3A36225B"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Поддерживаемые параметры запроса</w:t>
      </w:r>
      <w:r>
        <w:rPr>
          <w:color w:val="424242"/>
        </w:rPr>
        <w:t>:</w:t>
      </w:r>
    </w:p>
    <w:p w14:paraId="49D0E1D6" w14:textId="77777777" w:rsidR="00376567" w:rsidRDefault="00376567" w:rsidP="00376567">
      <w:pPr>
        <w:ind w:left="360"/>
        <w:rPr>
          <w:color w:val="424242"/>
        </w:rPr>
      </w:pPr>
      <w:r>
        <w:rPr>
          <w:rStyle w:val="Strong"/>
          <w:i/>
          <w:iCs/>
          <w:color w:val="424242"/>
        </w:rPr>
        <w:t>limit</w:t>
      </w:r>
      <w:r>
        <w:rPr>
          <w:color w:val="424242"/>
        </w:rPr>
        <w:t> — определяет количество возвращаемых потоков. Максимально возможное значение лимита — максимальное значение </w:t>
      </w:r>
      <w:r>
        <w:rPr>
          <w:rStyle w:val="Strong"/>
          <w:i/>
          <w:iCs/>
          <w:color w:val="424242"/>
        </w:rPr>
        <w:t>Long</w:t>
      </w:r>
      <w:r>
        <w:rPr>
          <w:color w:val="424242"/>
        </w:rPr>
        <w:t>. Если значение не указано или меньше </w:t>
      </w:r>
      <w:r>
        <w:rPr>
          <w:rStyle w:val="Strong"/>
          <w:i/>
          <w:iCs/>
          <w:color w:val="424242"/>
        </w:rPr>
        <w:t>0</w:t>
      </w:r>
      <w:r>
        <w:rPr>
          <w:color w:val="424242"/>
        </w:rPr>
        <w:t>, то лимит считается равным </w:t>
      </w:r>
      <w:r>
        <w:rPr>
          <w:rStyle w:val="Strong"/>
          <w:i/>
          <w:iCs/>
          <w:color w:val="424242"/>
        </w:rPr>
        <w:t>100</w:t>
      </w:r>
      <w:r>
        <w:rPr>
          <w:color w:val="424242"/>
        </w:rPr>
        <w:t>;</w:t>
      </w:r>
    </w:p>
    <w:p w14:paraId="6D74B458" w14:textId="77777777" w:rsidR="00376567" w:rsidRDefault="00376567" w:rsidP="00376567">
      <w:pPr>
        <w:spacing w:beforeAutospacing="1" w:afterAutospacing="1"/>
        <w:ind w:left="360"/>
        <w:rPr>
          <w:color w:val="424242"/>
        </w:rPr>
      </w:pPr>
      <w:r>
        <w:rPr>
          <w:rStyle w:val="Strong"/>
          <w:i/>
          <w:iCs/>
          <w:color w:val="424242"/>
        </w:rPr>
        <w:t>daterange </w:t>
      </w:r>
      <w:r>
        <w:rPr>
          <w:color w:val="424242"/>
        </w:rPr>
        <w:t>— формат значения </w:t>
      </w:r>
      <w:r>
        <w:rPr>
          <w:rStyle w:val="Strong"/>
          <w:i/>
          <w:iCs/>
          <w:color w:val="424242"/>
        </w:rPr>
        <w:t>[startdate]-[enddate]</w:t>
      </w:r>
      <w:r>
        <w:rPr>
          <w:color w:val="424242"/>
        </w:rPr>
        <w:t>, то есть начальная и конечная даты, разделённые дефисом, или одна дата. Даты интерпретируются в формате yyyyMMdd и допускаются в формате UTC. Если указана одна дата, возвращаются все потоки, активные в этот день. Если задано начальное и конечное значение, возвращаются все активные потоки в указанный период. Если задана только начальная дата, возвращаются активные потоки на указанный день и все последующие. Если задана только конечная дата, возвращаются потоки, активные на указанный день и все предшествующие. Например:</w:t>
      </w:r>
    </w:p>
    <w:p w14:paraId="3137797F" w14:textId="77777777" w:rsidR="00376567" w:rsidRDefault="00376567" w:rsidP="00376567">
      <w:pPr>
        <w:spacing w:beforeAutospacing="1" w:afterAutospacing="1"/>
        <w:ind w:left="360"/>
        <w:rPr>
          <w:color w:val="424242"/>
        </w:rPr>
      </w:pPr>
      <w:r>
        <w:rPr>
          <w:rStyle w:val="Strong"/>
          <w:i/>
          <w:iCs/>
          <w:color w:val="424242"/>
        </w:rPr>
        <w:t>daterange=20150711</w:t>
      </w:r>
      <w:r>
        <w:rPr>
          <w:color w:val="424242"/>
        </w:rPr>
        <w:t> — возвращает активные потоки на дату 11.07.2015;</w:t>
      </w:r>
    </w:p>
    <w:p w14:paraId="383CDBC6" w14:textId="77777777" w:rsidR="00376567" w:rsidRDefault="00376567" w:rsidP="00376567">
      <w:pPr>
        <w:spacing w:beforeAutospacing="1" w:afterAutospacing="1"/>
        <w:ind w:left="360"/>
        <w:rPr>
          <w:color w:val="424242"/>
        </w:rPr>
      </w:pPr>
      <w:r>
        <w:rPr>
          <w:rStyle w:val="Strong"/>
          <w:i/>
          <w:iCs/>
          <w:color w:val="424242"/>
        </w:rPr>
        <w:t>daterange=20150711-20150714</w:t>
      </w:r>
      <w:r>
        <w:rPr>
          <w:color w:val="424242"/>
        </w:rPr>
        <w:t> — возвращает активные потоки на период 11.07.2015-14.07.2015;</w:t>
      </w:r>
    </w:p>
    <w:p w14:paraId="11C7FE38" w14:textId="77777777" w:rsidR="00376567" w:rsidRDefault="00376567" w:rsidP="00376567">
      <w:pPr>
        <w:spacing w:beforeAutospacing="1" w:afterAutospacing="1"/>
        <w:ind w:left="360"/>
        <w:rPr>
          <w:color w:val="424242"/>
        </w:rPr>
      </w:pPr>
      <w:r>
        <w:rPr>
          <w:rStyle w:val="Strong"/>
          <w:i/>
          <w:iCs/>
          <w:color w:val="424242"/>
        </w:rPr>
        <w:t>daterange=20150711-</w:t>
      </w:r>
      <w:r>
        <w:rPr>
          <w:color w:val="424242"/>
        </w:rPr>
        <w:t> — возвращает активные потоки на дату 11.07.2015 и все последующие;</w:t>
      </w:r>
    </w:p>
    <w:p w14:paraId="4070622A" w14:textId="77777777" w:rsidR="00376567" w:rsidRDefault="00376567" w:rsidP="00376567">
      <w:pPr>
        <w:spacing w:beforeAutospacing="1" w:afterAutospacing="1"/>
        <w:ind w:left="360"/>
        <w:rPr>
          <w:color w:val="424242"/>
        </w:rPr>
      </w:pPr>
      <w:r>
        <w:rPr>
          <w:rStyle w:val="Strong"/>
          <w:i/>
          <w:iCs/>
          <w:color w:val="424242"/>
        </w:rPr>
        <w:t>daterange=-20150711</w:t>
      </w:r>
      <w:r>
        <w:rPr>
          <w:color w:val="424242"/>
        </w:rPr>
        <w:t> — возвращает активные потоки на дату 11.07.2015 и все предшествующие;</w:t>
      </w:r>
    </w:p>
    <w:p w14:paraId="3272CB76" w14:textId="77777777" w:rsidR="00376567" w:rsidRDefault="00376567" w:rsidP="00376567">
      <w:pPr>
        <w:spacing w:beforeAutospacing="1" w:afterAutospacing="1"/>
        <w:ind w:left="360"/>
        <w:rPr>
          <w:color w:val="424242"/>
        </w:rPr>
      </w:pPr>
      <w:r>
        <w:rPr>
          <w:rStyle w:val="Strong"/>
          <w:i/>
          <w:iCs/>
          <w:color w:val="424242"/>
        </w:rPr>
        <w:t>fromid </w:t>
      </w:r>
      <w:r>
        <w:rPr>
          <w:color w:val="424242"/>
        </w:rPr>
        <w:t>— возвращение набора потоков из заданного </w:t>
      </w:r>
      <w:r>
        <w:rPr>
          <w:rStyle w:val="Strong"/>
          <w:i/>
          <w:iCs/>
          <w:color w:val="424242"/>
        </w:rPr>
        <w:t>fromid</w:t>
      </w:r>
      <w:r>
        <w:rPr>
          <w:color w:val="424242"/>
        </w:rPr>
        <w:t>, включая набор сущностей. Значение </w:t>
      </w:r>
      <w:r>
        <w:rPr>
          <w:rStyle w:val="Strong"/>
          <w:i/>
          <w:iCs/>
          <w:color w:val="424242"/>
        </w:rPr>
        <w:t>fromid </w:t>
      </w:r>
      <w:r>
        <w:rPr>
          <w:color w:val="424242"/>
        </w:rPr>
        <w:t>должно быть взято из информационного ключа </w:t>
      </w:r>
      <w:r>
        <w:rPr>
          <w:rStyle w:val="Strong"/>
          <w:i/>
          <w:iCs/>
          <w:color w:val="424242"/>
        </w:rPr>
        <w:t>FROM_ID </w:t>
      </w:r>
      <w:r>
        <w:rPr>
          <w:color w:val="424242"/>
        </w:rPr>
        <w:t>в отправленном ранее ответе.</w:t>
      </w:r>
    </w:p>
    <w:p w14:paraId="78F43E69"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Пример ответа JSON</w:t>
      </w:r>
      <w:r>
        <w:rPr>
          <w:color w:val="424242"/>
        </w:rPr>
        <w:t>:</w:t>
      </w:r>
    </w:p>
    <w:p w14:paraId="4D0B4C76"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4581308B" w14:textId="5CFEE91B"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083030FF" w14:textId="3A419896"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"metrics": [],</w:t>
      </w:r>
    </w:p>
    <w:p w14:paraId="3BD45AB6" w14:textId="01877BED"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"events": [],</w:t>
      </w:r>
    </w:p>
    <w:p w14:paraId="5CA8DB2C" w14:textId="45A9E6E0"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"id": "test-cluster/1460419200000/sjlee@ds-date",</w:t>
      </w:r>
    </w:p>
    <w:p w14:paraId="54ED05C5" w14:textId="220AE68F"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"type": "YARN_FLOW_ACTIVITY",</w:t>
      </w:r>
    </w:p>
    <w:p w14:paraId="240327CA" w14:textId="173BD052"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"createdtime": 0,</w:t>
      </w:r>
    </w:p>
    <w:p w14:paraId="281A4654" w14:textId="6CB3A17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"flowruns": [</w:t>
      </w:r>
    </w:p>
    <w:p w14:paraId="1308C51B" w14:textId="42475875"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w:t>
      </w:r>
    </w:p>
    <w:p w14:paraId="527E6650" w14:textId="461959BE"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"metrics": [],</w:t>
      </w:r>
    </w:p>
    <w:p w14:paraId="5627EC2B" w14:textId="5594B4AD"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"events": [],</w:t>
      </w:r>
    </w:p>
    <w:p w14:paraId="549C170B" w14:textId="44E424D8"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"id": "sjlee@ds-date/1460420305659",</w:t>
      </w:r>
    </w:p>
    <w:p w14:paraId="032CF0A5" w14:textId="7F663DB1"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"type": "YARN_FLOW_RUN",</w:t>
      </w:r>
    </w:p>
    <w:p w14:paraId="6E188FC7" w14:textId="1059BD98"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"createdtime": 0,</w:t>
      </w:r>
    </w:p>
    <w:p w14:paraId="3F50BB15" w14:textId="5DCB214C"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"info": {</w:t>
      </w:r>
    </w:p>
    <w:p w14:paraId="1725F3B7" w14:textId="54C93979" w:rsidR="00376567" w:rsidRDefault="00376567" w:rsidP="00376567">
      <w:pPr>
        <w:pStyle w:val="HTMLPreformatted"/>
        <w:shd w:val="clear" w:color="auto" w:fill="212121"/>
        <w:ind w:left="1980"/>
        <w:rPr>
          <w:rStyle w:val="HTMLCode"/>
          <w:rFonts w:ascii="Roboto Mono" w:hAnsi="Roboto Mono"/>
          <w:color w:val="FFFFFF"/>
        </w:rPr>
      </w:pPr>
      <w:r>
        <w:rPr>
          <w:rStyle w:val="HTMLCode"/>
          <w:rFonts w:ascii="Roboto Mono" w:hAnsi="Roboto Mono"/>
          <w:color w:val="FFFFFF"/>
        </w:rPr>
        <w:t>"SYSTEM_INFO_FLOW_VERSION": "1",</w:t>
      </w:r>
    </w:p>
    <w:p w14:paraId="26037A37" w14:textId="46AEC121" w:rsidR="00376567" w:rsidRDefault="00376567" w:rsidP="00376567">
      <w:pPr>
        <w:pStyle w:val="HTMLPreformatted"/>
        <w:shd w:val="clear" w:color="auto" w:fill="212121"/>
        <w:ind w:left="1980"/>
        <w:rPr>
          <w:rStyle w:val="HTMLCode"/>
          <w:rFonts w:ascii="Roboto Mono" w:hAnsi="Roboto Mono"/>
          <w:color w:val="FFFFFF"/>
        </w:rPr>
      </w:pPr>
      <w:r>
        <w:rPr>
          <w:rStyle w:val="HTMLCode"/>
          <w:rFonts w:ascii="Roboto Mono" w:hAnsi="Roboto Mono"/>
          <w:color w:val="FFFFFF"/>
        </w:rPr>
        <w:t>"SYSTEM_INFO_FLOW_RUN_ID": 1460420305659,</w:t>
      </w:r>
    </w:p>
    <w:p w14:paraId="6E745570" w14:textId="3933F797" w:rsidR="00376567" w:rsidRDefault="00376567" w:rsidP="00376567">
      <w:pPr>
        <w:pStyle w:val="HTMLPreformatted"/>
        <w:shd w:val="clear" w:color="auto" w:fill="212121"/>
        <w:ind w:left="1980"/>
        <w:rPr>
          <w:rStyle w:val="HTMLCode"/>
          <w:rFonts w:ascii="Roboto Mono" w:hAnsi="Roboto Mono"/>
          <w:color w:val="FFFFFF"/>
        </w:rPr>
      </w:pPr>
      <w:r>
        <w:rPr>
          <w:rStyle w:val="HTMLCode"/>
          <w:rFonts w:ascii="Roboto Mono" w:hAnsi="Roboto Mono"/>
          <w:color w:val="FFFFFF"/>
        </w:rPr>
        <w:t>"SYSTEM_INFO_FLOW_NAME": "ds-date",</w:t>
      </w:r>
    </w:p>
    <w:p w14:paraId="7FFE9222" w14:textId="19AE2537" w:rsidR="00376567" w:rsidRDefault="00376567" w:rsidP="00376567">
      <w:pPr>
        <w:pStyle w:val="HTMLPreformatted"/>
        <w:shd w:val="clear" w:color="auto" w:fill="212121"/>
        <w:ind w:left="1980"/>
        <w:rPr>
          <w:rStyle w:val="HTMLCode"/>
          <w:rFonts w:ascii="Roboto Mono" w:hAnsi="Roboto Mono"/>
          <w:color w:val="FFFFFF"/>
        </w:rPr>
      </w:pPr>
      <w:r>
        <w:rPr>
          <w:rStyle w:val="HTMLCode"/>
          <w:rFonts w:ascii="Roboto Mono" w:hAnsi="Roboto Mono"/>
          <w:color w:val="FFFFFF"/>
        </w:rPr>
        <w:t>"SYSTEM_INFO_USER": "sjlee"</w:t>
      </w:r>
    </w:p>
    <w:p w14:paraId="64392A7F" w14:textId="48D65BCA"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w:t>
      </w:r>
    </w:p>
    <w:p w14:paraId="002025A1" w14:textId="628C1FAF"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"isrelatedto": {},</w:t>
      </w:r>
    </w:p>
    <w:p w14:paraId="6C503CA5" w14:textId="34A86B78"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"relatesto": {}</w:t>
      </w:r>
    </w:p>
    <w:p w14:paraId="5D3377C2" w14:textId="3C2FADD7"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w:t>
      </w:r>
    </w:p>
    <w:p w14:paraId="1A863242" w14:textId="0C2CE361"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w:t>
      </w:r>
    </w:p>
    <w:p w14:paraId="2942CD38" w14:textId="311BC4A6"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"metrics": [],</w:t>
      </w:r>
    </w:p>
    <w:p w14:paraId="02C79C83" w14:textId="1153E7EE"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"events": [],</w:t>
      </w:r>
    </w:p>
    <w:p w14:paraId="3ECC05C9" w14:textId="5AF53DD9"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"id": "sjlee@ds-date/1460420587974",</w:t>
      </w:r>
    </w:p>
    <w:p w14:paraId="3406D2B4" w14:textId="0D528401"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"type": "YARN_FLOW_RUN",</w:t>
      </w:r>
    </w:p>
    <w:p w14:paraId="04CE1657" w14:textId="319EC97F"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"createdtime": 0,</w:t>
      </w:r>
    </w:p>
    <w:p w14:paraId="713BBE00" w14:textId="33A4CA47"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"info": {</w:t>
      </w:r>
    </w:p>
    <w:p w14:paraId="1BF50142" w14:textId="53F0E806" w:rsidR="00376567" w:rsidRDefault="00376567" w:rsidP="00376567">
      <w:pPr>
        <w:pStyle w:val="HTMLPreformatted"/>
        <w:shd w:val="clear" w:color="auto" w:fill="212121"/>
        <w:ind w:left="1980"/>
        <w:rPr>
          <w:rStyle w:val="HTMLCode"/>
          <w:rFonts w:ascii="Roboto Mono" w:hAnsi="Roboto Mono"/>
          <w:color w:val="FFFFFF"/>
        </w:rPr>
      </w:pPr>
      <w:r>
        <w:rPr>
          <w:rStyle w:val="HTMLCode"/>
          <w:rFonts w:ascii="Roboto Mono" w:hAnsi="Roboto Mono"/>
          <w:color w:val="FFFFFF"/>
        </w:rPr>
        <w:t>"SYSTEM_INFO_FLOW_VERSION": "1",</w:t>
      </w:r>
    </w:p>
    <w:p w14:paraId="213E132D" w14:textId="5C020D0A" w:rsidR="00376567" w:rsidRDefault="00376567" w:rsidP="00376567">
      <w:pPr>
        <w:pStyle w:val="HTMLPreformatted"/>
        <w:shd w:val="clear" w:color="auto" w:fill="212121"/>
        <w:ind w:left="1980"/>
        <w:rPr>
          <w:rStyle w:val="HTMLCode"/>
          <w:rFonts w:ascii="Roboto Mono" w:hAnsi="Roboto Mono"/>
          <w:color w:val="FFFFFF"/>
        </w:rPr>
      </w:pPr>
      <w:r>
        <w:rPr>
          <w:rStyle w:val="HTMLCode"/>
          <w:rFonts w:ascii="Roboto Mono" w:hAnsi="Roboto Mono"/>
          <w:color w:val="FFFFFF"/>
        </w:rPr>
        <w:t>"SYSTEM_INFO_FLOW_RUN_ID": 1460420587974,</w:t>
      </w:r>
    </w:p>
    <w:p w14:paraId="657262C9" w14:textId="55BB10D3" w:rsidR="00376567" w:rsidRDefault="00376567" w:rsidP="00376567">
      <w:pPr>
        <w:pStyle w:val="HTMLPreformatted"/>
        <w:shd w:val="clear" w:color="auto" w:fill="212121"/>
        <w:ind w:left="1980"/>
        <w:rPr>
          <w:rStyle w:val="HTMLCode"/>
          <w:rFonts w:ascii="Roboto Mono" w:hAnsi="Roboto Mono"/>
          <w:color w:val="FFFFFF"/>
        </w:rPr>
      </w:pPr>
      <w:r>
        <w:rPr>
          <w:rStyle w:val="HTMLCode"/>
          <w:rFonts w:ascii="Roboto Mono" w:hAnsi="Roboto Mono"/>
          <w:color w:val="FFFFFF"/>
        </w:rPr>
        <w:t>"SYSTEM_INFO_FLOW_NAME": "ds-date",</w:t>
      </w:r>
    </w:p>
    <w:p w14:paraId="7044B71F" w14:textId="0481407A" w:rsidR="00376567" w:rsidRDefault="00376567" w:rsidP="00376567">
      <w:pPr>
        <w:pStyle w:val="HTMLPreformatted"/>
        <w:shd w:val="clear" w:color="auto" w:fill="212121"/>
        <w:ind w:left="1980"/>
        <w:rPr>
          <w:rStyle w:val="HTMLCode"/>
          <w:rFonts w:ascii="Roboto Mono" w:hAnsi="Roboto Mono"/>
          <w:color w:val="FFFFFF"/>
        </w:rPr>
      </w:pPr>
      <w:r>
        <w:rPr>
          <w:rStyle w:val="HTMLCode"/>
          <w:rFonts w:ascii="Roboto Mono" w:hAnsi="Roboto Mono"/>
          <w:color w:val="FFFFFF"/>
        </w:rPr>
        <w:t>"SYSTEM_INFO_USER": "sjlee"</w:t>
      </w:r>
    </w:p>
    <w:p w14:paraId="17321501" w14:textId="6D934948"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w:t>
      </w:r>
    </w:p>
    <w:p w14:paraId="775C7AB0" w14:textId="466F3B81"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"isrelatedto": {},</w:t>
      </w:r>
    </w:p>
    <w:p w14:paraId="31DB9C0A" w14:textId="344A905E"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"relatesto": {}</w:t>
      </w:r>
    </w:p>
    <w:p w14:paraId="50FDE6E6" w14:textId="2B912B16"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w:t>
      </w:r>
    </w:p>
    <w:p w14:paraId="378FF965" w14:textId="7B2EA2A9"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295F6A7D" w14:textId="47232C06"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"info": {</w:t>
      </w:r>
    </w:p>
    <w:p w14:paraId="4C850C3C" w14:textId="2B5CBAF9"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"SYSTEM_INFO_CLUSTER": "test-cluster",</w:t>
      </w:r>
    </w:p>
    <w:p w14:paraId="273336EF" w14:textId="1F7D9F4D"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"UID": "test-cluster!sjlee!ds-date",</w:t>
      </w:r>
    </w:p>
    <w:p w14:paraId="72CF4032" w14:textId="31551355"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"FROM_ID": "test-cluster!1460419200000!sjlee!ds-date",</w:t>
      </w:r>
    </w:p>
    <w:p w14:paraId="13DEA20C" w14:textId="27D36CDC"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"SYSTEM_INFO_FLOW_NAME": "ds-date",</w:t>
      </w:r>
    </w:p>
    <w:p w14:paraId="5EFB5EC7" w14:textId="75040A9C"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"SYSTEM_INFO_DATE": 1460419200000,</w:t>
      </w:r>
    </w:p>
    <w:p w14:paraId="6C6FEFE0" w14:textId="371808F2"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"SYSTEM_INFO_USER": "sjlee"</w:t>
      </w:r>
    </w:p>
    <w:p w14:paraId="1D5260AF" w14:textId="301BF293"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7C53DA3C" w14:textId="3B35AFE5"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"isrelatedto": {},</w:t>
      </w:r>
    </w:p>
    <w:p w14:paraId="37E826A2" w14:textId="15A9AA6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"relatesto": {}</w:t>
      </w:r>
    </w:p>
    <w:p w14:paraId="601EF1D6" w14:textId="28FAEC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1E30888B"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w:t>
      </w:r>
    </w:p>
    <w:p w14:paraId="46F30241" w14:textId="77777777" w:rsidR="00376567" w:rsidRPr="00376567" w:rsidRDefault="00376567" w:rsidP="00376567">
      <w:pPr>
        <w:ind w:left="360"/>
        <w:rPr>
          <w:rFonts w:cs="Times New Roman"/>
          <w:color w:val="424242"/>
          <w:sz w:val="24"/>
          <w:szCs w:val="24"/>
        </w:rPr>
      </w:pPr>
      <w:r w:rsidRPr="00376567">
        <w:rPr>
          <w:color w:val="424242"/>
        </w:rPr>
        <w:t>Copy</w:t>
      </w:r>
    </w:p>
    <w:p w14:paraId="73AA5592"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Код ответа</w:t>
      </w:r>
      <w:r>
        <w:rPr>
          <w:color w:val="424242"/>
        </w:rPr>
        <w:t>:</w:t>
      </w:r>
    </w:p>
    <w:p w14:paraId="68A1B9B3" w14:textId="77777777" w:rsidR="00376567" w:rsidRDefault="00376567" w:rsidP="00376567">
      <w:pPr>
        <w:ind w:left="360"/>
        <w:rPr>
          <w:color w:val="424242"/>
        </w:rPr>
      </w:pPr>
      <w:r>
        <w:rPr>
          <w:rStyle w:val="Strong"/>
          <w:i/>
          <w:iCs/>
          <w:color w:val="424242"/>
        </w:rPr>
        <w:t>HTTP 200 (ОК)</w:t>
      </w:r>
      <w:r>
        <w:rPr>
          <w:color w:val="424242"/>
        </w:rPr>
        <w:t> — успех;</w:t>
      </w:r>
    </w:p>
    <w:p w14:paraId="1F5DE504" w14:textId="77777777" w:rsidR="00376567" w:rsidRDefault="00376567" w:rsidP="00376567">
      <w:pPr>
        <w:spacing w:beforeAutospacing="1" w:afterAutospacing="1"/>
        <w:ind w:left="360"/>
        <w:rPr>
          <w:color w:val="424242"/>
        </w:rPr>
      </w:pPr>
      <w:r>
        <w:rPr>
          <w:rStyle w:val="Strong"/>
          <w:i/>
          <w:iCs/>
          <w:color w:val="424242"/>
        </w:rPr>
        <w:t>HTTP 400 (Bad Request)</w:t>
      </w:r>
      <w:r>
        <w:rPr>
          <w:color w:val="424242"/>
        </w:rPr>
        <w:t> — какая-либо проблема при синтаксическом анализе запроса;</w:t>
      </w:r>
    </w:p>
    <w:p w14:paraId="70278DE3" w14:textId="77777777" w:rsidR="00376567" w:rsidRDefault="00376567" w:rsidP="00376567">
      <w:pPr>
        <w:spacing w:beforeAutospacing="1" w:afterAutospacing="1"/>
        <w:ind w:left="360"/>
        <w:rPr>
          <w:color w:val="424242"/>
        </w:rPr>
      </w:pPr>
      <w:r>
        <w:rPr>
          <w:rStyle w:val="Strong"/>
          <w:i/>
          <w:iCs/>
          <w:color w:val="424242"/>
        </w:rPr>
        <w:t>HTTP 500 (Internal Server Error)</w:t>
      </w:r>
      <w:r>
        <w:rPr>
          <w:color w:val="424242"/>
        </w:rPr>
        <w:t> — неустранимые ошибки при возвращении данных.</w:t>
      </w:r>
    </w:p>
    <w:p w14:paraId="387B2996" w14:textId="77777777" w:rsidR="00376567" w:rsidRDefault="00376567" w:rsidP="00376567">
      <w:pPr>
        <w:pStyle w:val="Heading4"/>
        <w:numPr>
          <w:ilvl w:val="0"/>
          <w:numId w:val="0"/>
        </w:numPr>
        <w:spacing w:before="120" w:after="0"/>
        <w:ind w:left="2520"/>
        <w:rPr>
          <w:color w:val="616161"/>
        </w:rPr>
      </w:pPr>
      <w:r>
        <w:rPr>
          <w:color w:val="616161"/>
        </w:rPr>
        <w:t>4.3.12.2 Query Flow Runs</w:t>
      </w:r>
    </w:p>
    <w:p w14:paraId="67F73D86" w14:textId="77777777" w:rsidR="00376567" w:rsidRDefault="00376567" w:rsidP="00376567">
      <w:pPr>
        <w:pStyle w:val="NormalWeb"/>
        <w:spacing w:before="0" w:beforeAutospacing="0" w:after="0" w:afterAutospacing="0"/>
        <w:ind w:left="360"/>
        <w:rPr>
          <w:color w:val="424242"/>
        </w:rPr>
      </w:pPr>
      <w:r>
        <w:rPr>
          <w:color w:val="424242"/>
        </w:rPr>
        <w:t>С помощью Query Flow Runs API можно углубиться в детали и получить запуски (runs) потока (конкретные экземпляры). Если используется конечная точка REST без имени кластера, берется кластер, указанный в конфигурации </w:t>
      </w:r>
      <w:r>
        <w:rPr>
          <w:rStyle w:val="Strong"/>
          <w:rFonts w:eastAsiaTheme="majorEastAsia"/>
          <w:i/>
          <w:iCs/>
          <w:color w:val="424242"/>
        </w:rPr>
        <w:t>yarn.resourcemanager.cluster-id в yarn-site.xml</w:t>
      </w:r>
      <w:r>
        <w:rPr>
          <w:color w:val="424242"/>
        </w:rPr>
        <w:t>. Если ни один из запусков потока не соответствует предикатам, возвращается пустой список.</w:t>
      </w:r>
    </w:p>
    <w:p w14:paraId="13003C50"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HTTP</w:t>
      </w:r>
      <w:r>
        <w:rPr>
          <w:color w:val="424242"/>
        </w:rPr>
        <w:t>:</w:t>
      </w:r>
    </w:p>
    <w:p w14:paraId="0B167B7E"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GET /ws/v2/timeline/clusters/{cluster name}/users/{user name}/flows/{flow name}/runs/</w:t>
      </w:r>
    </w:p>
    <w:p w14:paraId="788C4D9D" w14:textId="77777777" w:rsidR="00376567" w:rsidRDefault="00376567" w:rsidP="00376567">
      <w:pPr>
        <w:pStyle w:val="HTMLPreformatted"/>
        <w:shd w:val="clear" w:color="auto" w:fill="212121"/>
        <w:rPr>
          <w:rStyle w:val="HTMLCode"/>
          <w:rFonts w:ascii="Roboto Mono" w:hAnsi="Roboto Mono"/>
          <w:color w:val="FFFFFF"/>
        </w:rPr>
      </w:pPr>
    </w:p>
    <w:p w14:paraId="398A6CC2"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or</w:t>
      </w:r>
    </w:p>
    <w:p w14:paraId="0E7B1789" w14:textId="77777777" w:rsidR="00376567" w:rsidRDefault="00376567" w:rsidP="00376567">
      <w:pPr>
        <w:pStyle w:val="HTMLPreformatted"/>
        <w:shd w:val="clear" w:color="auto" w:fill="212121"/>
        <w:rPr>
          <w:rStyle w:val="HTMLCode"/>
          <w:rFonts w:ascii="Roboto Mono" w:hAnsi="Roboto Mono"/>
          <w:color w:val="FFFFFF"/>
        </w:rPr>
      </w:pPr>
    </w:p>
    <w:p w14:paraId="23429A12"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GET /ws/v2/timeline/users/{user name}/flows/{flow name}/runs/</w:t>
      </w:r>
    </w:p>
    <w:p w14:paraId="4D1D59F6" w14:textId="77777777" w:rsidR="00376567" w:rsidRPr="00376567" w:rsidRDefault="00376567" w:rsidP="00376567">
      <w:pPr>
        <w:ind w:left="360"/>
        <w:rPr>
          <w:rFonts w:cs="Times New Roman"/>
          <w:color w:val="424242"/>
          <w:sz w:val="24"/>
          <w:szCs w:val="24"/>
        </w:rPr>
      </w:pPr>
      <w:r w:rsidRPr="00376567">
        <w:rPr>
          <w:color w:val="424242"/>
        </w:rPr>
        <w:t>Copy</w:t>
      </w:r>
    </w:p>
    <w:p w14:paraId="7A111FC2"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Поддерживаемые параметры запроса</w:t>
      </w:r>
      <w:r>
        <w:rPr>
          <w:color w:val="424242"/>
        </w:rPr>
        <w:t>:</w:t>
      </w:r>
    </w:p>
    <w:p w14:paraId="7DFC5D2B" w14:textId="77777777" w:rsidR="00376567" w:rsidRDefault="00376567" w:rsidP="00376567">
      <w:pPr>
        <w:ind w:left="360"/>
        <w:rPr>
          <w:color w:val="424242"/>
        </w:rPr>
      </w:pPr>
      <w:r>
        <w:rPr>
          <w:rStyle w:val="Strong"/>
          <w:i/>
          <w:iCs/>
          <w:color w:val="424242"/>
        </w:rPr>
        <w:t>limit </w:t>
      </w:r>
      <w:r>
        <w:rPr>
          <w:color w:val="424242"/>
        </w:rPr>
        <w:t>— определяет количество возвращаемых потоков. Максимально возможное значение лимита — максимальное значение </w:t>
      </w:r>
      <w:r>
        <w:rPr>
          <w:rStyle w:val="Strong"/>
          <w:i/>
          <w:iCs/>
          <w:color w:val="424242"/>
        </w:rPr>
        <w:t>Long</w:t>
      </w:r>
      <w:r>
        <w:rPr>
          <w:color w:val="424242"/>
        </w:rPr>
        <w:t>. Если значение не указано или меньше </w:t>
      </w:r>
      <w:r>
        <w:rPr>
          <w:rStyle w:val="Strong"/>
          <w:i/>
          <w:iCs/>
          <w:color w:val="424242"/>
        </w:rPr>
        <w:t>0</w:t>
      </w:r>
      <w:r>
        <w:rPr>
          <w:color w:val="424242"/>
        </w:rPr>
        <w:t>, то лимит считается равным </w:t>
      </w:r>
      <w:r>
        <w:rPr>
          <w:rStyle w:val="Strong"/>
          <w:i/>
          <w:iCs/>
          <w:color w:val="424242"/>
        </w:rPr>
        <w:t>100</w:t>
      </w:r>
      <w:r>
        <w:rPr>
          <w:color w:val="424242"/>
        </w:rPr>
        <w:t>;</w:t>
      </w:r>
    </w:p>
    <w:p w14:paraId="558F3906" w14:textId="77777777" w:rsidR="00376567" w:rsidRDefault="00376567" w:rsidP="00376567">
      <w:pPr>
        <w:spacing w:beforeAutospacing="1" w:afterAutospacing="1"/>
        <w:ind w:left="360"/>
        <w:rPr>
          <w:color w:val="424242"/>
        </w:rPr>
      </w:pPr>
      <w:r>
        <w:rPr>
          <w:rStyle w:val="Strong"/>
          <w:i/>
          <w:iCs/>
          <w:color w:val="424242"/>
        </w:rPr>
        <w:t>createdtimestart</w:t>
      </w:r>
      <w:r>
        <w:rPr>
          <w:color w:val="424242"/>
        </w:rPr>
        <w:t> — возвращаются </w:t>
      </w:r>
      <w:r>
        <w:rPr>
          <w:rStyle w:val="Strong"/>
          <w:i/>
          <w:iCs/>
          <w:color w:val="424242"/>
        </w:rPr>
        <w:t>runs </w:t>
      </w:r>
      <w:r>
        <w:rPr>
          <w:color w:val="424242"/>
        </w:rPr>
        <w:t>потока, запущенные после указанной временной метки;</w:t>
      </w:r>
    </w:p>
    <w:p w14:paraId="728B8580" w14:textId="77777777" w:rsidR="00376567" w:rsidRDefault="00376567" w:rsidP="00376567">
      <w:pPr>
        <w:spacing w:beforeAutospacing="1" w:afterAutospacing="1"/>
        <w:ind w:left="360"/>
        <w:rPr>
          <w:color w:val="424242"/>
        </w:rPr>
      </w:pPr>
      <w:r>
        <w:rPr>
          <w:rStyle w:val="Strong"/>
          <w:i/>
          <w:iCs/>
          <w:color w:val="424242"/>
        </w:rPr>
        <w:t>createdtimeend</w:t>
      </w:r>
      <w:r>
        <w:rPr>
          <w:color w:val="424242"/>
        </w:rPr>
        <w:t> — возвращаются </w:t>
      </w:r>
      <w:r>
        <w:rPr>
          <w:rStyle w:val="Strong"/>
          <w:i/>
          <w:iCs/>
          <w:color w:val="424242"/>
        </w:rPr>
        <w:t>runs </w:t>
      </w:r>
      <w:r>
        <w:rPr>
          <w:color w:val="424242"/>
        </w:rPr>
        <w:t>потока, запущенные до указанной временной метки;</w:t>
      </w:r>
    </w:p>
    <w:p w14:paraId="6D8D7609" w14:textId="77777777" w:rsidR="00376567" w:rsidRDefault="00376567" w:rsidP="00376567">
      <w:pPr>
        <w:spacing w:beforeAutospacing="1" w:afterAutospacing="1"/>
        <w:ind w:left="360"/>
        <w:rPr>
          <w:color w:val="424242"/>
        </w:rPr>
      </w:pPr>
      <w:r>
        <w:rPr>
          <w:rStyle w:val="Strong"/>
          <w:i/>
          <w:iCs/>
          <w:color w:val="424242"/>
        </w:rPr>
        <w:t>metricstoretrieve </w:t>
      </w:r>
      <w:r>
        <w:rPr>
          <w:color w:val="424242"/>
        </w:rPr>
        <w:t>— определяет, какие метрики извлекать, и отправляет обратно в ответе. Может быть выражением вида: (</w:t>
      </w:r>
      <w:r>
        <w:rPr>
          <w:rStyle w:val="Strong"/>
          <w:i/>
          <w:iCs/>
          <w:color w:val="424242"/>
        </w:rPr>
        <w:t>&lt;metricprefix&gt;,&lt;metricprefix&gt;,&lt;metricprefix&gt;,&lt;metricprefix&gt;…</w:t>
      </w:r>
      <w:r>
        <w:rPr>
          <w:color w:val="424242"/>
        </w:rPr>
        <w:t>) — разделённый запятыми список id-префиксов метрики. В таком случае извлекаются все соответствующие указанным префиксам метрики. Для простого выражения скобки необязательны. Альтернативно, выражения могут иметь такую форму: </w:t>
      </w:r>
      <w:r>
        <w:rPr>
          <w:rStyle w:val="Strong"/>
          <w:i/>
          <w:iCs/>
          <w:color w:val="424242"/>
        </w:rPr>
        <w:t>!(&lt;metricprefix&gt;,&lt;metricprefix&gt;,&lt;metricprefix&gt;,&lt;metricprefix&gt;…)</w:t>
      </w:r>
      <w:r>
        <w:rPr>
          <w:color w:val="424242"/>
        </w:rPr>
        <w:t> — что тоже указывает на разделённый запятыми список id-префиксов метрики, но в таком случае извлекаются только не соответствующие ни одному из префиксов метрики. Если параметр задан, метрики извлекаются независимо от того, указаны ли они в полях </w:t>
      </w:r>
      <w:r>
        <w:rPr>
          <w:rStyle w:val="Strong"/>
          <w:i/>
          <w:iCs/>
          <w:color w:val="424242"/>
        </w:rPr>
        <w:t>METRICS </w:t>
      </w:r>
      <w:r>
        <w:rPr>
          <w:color w:val="424242"/>
        </w:rPr>
        <w:t>параметра запроса или нет. Важно обратить внимание, что небезопасные символы URL, такие как пробелы, должны быть соответствующим образом закодированы;</w:t>
      </w:r>
    </w:p>
    <w:p w14:paraId="66F61EBE" w14:textId="77777777" w:rsidR="00376567" w:rsidRDefault="00376567" w:rsidP="00376567">
      <w:pPr>
        <w:spacing w:beforeAutospacing="1" w:afterAutospacing="1"/>
        <w:ind w:left="360"/>
        <w:rPr>
          <w:color w:val="424242"/>
        </w:rPr>
      </w:pPr>
      <w:r>
        <w:rPr>
          <w:rStyle w:val="Strong"/>
          <w:i/>
          <w:iCs/>
          <w:color w:val="424242"/>
        </w:rPr>
        <w:t>fields </w:t>
      </w:r>
      <w:r>
        <w:rPr>
          <w:color w:val="424242"/>
        </w:rPr>
        <w:t>— определяет поля для извлечения. Если параметр не задан, в ответе возвращаются поля </w:t>
      </w:r>
      <w:r>
        <w:rPr>
          <w:rStyle w:val="Strong"/>
          <w:i/>
          <w:iCs/>
          <w:color w:val="424242"/>
        </w:rPr>
        <w:t>id</w:t>
      </w:r>
      <w:r>
        <w:rPr>
          <w:color w:val="424242"/>
        </w:rPr>
        <w:t>, </w:t>
      </w:r>
      <w:r>
        <w:rPr>
          <w:rStyle w:val="Strong"/>
          <w:i/>
          <w:iCs/>
          <w:color w:val="424242"/>
        </w:rPr>
        <w:t>type</w:t>
      </w:r>
      <w:r>
        <w:rPr>
          <w:color w:val="424242"/>
        </w:rPr>
        <w:t>, </w:t>
      </w:r>
      <w:r>
        <w:rPr>
          <w:rStyle w:val="Strong"/>
          <w:i/>
          <w:iCs/>
          <w:color w:val="424242"/>
        </w:rPr>
        <w:t>createdtime </w:t>
      </w:r>
      <w:r>
        <w:rPr>
          <w:color w:val="424242"/>
        </w:rPr>
        <w:t>и </w:t>
      </w:r>
      <w:r>
        <w:rPr>
          <w:rStyle w:val="Strong"/>
          <w:i/>
          <w:iCs/>
          <w:color w:val="424242"/>
        </w:rPr>
        <w:t>info</w:t>
      </w:r>
      <w:r>
        <w:rPr>
          <w:color w:val="424242"/>
        </w:rPr>
        <w:t>. Для выполнения запроса flow runs доступны только поля </w:t>
      </w:r>
      <w:r>
        <w:rPr>
          <w:rStyle w:val="Strong"/>
          <w:i/>
          <w:iCs/>
          <w:color w:val="424242"/>
        </w:rPr>
        <w:t>ALL </w:t>
      </w:r>
      <w:r>
        <w:rPr>
          <w:color w:val="424242"/>
        </w:rPr>
        <w:t>и </w:t>
      </w:r>
      <w:r>
        <w:rPr>
          <w:rStyle w:val="Strong"/>
          <w:i/>
          <w:iCs/>
          <w:color w:val="424242"/>
        </w:rPr>
        <w:t>METRICS</w:t>
      </w:r>
      <w:r>
        <w:rPr>
          <w:color w:val="424242"/>
        </w:rPr>
        <w:t>, другие поля приводят к ответу </w:t>
      </w:r>
      <w:r>
        <w:rPr>
          <w:rStyle w:val="Strong"/>
          <w:i/>
          <w:iCs/>
          <w:color w:val="424242"/>
        </w:rPr>
        <w:t>HTTP 400 (Bad Request)</w:t>
      </w:r>
      <w:r>
        <w:rPr>
          <w:color w:val="424242"/>
        </w:rPr>
        <w:t>;</w:t>
      </w:r>
    </w:p>
    <w:p w14:paraId="0B065963" w14:textId="77777777" w:rsidR="00376567" w:rsidRDefault="00376567" w:rsidP="00376567">
      <w:pPr>
        <w:spacing w:beforeAutospacing="1" w:afterAutospacing="1"/>
        <w:ind w:left="360"/>
        <w:rPr>
          <w:color w:val="424242"/>
        </w:rPr>
      </w:pPr>
      <w:r>
        <w:rPr>
          <w:rStyle w:val="Strong"/>
          <w:i/>
          <w:iCs/>
          <w:color w:val="424242"/>
        </w:rPr>
        <w:t>fromid </w:t>
      </w:r>
      <w:r>
        <w:rPr>
          <w:color w:val="424242"/>
        </w:rPr>
        <w:t>— возвращение набора flow run из заданного </w:t>
      </w:r>
      <w:r>
        <w:rPr>
          <w:rStyle w:val="Strong"/>
          <w:i/>
          <w:iCs/>
          <w:color w:val="424242"/>
        </w:rPr>
        <w:t>fromid</w:t>
      </w:r>
      <w:r>
        <w:rPr>
          <w:color w:val="424242"/>
        </w:rPr>
        <w:t>, включая набор сущностей. Значение </w:t>
      </w:r>
      <w:r>
        <w:rPr>
          <w:rStyle w:val="Strong"/>
          <w:i/>
          <w:iCs/>
          <w:color w:val="424242"/>
        </w:rPr>
        <w:t>fromid </w:t>
      </w:r>
      <w:r>
        <w:rPr>
          <w:color w:val="424242"/>
        </w:rPr>
        <w:t>должно быть взято из информационного ключа </w:t>
      </w:r>
      <w:r>
        <w:rPr>
          <w:rStyle w:val="Strong"/>
          <w:i/>
          <w:iCs/>
          <w:color w:val="424242"/>
        </w:rPr>
        <w:t>FROM_ID </w:t>
      </w:r>
      <w:r>
        <w:rPr>
          <w:color w:val="424242"/>
        </w:rPr>
        <w:t>в отправленном ранее ответе.</w:t>
      </w:r>
    </w:p>
    <w:p w14:paraId="0D9FCFD5"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Пример ответа JSON</w:t>
      </w:r>
      <w:r>
        <w:rPr>
          <w:color w:val="424242"/>
        </w:rPr>
        <w:t>:</w:t>
      </w:r>
    </w:p>
    <w:p w14:paraId="46F4DFF1"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3B3FF7EB" w14:textId="37645BCA"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2016C445" w14:textId="20222A2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"metrics": [],</w:t>
      </w:r>
    </w:p>
    <w:p w14:paraId="24745300" w14:textId="59B8D95C"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"events": [],</w:t>
      </w:r>
    </w:p>
    <w:p w14:paraId="1DA0E8DD" w14:textId="23779689"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"id": "sjlee@ds-date/1460420587974",</w:t>
      </w:r>
    </w:p>
    <w:p w14:paraId="41123329" w14:textId="3DD6BFC4"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"type": "YARN_FLOW_RUN",</w:t>
      </w:r>
    </w:p>
    <w:p w14:paraId="724193AB" w14:textId="72878C4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"createdtime": 1460420587974,</w:t>
      </w:r>
    </w:p>
    <w:p w14:paraId="58CAF6EA" w14:textId="551E7ED3"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"info": {</w:t>
      </w:r>
    </w:p>
    <w:p w14:paraId="7D6F4925" w14:textId="0DF4537A"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"UID": "test-cluster!sjlee!ds-date!1460420587974",</w:t>
      </w:r>
    </w:p>
    <w:p w14:paraId="3155FDFD" w14:textId="7133153B"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"FROM_ID": "test-cluster!sjlee!ds-date!1460420587974",</w:t>
      </w:r>
    </w:p>
    <w:p w14:paraId="4AFD9BD1" w14:textId="4FC27530"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"SYSTEM_INFO_FLOW_RUN_ID": 1460420587974,</w:t>
      </w:r>
    </w:p>
    <w:p w14:paraId="7E4F70A5" w14:textId="72169CE8"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"SYSTEM_INFO_FLOW_NAME": "ds-date",</w:t>
      </w:r>
    </w:p>
    <w:p w14:paraId="48A17455" w14:textId="688E74C1"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"SYSTEM_INFO_FLOW_RUN_END_TIME": 1460420595198,</w:t>
      </w:r>
    </w:p>
    <w:p w14:paraId="74F8CD99" w14:textId="3C21EF59"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"SYSTEM_INFO_USER": "sjlee"</w:t>
      </w:r>
    </w:p>
    <w:p w14:paraId="07F455EE" w14:textId="7CE7FDFF"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43913BCA" w14:textId="6B082994"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"isrelatedto": {},</w:t>
      </w:r>
    </w:p>
    <w:p w14:paraId="35AF944B" w14:textId="332FFC0A"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"relatesto": {}</w:t>
      </w:r>
    </w:p>
    <w:p w14:paraId="2BD8C7E8" w14:textId="52E4ED6A"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3679CDC6" w14:textId="3374D6EC"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79D7EB22" w14:textId="2465E64A"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"metrics": [],</w:t>
      </w:r>
    </w:p>
    <w:p w14:paraId="6B647F1F" w14:textId="74407474"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"events": [],</w:t>
      </w:r>
    </w:p>
    <w:p w14:paraId="096DA733" w14:textId="67C08298"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"id": "sjlee@ds-date/1460420305659",</w:t>
      </w:r>
    </w:p>
    <w:p w14:paraId="4EB40866" w14:textId="5F5EF62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"type": "YARN_FLOW_RUN",</w:t>
      </w:r>
    </w:p>
    <w:p w14:paraId="6BB305B9" w14:textId="5917314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"createdtime": 1460420305659,</w:t>
      </w:r>
    </w:p>
    <w:p w14:paraId="4DEF6DC9" w14:textId="69CB5B12"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"info": {</w:t>
      </w:r>
    </w:p>
    <w:p w14:paraId="7553A14A" w14:textId="3971A44C"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"UID": "test-cluster!sjlee!ds-date!1460420305659",</w:t>
      </w:r>
    </w:p>
    <w:p w14:paraId="245F9BF4" w14:textId="57B8BA85"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"FROM_ID": "test-cluster!sjlee!ds-date!1460420305659",</w:t>
      </w:r>
    </w:p>
    <w:p w14:paraId="02EEB417" w14:textId="64D86205"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"SYSTEM_INFO_FLOW_RUN_ID": 1460420305659,</w:t>
      </w:r>
    </w:p>
    <w:p w14:paraId="1A7F7EAB" w14:textId="5C35549F"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"SYSTEM_INFO_FLOW_NAME": "ds-date",</w:t>
      </w:r>
    </w:p>
    <w:p w14:paraId="282B3553" w14:textId="04FC4CCE"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"SYSTEM_INFO_FLOW_RUN_END_TIME": 1460420311966,</w:t>
      </w:r>
    </w:p>
    <w:p w14:paraId="1CA97B69" w14:textId="5E1B23AC"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"SYSTEM_INFO_USER": "sjlee"</w:t>
      </w:r>
    </w:p>
    <w:p w14:paraId="2CF01ED9" w14:textId="52345719"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12DC2B0C" w14:textId="3CFE3D36"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"isrelatedto": {},</w:t>
      </w:r>
    </w:p>
    <w:p w14:paraId="236C3863" w14:textId="007F2660"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"relatesto": {}</w:t>
      </w:r>
    </w:p>
    <w:p w14:paraId="09BBFD51" w14:textId="28EFD79D"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0BF1CD9E"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w:t>
      </w:r>
    </w:p>
    <w:p w14:paraId="5669DAEC" w14:textId="77777777" w:rsidR="00376567" w:rsidRPr="00376567" w:rsidRDefault="00376567" w:rsidP="00376567">
      <w:pPr>
        <w:ind w:left="360"/>
        <w:rPr>
          <w:rFonts w:cs="Times New Roman"/>
          <w:color w:val="424242"/>
          <w:sz w:val="24"/>
          <w:szCs w:val="24"/>
        </w:rPr>
      </w:pPr>
      <w:r w:rsidRPr="00376567">
        <w:rPr>
          <w:color w:val="424242"/>
        </w:rPr>
        <w:t>Copy</w:t>
      </w:r>
    </w:p>
    <w:p w14:paraId="3600763D"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Код ответа</w:t>
      </w:r>
      <w:r>
        <w:rPr>
          <w:color w:val="424242"/>
        </w:rPr>
        <w:t>:</w:t>
      </w:r>
    </w:p>
    <w:p w14:paraId="4AC4C838" w14:textId="77777777" w:rsidR="00376567" w:rsidRDefault="00376567" w:rsidP="00376567">
      <w:pPr>
        <w:ind w:left="360"/>
        <w:rPr>
          <w:color w:val="424242"/>
        </w:rPr>
      </w:pPr>
      <w:r>
        <w:rPr>
          <w:rStyle w:val="Strong"/>
          <w:i/>
          <w:iCs/>
          <w:color w:val="424242"/>
        </w:rPr>
        <w:t>HTTP 200 (ОК)</w:t>
      </w:r>
      <w:r>
        <w:rPr>
          <w:color w:val="424242"/>
        </w:rPr>
        <w:t> — успех;</w:t>
      </w:r>
    </w:p>
    <w:p w14:paraId="7A41DFD0" w14:textId="77777777" w:rsidR="00376567" w:rsidRDefault="00376567" w:rsidP="00376567">
      <w:pPr>
        <w:spacing w:beforeAutospacing="1" w:afterAutospacing="1"/>
        <w:ind w:left="360"/>
        <w:rPr>
          <w:color w:val="424242"/>
        </w:rPr>
      </w:pPr>
      <w:r>
        <w:rPr>
          <w:rStyle w:val="Strong"/>
          <w:i/>
          <w:iCs/>
          <w:color w:val="424242"/>
        </w:rPr>
        <w:t>HTTP 400 (Bad Request)</w:t>
      </w:r>
      <w:r>
        <w:rPr>
          <w:color w:val="424242"/>
        </w:rPr>
        <w:t> — какая-либо проблема при синтаксическом анализе запроса или указано недопустимое для запроса поле;</w:t>
      </w:r>
    </w:p>
    <w:p w14:paraId="4C3415BD" w14:textId="77777777" w:rsidR="00376567" w:rsidRDefault="00376567" w:rsidP="00376567">
      <w:pPr>
        <w:spacing w:beforeAutospacing="1" w:afterAutospacing="1"/>
        <w:ind w:left="360"/>
        <w:rPr>
          <w:color w:val="424242"/>
        </w:rPr>
      </w:pPr>
      <w:r>
        <w:rPr>
          <w:rStyle w:val="Strong"/>
          <w:i/>
          <w:iCs/>
          <w:color w:val="424242"/>
        </w:rPr>
        <w:t>HTTP 500 (Internal Server Error)</w:t>
      </w:r>
      <w:r>
        <w:rPr>
          <w:color w:val="424242"/>
        </w:rPr>
        <w:t> — неустранимые ошибки при возвращении данных.</w:t>
      </w:r>
    </w:p>
    <w:p w14:paraId="0532D226" w14:textId="77777777" w:rsidR="00376567" w:rsidRDefault="00376567" w:rsidP="00376567">
      <w:pPr>
        <w:pStyle w:val="Heading4"/>
        <w:numPr>
          <w:ilvl w:val="0"/>
          <w:numId w:val="0"/>
        </w:numPr>
        <w:spacing w:before="120" w:after="0"/>
        <w:ind w:left="2520"/>
        <w:rPr>
          <w:color w:val="616161"/>
        </w:rPr>
      </w:pPr>
      <w:r>
        <w:rPr>
          <w:color w:val="616161"/>
        </w:rPr>
        <w:t>4.3.12.3 Query Flow Run</w:t>
      </w:r>
    </w:p>
    <w:p w14:paraId="09B4B128" w14:textId="77777777" w:rsidR="00376567" w:rsidRDefault="00376567" w:rsidP="00376567">
      <w:pPr>
        <w:pStyle w:val="NormalWeb"/>
        <w:spacing w:before="0" w:beforeAutospacing="0" w:after="0" w:afterAutospacing="0"/>
        <w:ind w:left="360"/>
        <w:rPr>
          <w:color w:val="424242"/>
        </w:rPr>
      </w:pPr>
      <w:r>
        <w:rPr>
          <w:color w:val="424242"/>
        </w:rPr>
        <w:t>С помощью данного API можно запросить определённый flow run, идентифицированный кластером, пользователем, именем потока или run-идентификатором. Так же при этом по умолчанию возвращаются метрики потока. Если используется конечная точка REST без имени кластера, берётся кластер, указанный в </w:t>
      </w:r>
      <w:r>
        <w:rPr>
          <w:rStyle w:val="Strong"/>
          <w:rFonts w:eastAsiaTheme="majorEastAsia"/>
          <w:i/>
          <w:iCs/>
          <w:color w:val="424242"/>
        </w:rPr>
        <w:t>configuration yarn.resourcemanager.cluster-id в yarn-site.xml</w:t>
      </w:r>
      <w:r>
        <w:rPr>
          <w:color w:val="424242"/>
        </w:rPr>
        <w:t>.</w:t>
      </w:r>
    </w:p>
    <w:p w14:paraId="73FD0B98"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HTTP</w:t>
      </w:r>
      <w:r>
        <w:rPr>
          <w:color w:val="424242"/>
        </w:rPr>
        <w:t>:</w:t>
      </w:r>
    </w:p>
    <w:p w14:paraId="4DB2ABAC"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GET /ws/v2/timeline/clusters/{cluster name}/users/{user name}/flows/{flow name}/runs/{run id}</w:t>
      </w:r>
    </w:p>
    <w:p w14:paraId="5A70BD13" w14:textId="77777777" w:rsidR="00376567" w:rsidRDefault="00376567" w:rsidP="00376567">
      <w:pPr>
        <w:pStyle w:val="HTMLPreformatted"/>
        <w:shd w:val="clear" w:color="auto" w:fill="212121"/>
        <w:rPr>
          <w:rStyle w:val="HTMLCode"/>
          <w:rFonts w:ascii="Roboto Mono" w:hAnsi="Roboto Mono"/>
          <w:color w:val="FFFFFF"/>
        </w:rPr>
      </w:pPr>
    </w:p>
    <w:p w14:paraId="321268B5"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or</w:t>
      </w:r>
    </w:p>
    <w:p w14:paraId="0747A353" w14:textId="77777777" w:rsidR="00376567" w:rsidRDefault="00376567" w:rsidP="00376567">
      <w:pPr>
        <w:pStyle w:val="HTMLPreformatted"/>
        <w:shd w:val="clear" w:color="auto" w:fill="212121"/>
        <w:rPr>
          <w:rStyle w:val="HTMLCode"/>
          <w:rFonts w:ascii="Roboto Mono" w:hAnsi="Roboto Mono"/>
          <w:color w:val="FFFFFF"/>
        </w:rPr>
      </w:pPr>
    </w:p>
    <w:p w14:paraId="62516A23"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GET /ws/v2/timeline/users/{user name}/flows/{flow name}/runs/{run id}</w:t>
      </w:r>
    </w:p>
    <w:p w14:paraId="6861A963" w14:textId="77777777" w:rsidR="00376567" w:rsidRPr="00376567" w:rsidRDefault="00376567" w:rsidP="00376567">
      <w:pPr>
        <w:ind w:left="360"/>
        <w:rPr>
          <w:rFonts w:cs="Times New Roman"/>
          <w:color w:val="424242"/>
          <w:sz w:val="24"/>
          <w:szCs w:val="24"/>
        </w:rPr>
      </w:pPr>
      <w:r w:rsidRPr="00376567">
        <w:rPr>
          <w:color w:val="424242"/>
        </w:rPr>
        <w:t>Copy</w:t>
      </w:r>
    </w:p>
    <w:p w14:paraId="05AC31A8"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Поддерживаемые параметры запроса</w:t>
      </w:r>
      <w:r>
        <w:rPr>
          <w:color w:val="424242"/>
        </w:rPr>
        <w:t>:</w:t>
      </w:r>
    </w:p>
    <w:p w14:paraId="39F9A2B8" w14:textId="77777777" w:rsidR="00376567" w:rsidRDefault="00376567" w:rsidP="00376567">
      <w:pPr>
        <w:ind w:left="360"/>
        <w:rPr>
          <w:color w:val="424242"/>
        </w:rPr>
      </w:pPr>
      <w:r>
        <w:rPr>
          <w:rStyle w:val="Strong"/>
          <w:i/>
          <w:iCs/>
          <w:color w:val="424242"/>
        </w:rPr>
        <w:t>metricstoretrieve </w:t>
      </w:r>
      <w:r>
        <w:rPr>
          <w:color w:val="424242"/>
        </w:rPr>
        <w:t>— определяет, какие метрики извлекать, и отправляет обратно в ответе. Может быть выражением вида: (</w:t>
      </w:r>
      <w:r>
        <w:rPr>
          <w:rStyle w:val="Strong"/>
          <w:i/>
          <w:iCs/>
          <w:color w:val="424242"/>
        </w:rPr>
        <w:t>&lt;metricprefix&gt;,&lt;metricprefix&gt;,&lt;metricprefix&gt;,&lt;metricprefix&gt;…</w:t>
      </w:r>
      <w:r>
        <w:rPr>
          <w:color w:val="424242"/>
        </w:rPr>
        <w:t>) — разделённый запятыми список id-префиксов метрики. В таком случае извлекаются все соответствующие указанным префиксам метрики. Для простого выражения скобки необязательны. Альтернативно, выражения могут иметь такую форму: </w:t>
      </w:r>
      <w:r>
        <w:rPr>
          <w:rStyle w:val="Strong"/>
          <w:i/>
          <w:iCs/>
          <w:color w:val="424242"/>
        </w:rPr>
        <w:t>!(&lt;metricprefix&gt;,&lt;metricprefix&gt;,&lt;metricprefix&gt;,&lt;metricprefix&gt;…</w:t>
      </w:r>
      <w:r>
        <w:rPr>
          <w:color w:val="424242"/>
        </w:rPr>
        <w:t>) — что тоже указывает на разделённый запятыми список id-префиксов метрики, но в таком случае извлекаются только не соответствующие ни одному из префиксов метрики. Важно обратить внимание, что небезопасные символы URL, такие как пробелы, должны быть соответствующим образом закодированы.</w:t>
      </w:r>
    </w:p>
    <w:p w14:paraId="38E43886"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Пример ответа JSON</w:t>
      </w:r>
      <w:r>
        <w:rPr>
          <w:color w:val="424242"/>
        </w:rPr>
        <w:t>:</w:t>
      </w:r>
    </w:p>
    <w:p w14:paraId="265931B1"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46D411F1" w14:textId="282FBBEF"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"metrics": [</w:t>
      </w:r>
    </w:p>
    <w:p w14:paraId="50C11EB2" w14:textId="4A49953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1BC36BD5" w14:textId="03EF4810"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"type": "SINGLE_VALUE",</w:t>
      </w:r>
    </w:p>
    <w:p w14:paraId="330C83B3" w14:textId="0DAC4DCE"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"id": "org.apache.hadoop.mapreduce.lib.input.FileInputFormatCounter:BYTES_READ",</w:t>
      </w:r>
    </w:p>
    <w:p w14:paraId="02254226" w14:textId="26318FF6"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"aggregationOp": "NOP",</w:t>
      </w:r>
    </w:p>
    <w:p w14:paraId="6A67504B" w14:textId="566C85B7"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"values": {</w:t>
      </w:r>
    </w:p>
    <w:p w14:paraId="188038B3" w14:textId="1C52A3E9"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"1465246377261": 118</w:t>
      </w:r>
    </w:p>
    <w:p w14:paraId="0A0BE147" w14:textId="2966E0BC"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w:t>
      </w:r>
    </w:p>
    <w:p w14:paraId="04CE27C1" w14:textId="6AC863E3"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73D7CB1C" w14:textId="24ACE245"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3897F39F" w14:textId="17712CA3"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"type": "SINGLE_VALUE",</w:t>
      </w:r>
    </w:p>
    <w:p w14:paraId="3869FDBE" w14:textId="6BCA2C33"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"id": "org.apache.hadoop.mapreduce.lib.output.FileOutputFormatCounter:BYTES_WRITTEN",</w:t>
      </w:r>
    </w:p>
    <w:p w14:paraId="553839D7" w14:textId="460E8934"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"aggregationOp": "NOP",</w:t>
      </w:r>
    </w:p>
    <w:p w14:paraId="690FC272" w14:textId="36B2604A"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"values": {</w:t>
      </w:r>
    </w:p>
    <w:p w14:paraId="1CA38B59" w14:textId="7424CCE6"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"1465246377261": 97</w:t>
      </w:r>
    </w:p>
    <w:p w14:paraId="49259971" w14:textId="42D5817A"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w:t>
      </w:r>
    </w:p>
    <w:p w14:paraId="427C6229" w14:textId="13D4EAC8"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38CE9E21" w14:textId="6A3FBCB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69952CA8" w14:textId="2A38A6C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"events": [],</w:t>
      </w:r>
    </w:p>
    <w:p w14:paraId="1ADF0C9D" w14:textId="5A64083F"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"id": "varun@QuasiMonteCarlo/1465246348599",</w:t>
      </w:r>
    </w:p>
    <w:p w14:paraId="79F3A5DE" w14:textId="4A9D49C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"type": "YARN_FLOW_RUN",</w:t>
      </w:r>
    </w:p>
    <w:p w14:paraId="132F36C1" w14:textId="0F25336A"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"createdtime": 1465246348599,</w:t>
      </w:r>
    </w:p>
    <w:p w14:paraId="15543C65" w14:textId="2132193D"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"isrelatedto": {},</w:t>
      </w:r>
    </w:p>
    <w:p w14:paraId="5B9D9D98" w14:textId="19FF07B0"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"info": {</w:t>
      </w:r>
    </w:p>
    <w:p w14:paraId="48B3C52E" w14:textId="67D6AC33"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"UID":"yarn-cluster!varun!QuasiMonteCarlo!1465246348599",</w:t>
      </w:r>
    </w:p>
    <w:p w14:paraId="33A0644E" w14:textId="31990263"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"FROM_ID":"yarn-cluster!varun!QuasiMonteCarlo!1465246348599",</w:t>
      </w:r>
    </w:p>
    <w:p w14:paraId="2B34E213" w14:textId="55FD4BFB"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"SYSTEM_INFO_FLOW_RUN_END_TIME":1465246378051,</w:t>
      </w:r>
    </w:p>
    <w:p w14:paraId="26D1AF4C" w14:textId="7158C8FA"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"SYSTEM_INFO_FLOW_NAME":"QuasiMonteCarlo",</w:t>
      </w:r>
    </w:p>
    <w:p w14:paraId="553EB985" w14:textId="76231521"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"SYSTEM_INFO_USER":"varun",</w:t>
      </w:r>
    </w:p>
    <w:p w14:paraId="62600505" w14:textId="3AEE8C00"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"SYSTEM_INFO_FLOW_RUN_ID":1465246348599</w:t>
      </w:r>
    </w:p>
    <w:p w14:paraId="18AD8BA0" w14:textId="6C7D9CF6"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54D247CC" w14:textId="29FB75B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"relatesto": {}</w:t>
      </w:r>
    </w:p>
    <w:p w14:paraId="221952AD"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w:t>
      </w:r>
    </w:p>
    <w:p w14:paraId="40856A19" w14:textId="77777777" w:rsidR="00376567" w:rsidRPr="00376567" w:rsidRDefault="00376567" w:rsidP="00376567">
      <w:pPr>
        <w:ind w:left="360"/>
        <w:rPr>
          <w:rFonts w:cs="Times New Roman"/>
          <w:color w:val="424242"/>
          <w:sz w:val="24"/>
          <w:szCs w:val="24"/>
        </w:rPr>
      </w:pPr>
      <w:r w:rsidRPr="00376567">
        <w:rPr>
          <w:color w:val="424242"/>
        </w:rPr>
        <w:t>Copy</w:t>
      </w:r>
    </w:p>
    <w:p w14:paraId="59442436"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Код ответа</w:t>
      </w:r>
      <w:r>
        <w:rPr>
          <w:color w:val="424242"/>
        </w:rPr>
        <w:t>:</w:t>
      </w:r>
    </w:p>
    <w:p w14:paraId="262E115F" w14:textId="77777777" w:rsidR="00376567" w:rsidRDefault="00376567" w:rsidP="00376567">
      <w:pPr>
        <w:ind w:left="360"/>
        <w:rPr>
          <w:color w:val="424242"/>
        </w:rPr>
      </w:pPr>
      <w:r>
        <w:rPr>
          <w:rStyle w:val="Strong"/>
          <w:i/>
          <w:iCs/>
          <w:color w:val="424242"/>
        </w:rPr>
        <w:t>HTTP 200 (ОК)</w:t>
      </w:r>
      <w:r>
        <w:rPr>
          <w:color w:val="424242"/>
        </w:rPr>
        <w:t> — успех;</w:t>
      </w:r>
    </w:p>
    <w:p w14:paraId="505D369D" w14:textId="77777777" w:rsidR="00376567" w:rsidRDefault="00376567" w:rsidP="00376567">
      <w:pPr>
        <w:spacing w:beforeAutospacing="1" w:afterAutospacing="1"/>
        <w:ind w:left="360"/>
        <w:rPr>
          <w:color w:val="424242"/>
        </w:rPr>
      </w:pPr>
      <w:r>
        <w:rPr>
          <w:rStyle w:val="Strong"/>
          <w:i/>
          <w:iCs/>
          <w:color w:val="424242"/>
        </w:rPr>
        <w:t>HTTP 400 (Bad Request)</w:t>
      </w:r>
      <w:r>
        <w:rPr>
          <w:color w:val="424242"/>
        </w:rPr>
        <w:t> — какая-либо проблема при синтаксическом анализе запроса;</w:t>
      </w:r>
    </w:p>
    <w:p w14:paraId="2304FB5B" w14:textId="77777777" w:rsidR="00376567" w:rsidRDefault="00376567" w:rsidP="00376567">
      <w:pPr>
        <w:spacing w:beforeAutospacing="1" w:afterAutospacing="1"/>
        <w:ind w:left="360"/>
        <w:rPr>
          <w:color w:val="424242"/>
        </w:rPr>
      </w:pPr>
      <w:r>
        <w:rPr>
          <w:rStyle w:val="Strong"/>
          <w:i/>
          <w:iCs/>
          <w:color w:val="424242"/>
        </w:rPr>
        <w:t>HTTP 404 (Not Found)</w:t>
      </w:r>
      <w:r>
        <w:rPr>
          <w:color w:val="424242"/>
        </w:rPr>
        <w:t> — запуск потока для данного flow run id не может быть найден;</w:t>
      </w:r>
    </w:p>
    <w:p w14:paraId="112B8F21" w14:textId="77777777" w:rsidR="00376567" w:rsidRDefault="00376567" w:rsidP="00376567">
      <w:pPr>
        <w:spacing w:beforeAutospacing="1" w:afterAutospacing="1"/>
        <w:ind w:left="360"/>
        <w:rPr>
          <w:color w:val="424242"/>
        </w:rPr>
      </w:pPr>
      <w:r>
        <w:rPr>
          <w:rStyle w:val="Strong"/>
          <w:i/>
          <w:iCs/>
          <w:color w:val="424242"/>
        </w:rPr>
        <w:t>HTTP 500 (Internal Server Error)</w:t>
      </w:r>
      <w:r>
        <w:rPr>
          <w:color w:val="424242"/>
        </w:rPr>
        <w:t> — неустранимые ошибки при возвращении данных.</w:t>
      </w:r>
    </w:p>
    <w:p w14:paraId="4F1E99E3" w14:textId="77777777" w:rsidR="00376567" w:rsidRDefault="00376567" w:rsidP="00376567">
      <w:pPr>
        <w:pStyle w:val="Heading4"/>
        <w:numPr>
          <w:ilvl w:val="0"/>
          <w:numId w:val="0"/>
        </w:numPr>
        <w:spacing w:before="120" w:after="0"/>
        <w:ind w:left="2520"/>
        <w:rPr>
          <w:color w:val="616161"/>
        </w:rPr>
      </w:pPr>
      <w:r>
        <w:rPr>
          <w:color w:val="616161"/>
        </w:rPr>
        <w:t>4.3.12.4 Query Apps for a flow</w:t>
      </w:r>
    </w:p>
    <w:p w14:paraId="64027C71" w14:textId="77777777" w:rsidR="00376567" w:rsidRDefault="00376567" w:rsidP="00376567">
      <w:pPr>
        <w:pStyle w:val="NormalWeb"/>
        <w:spacing w:before="0" w:beforeAutospacing="0" w:after="0" w:afterAutospacing="0"/>
        <w:ind w:left="360"/>
        <w:rPr>
          <w:color w:val="424242"/>
        </w:rPr>
      </w:pPr>
      <w:r>
        <w:rPr>
          <w:color w:val="424242"/>
        </w:rPr>
        <w:t>С помощью данного API можно запрашивать все приложения </w:t>
      </w:r>
      <w:r>
        <w:rPr>
          <w:rStyle w:val="Strong"/>
          <w:rFonts w:eastAsiaTheme="majorEastAsia"/>
          <w:color w:val="424242"/>
        </w:rPr>
        <w:t>YARN</w:t>
      </w:r>
      <w:r>
        <w:rPr>
          <w:color w:val="424242"/>
        </w:rPr>
        <w:t>, которые являются частью определённого потока. Если используется конечная точка REST без имени кластера, берётся кластер, указанный в конфигурации </w:t>
      </w:r>
      <w:r>
        <w:rPr>
          <w:rStyle w:val="Strong"/>
          <w:rFonts w:eastAsiaTheme="majorEastAsia"/>
          <w:i/>
          <w:iCs/>
          <w:color w:val="424242"/>
        </w:rPr>
        <w:t>yarn.resourcemanager.cluster-id</w:t>
      </w:r>
      <w:r>
        <w:rPr>
          <w:color w:val="424242"/>
        </w:rPr>
        <w:t> в </w:t>
      </w:r>
      <w:r>
        <w:rPr>
          <w:rStyle w:val="Strong"/>
          <w:rFonts w:eastAsiaTheme="majorEastAsia"/>
          <w:i/>
          <w:iCs/>
          <w:color w:val="424242"/>
        </w:rPr>
        <w:t>yarn-site.xml</w:t>
      </w:r>
      <w:r>
        <w:rPr>
          <w:color w:val="424242"/>
        </w:rPr>
        <w:t>. Если количество совпадающих приложений превышает установленный лимит, возвращаются последние приложения до достижения предела. Если ни одно из приложений не соответствует предикатам, возвращается пустой список.</w:t>
      </w:r>
    </w:p>
    <w:p w14:paraId="4E6CF93B"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HTTP</w:t>
      </w:r>
      <w:r>
        <w:rPr>
          <w:color w:val="424242"/>
        </w:rPr>
        <w:t>:</w:t>
      </w:r>
    </w:p>
    <w:p w14:paraId="45A221C7"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GET /ws/v2/timeline/clusters/{cluster name}/users/{user name}/flows/{flow name}/apps</w:t>
      </w:r>
    </w:p>
    <w:p w14:paraId="77F6A4DC" w14:textId="77777777" w:rsidR="00376567" w:rsidRDefault="00376567" w:rsidP="00376567">
      <w:pPr>
        <w:pStyle w:val="HTMLPreformatted"/>
        <w:shd w:val="clear" w:color="auto" w:fill="212121"/>
        <w:rPr>
          <w:rStyle w:val="HTMLCode"/>
          <w:rFonts w:ascii="Roboto Mono" w:hAnsi="Roboto Mono"/>
          <w:color w:val="FFFFFF"/>
        </w:rPr>
      </w:pPr>
    </w:p>
    <w:p w14:paraId="4C1F7665"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or</w:t>
      </w:r>
    </w:p>
    <w:p w14:paraId="6E0DDEE0" w14:textId="77777777" w:rsidR="00376567" w:rsidRDefault="00376567" w:rsidP="00376567">
      <w:pPr>
        <w:pStyle w:val="HTMLPreformatted"/>
        <w:shd w:val="clear" w:color="auto" w:fill="212121"/>
        <w:rPr>
          <w:rStyle w:val="HTMLCode"/>
          <w:rFonts w:ascii="Roboto Mono" w:hAnsi="Roboto Mono"/>
          <w:color w:val="FFFFFF"/>
        </w:rPr>
      </w:pPr>
    </w:p>
    <w:p w14:paraId="252C1D94"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GET /ws/v2/timeline/users/{user name}/flows/{flow name}/apps</w:t>
      </w:r>
    </w:p>
    <w:p w14:paraId="28778751" w14:textId="77777777" w:rsidR="00376567" w:rsidRPr="00376567" w:rsidRDefault="00376567" w:rsidP="00376567">
      <w:pPr>
        <w:ind w:left="360"/>
        <w:rPr>
          <w:rFonts w:cs="Times New Roman"/>
          <w:color w:val="424242"/>
          <w:sz w:val="24"/>
          <w:szCs w:val="24"/>
        </w:rPr>
      </w:pPr>
      <w:r w:rsidRPr="00376567">
        <w:rPr>
          <w:color w:val="424242"/>
        </w:rPr>
        <w:t>Copy</w:t>
      </w:r>
    </w:p>
    <w:p w14:paraId="0C8EEC05"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Поддерживаемые параметры запроса</w:t>
      </w:r>
      <w:r>
        <w:rPr>
          <w:color w:val="424242"/>
        </w:rPr>
        <w:t>:</w:t>
      </w:r>
    </w:p>
    <w:p w14:paraId="62013B21" w14:textId="77777777" w:rsidR="00376567" w:rsidRDefault="00376567" w:rsidP="00376567">
      <w:pPr>
        <w:ind w:left="360"/>
        <w:rPr>
          <w:color w:val="424242"/>
        </w:rPr>
      </w:pPr>
      <w:r>
        <w:rPr>
          <w:rStyle w:val="Strong"/>
          <w:i/>
          <w:iCs/>
          <w:color w:val="424242"/>
        </w:rPr>
        <w:t>limit </w:t>
      </w:r>
      <w:r>
        <w:rPr>
          <w:color w:val="424242"/>
        </w:rPr>
        <w:t>— определяет количество возвращаемых потоков. Максимально возможное значение лимита — максимальное значение </w:t>
      </w:r>
      <w:r>
        <w:rPr>
          <w:rStyle w:val="Strong"/>
          <w:i/>
          <w:iCs/>
          <w:color w:val="424242"/>
        </w:rPr>
        <w:t>Long</w:t>
      </w:r>
      <w:r>
        <w:rPr>
          <w:color w:val="424242"/>
        </w:rPr>
        <w:t>. Если значение не указано или меньше </w:t>
      </w:r>
      <w:r>
        <w:rPr>
          <w:rStyle w:val="Strong"/>
          <w:i/>
          <w:iCs/>
          <w:color w:val="424242"/>
        </w:rPr>
        <w:t>0</w:t>
      </w:r>
      <w:r>
        <w:rPr>
          <w:color w:val="424242"/>
        </w:rPr>
        <w:t>, то лимит считается равным </w:t>
      </w:r>
      <w:r>
        <w:rPr>
          <w:rStyle w:val="Strong"/>
          <w:i/>
          <w:iCs/>
          <w:color w:val="424242"/>
        </w:rPr>
        <w:t>100</w:t>
      </w:r>
      <w:r>
        <w:rPr>
          <w:color w:val="424242"/>
        </w:rPr>
        <w:t>;</w:t>
      </w:r>
    </w:p>
    <w:p w14:paraId="64464D7C" w14:textId="77777777" w:rsidR="00376567" w:rsidRDefault="00376567" w:rsidP="00376567">
      <w:pPr>
        <w:spacing w:beforeAutospacing="1" w:afterAutospacing="1"/>
        <w:ind w:left="360"/>
        <w:rPr>
          <w:color w:val="424242"/>
        </w:rPr>
      </w:pPr>
      <w:r>
        <w:rPr>
          <w:rStyle w:val="Strong"/>
          <w:i/>
          <w:iCs/>
          <w:color w:val="424242"/>
        </w:rPr>
        <w:t>createdtimestart</w:t>
      </w:r>
      <w:r>
        <w:rPr>
          <w:color w:val="424242"/>
        </w:rPr>
        <w:t> — возвращаются приложения, созданные после указанной временной метки;</w:t>
      </w:r>
    </w:p>
    <w:p w14:paraId="7817687B" w14:textId="77777777" w:rsidR="00376567" w:rsidRDefault="00376567" w:rsidP="00376567">
      <w:pPr>
        <w:spacing w:beforeAutospacing="1" w:afterAutospacing="1"/>
        <w:ind w:left="360"/>
        <w:rPr>
          <w:color w:val="424242"/>
        </w:rPr>
      </w:pPr>
      <w:r>
        <w:rPr>
          <w:rStyle w:val="Strong"/>
          <w:i/>
          <w:iCs/>
          <w:color w:val="424242"/>
        </w:rPr>
        <w:t>createdtimeend</w:t>
      </w:r>
      <w:r>
        <w:rPr>
          <w:color w:val="424242"/>
        </w:rPr>
        <w:t> — возвращаются приложения, созданные до указанной временной метки;</w:t>
      </w:r>
    </w:p>
    <w:p w14:paraId="3510401A" w14:textId="77777777" w:rsidR="00376567" w:rsidRDefault="00376567" w:rsidP="00376567">
      <w:pPr>
        <w:spacing w:beforeAutospacing="1" w:afterAutospacing="1"/>
        <w:ind w:left="360"/>
        <w:rPr>
          <w:color w:val="424242"/>
        </w:rPr>
      </w:pPr>
      <w:r>
        <w:rPr>
          <w:rStyle w:val="Strong"/>
          <w:i/>
          <w:iCs/>
          <w:color w:val="424242"/>
        </w:rPr>
        <w:t>relatesto</w:t>
      </w:r>
      <w:r>
        <w:rPr>
          <w:color w:val="424242"/>
        </w:rPr>
        <w:t> — определяет, должны ли совпадающие приложения относиться к заданным сущностям. Представляется как выражение вида:</w:t>
      </w:r>
    </w:p>
    <w:p w14:paraId="4B78043B"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(&lt;entitytype&gt;:&lt;entityid&gt;:&lt;entityid&gt;…,&lt;entitytype&gt;:&lt;entityid&gt;:&lt;entityid&gt;…) &lt;op&gt;</w:t>
      </w:r>
    </w:p>
    <w:p w14:paraId="56471CA8"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!(&lt;entitytype&gt;:&lt;entityid&gt;:&lt;entityid&gt;…,&lt;entitytype&gt;:&lt;entityid&gt;:&lt;entityid&gt;…)</w:t>
      </w:r>
    </w:p>
    <w:p w14:paraId="01232EFA" w14:textId="77777777" w:rsidR="00376567" w:rsidRPr="00376567" w:rsidRDefault="00376567" w:rsidP="00376567">
      <w:pPr>
        <w:ind w:left="360"/>
        <w:rPr>
          <w:rFonts w:cs="Times New Roman"/>
          <w:color w:val="424242"/>
          <w:sz w:val="24"/>
          <w:szCs w:val="24"/>
        </w:rPr>
      </w:pPr>
      <w:r w:rsidRPr="00376567">
        <w:rPr>
          <w:color w:val="424242"/>
        </w:rPr>
        <w:t>Copy</w:t>
      </w:r>
    </w:p>
    <w:p w14:paraId="3DCDED69" w14:textId="04CD476C" w:rsidR="00376567" w:rsidRDefault="00376567" w:rsidP="00376567">
      <w:pPr>
        <w:pStyle w:val="NormalWeb"/>
        <w:spacing w:before="0" w:beforeAutospacing="0" w:after="0" w:afterAutospacing="0"/>
        <w:ind w:left="360"/>
        <w:rPr>
          <w:color w:val="424242"/>
        </w:rPr>
      </w:pPr>
      <w:r>
        <w:rPr>
          <w:color w:val="424242"/>
        </w:rPr>
        <w:t>Если выражение имеет тип сущности (взаимосвязь идентификатора(-ов) сущности, указанная в скобках, последующих за знаком !) это означает, что приложения с этими взаимосвязями не возвращаются. Для выражений или подвыражений без знака ! возвращаются все приложения, имеющие указанные отношения в своем поле </w:t>
      </w:r>
      <w:r>
        <w:rPr>
          <w:rStyle w:val="Strong"/>
          <w:rFonts w:eastAsiaTheme="majorEastAsia"/>
          <w:i/>
          <w:iCs/>
          <w:color w:val="424242"/>
        </w:rPr>
        <w:t>relatesto</w:t>
      </w:r>
      <w:r>
        <w:rPr>
          <w:color w:val="424242"/>
        </w:rPr>
        <w:t>. Оператор оp является логическим и может быть </w:t>
      </w:r>
      <w:r>
        <w:rPr>
          <w:rStyle w:val="Strong"/>
          <w:rFonts w:eastAsiaTheme="majorEastAsia"/>
          <w:i/>
          <w:iCs/>
          <w:color w:val="424242"/>
        </w:rPr>
        <w:t>AND </w:t>
      </w:r>
      <w:r>
        <w:rPr>
          <w:color w:val="424242"/>
        </w:rPr>
        <w:t>или </w:t>
      </w:r>
      <w:r>
        <w:rPr>
          <w:rStyle w:val="Strong"/>
          <w:rFonts w:eastAsiaTheme="majorEastAsia"/>
          <w:i/>
          <w:iCs/>
          <w:color w:val="424242"/>
        </w:rPr>
        <w:t>OR</w:t>
      </w:r>
      <w:r>
        <w:rPr>
          <w:color w:val="424242"/>
        </w:rPr>
        <w:t>. Тип сущности может сопровождаться любым числом идентификаторов сущностей. Можно комбинировать любое количество </w:t>
      </w:r>
      <w:r>
        <w:rPr>
          <w:rStyle w:val="Strong"/>
          <w:rFonts w:eastAsiaTheme="majorEastAsia"/>
          <w:i/>
          <w:iCs/>
          <w:color w:val="424242"/>
        </w:rPr>
        <w:t>AND </w:t>
      </w:r>
      <w:r>
        <w:rPr>
          <w:color w:val="424242"/>
        </w:rPr>
        <w:t>и </w:t>
      </w:r>
      <w:r>
        <w:rPr>
          <w:rStyle w:val="Strong"/>
          <w:rFonts w:eastAsiaTheme="majorEastAsia"/>
          <w:i/>
          <w:iCs/>
          <w:color w:val="424242"/>
        </w:rPr>
        <w:t>OR </w:t>
      </w:r>
      <w:r>
        <w:rPr>
          <w:color w:val="424242"/>
        </w:rPr>
        <w:t>для создания сложных выражений. Для объединения выражений можно использовать скобки. Например: </w:t>
      </w:r>
      <w:r>
        <w:rPr>
          <w:rStyle w:val="Strong"/>
          <w:rFonts w:eastAsiaTheme="majorEastAsia"/>
          <w:i/>
          <w:iCs/>
          <w:color w:val="424242"/>
        </w:rPr>
        <w:t>(((type1:id1:id2:id3,type3:id9) AND !(type2:id7:id8)) OR (type1:id4))</w:t>
      </w:r>
      <w:r>
        <w:rPr>
          <w:color w:val="424242"/>
        </w:rPr>
        <w:t>. Важно обратить внимание, что небезопасные символы URL, такие как пробелы, должны быть соответствующим образом закодированы;</w:t>
      </w:r>
    </w:p>
    <w:p w14:paraId="20199EA7" w14:textId="77777777" w:rsidR="00376567" w:rsidRDefault="00376567" w:rsidP="00376567">
      <w:pPr>
        <w:ind w:left="360"/>
        <w:rPr>
          <w:color w:val="424242"/>
        </w:rPr>
      </w:pPr>
      <w:r>
        <w:rPr>
          <w:rStyle w:val="Strong"/>
          <w:i/>
          <w:iCs/>
          <w:color w:val="424242"/>
        </w:rPr>
        <w:t>isrelatedto</w:t>
      </w:r>
      <w:r>
        <w:rPr>
          <w:color w:val="424242"/>
        </w:rPr>
        <w:t> — определяет, должны ли совпадающие приложения быть связаны с данными сущностями. Представляется так же, как выражение relatesto;</w:t>
      </w:r>
    </w:p>
    <w:p w14:paraId="11E832E1" w14:textId="77777777" w:rsidR="00376567" w:rsidRDefault="00376567" w:rsidP="00376567">
      <w:pPr>
        <w:spacing w:beforeAutospacing="1" w:afterAutospacing="1"/>
        <w:ind w:left="360"/>
        <w:rPr>
          <w:color w:val="424242"/>
        </w:rPr>
      </w:pPr>
      <w:r>
        <w:rPr>
          <w:rStyle w:val="Strong"/>
          <w:i/>
          <w:iCs/>
          <w:color w:val="424242"/>
        </w:rPr>
        <w:t>infofilters</w:t>
      </w:r>
      <w:r>
        <w:rPr>
          <w:color w:val="424242"/>
        </w:rPr>
        <w:t> — определяет, должны ли совпадающие приложения иметь точное совпадение с данным информационным ключом и должны ли быть равны его значению. Информационный ключ (</w:t>
      </w:r>
      <w:r>
        <w:rPr>
          <w:rStyle w:val="Strong"/>
          <w:i/>
          <w:iCs/>
          <w:color w:val="424242"/>
        </w:rPr>
        <w:t>info key</w:t>
      </w:r>
      <w:r>
        <w:rPr>
          <w:color w:val="424242"/>
        </w:rPr>
        <w:t>) — это строка, значением которой может быть любой объект. Инфофильтры представляются в виде выражения: (</w:t>
      </w:r>
      <w:r>
        <w:rPr>
          <w:rStyle w:val="Strong"/>
          <w:i/>
          <w:iCs/>
          <w:color w:val="424242"/>
        </w:rPr>
        <w:t>&lt;key&gt; &lt;compareop&gt; &lt;value&gt;) &lt;op&gt; (&lt;key&gt; &lt;compareop&gt; &lt;value&gt;</w:t>
      </w:r>
      <w:r>
        <w:rPr>
          <w:color w:val="424242"/>
        </w:rPr>
        <w:t>). Оператор </w:t>
      </w:r>
      <w:r>
        <w:rPr>
          <w:rStyle w:val="Strong"/>
          <w:i/>
          <w:iCs/>
          <w:color w:val="424242"/>
        </w:rPr>
        <w:t>оp </w:t>
      </w:r>
      <w:r>
        <w:rPr>
          <w:color w:val="424242"/>
        </w:rPr>
        <w:t>может быть </w:t>
      </w:r>
      <w:r>
        <w:rPr>
          <w:rStyle w:val="Strong"/>
          <w:i/>
          <w:iCs/>
          <w:color w:val="424242"/>
        </w:rPr>
        <w:t>AND </w:t>
      </w:r>
      <w:r>
        <w:rPr>
          <w:color w:val="424242"/>
        </w:rPr>
        <w:t>или </w:t>
      </w:r>
      <w:r>
        <w:rPr>
          <w:rStyle w:val="Strong"/>
          <w:i/>
          <w:iCs/>
          <w:color w:val="424242"/>
        </w:rPr>
        <w:t>OR</w:t>
      </w:r>
      <w:r>
        <w:rPr>
          <w:color w:val="424242"/>
        </w:rPr>
        <w:t>; compareop – </w:t>
      </w:r>
      <w:r>
        <w:rPr>
          <w:rStyle w:val="Strong"/>
          <w:i/>
          <w:iCs/>
          <w:color w:val="424242"/>
        </w:rPr>
        <w:t>eq </w:t>
      </w:r>
      <w:r>
        <w:rPr>
          <w:color w:val="424242"/>
        </w:rPr>
        <w:t>(означает “равно”), </w:t>
      </w:r>
      <w:r>
        <w:rPr>
          <w:rStyle w:val="Strong"/>
          <w:i/>
          <w:iCs/>
          <w:color w:val="424242"/>
        </w:rPr>
        <w:t>ne </w:t>
      </w:r>
      <w:r>
        <w:rPr>
          <w:color w:val="424242"/>
        </w:rPr>
        <w:t>(означает “не равно” и наличие ключа для совпадения не требуется) или </w:t>
      </w:r>
      <w:r>
        <w:rPr>
          <w:rStyle w:val="Strong"/>
          <w:i/>
          <w:iCs/>
          <w:color w:val="424242"/>
        </w:rPr>
        <w:t>ene </w:t>
      </w:r>
      <w:r>
        <w:rPr>
          <w:color w:val="424242"/>
        </w:rPr>
        <w:t>(означает “не равно”, но наличие ключа необходимо). Можно комбинировать любое количество </w:t>
      </w:r>
      <w:r>
        <w:rPr>
          <w:rStyle w:val="Strong"/>
          <w:i/>
          <w:iCs/>
          <w:color w:val="424242"/>
        </w:rPr>
        <w:t>AND </w:t>
      </w:r>
      <w:r>
        <w:rPr>
          <w:color w:val="424242"/>
        </w:rPr>
        <w:t>и </w:t>
      </w:r>
      <w:r>
        <w:rPr>
          <w:rStyle w:val="Strong"/>
          <w:i/>
          <w:iCs/>
          <w:color w:val="424242"/>
        </w:rPr>
        <w:t>OR </w:t>
      </w:r>
      <w:r>
        <w:rPr>
          <w:color w:val="424242"/>
        </w:rPr>
        <w:t>для создания сложных выражений. Для объединения выражений можно использовать скобки. Например: </w:t>
      </w:r>
      <w:r>
        <w:rPr>
          <w:rStyle w:val="Strong"/>
          <w:i/>
          <w:iCs/>
          <w:color w:val="424242"/>
        </w:rPr>
        <w:t>(((infokey1 eq value1) AND (infokey2 ne value1)) OR (infokey1 ene value3))</w:t>
      </w:r>
      <w:r>
        <w:rPr>
          <w:color w:val="424242"/>
        </w:rPr>
        <w:t>. Если value является объектом, значение может быть задано в форме JSON-формата без пробелов. Например: </w:t>
      </w:r>
      <w:r>
        <w:rPr>
          <w:rStyle w:val="Strong"/>
          <w:i/>
          <w:iCs/>
          <w:color w:val="424242"/>
        </w:rPr>
        <w:t>(infokey1 eq {“&lt;key&gt;”:“&lt;value&gt;”,“&lt;key&gt;”:“&lt;value&gt;”…})</w:t>
      </w:r>
      <w:r>
        <w:rPr>
          <w:color w:val="424242"/>
        </w:rPr>
        <w:t>. Важно обратить внимание, что небезопасные символы URL, такие как пробелы, должны быть соответствующим образом закодированы;</w:t>
      </w:r>
    </w:p>
    <w:p w14:paraId="13F49CC9" w14:textId="77777777" w:rsidR="00376567" w:rsidRDefault="00376567" w:rsidP="00376567">
      <w:pPr>
        <w:spacing w:beforeAutospacing="1" w:afterAutospacing="1"/>
        <w:ind w:left="360"/>
        <w:rPr>
          <w:color w:val="424242"/>
        </w:rPr>
      </w:pPr>
      <w:r>
        <w:rPr>
          <w:rStyle w:val="Strong"/>
          <w:i/>
          <w:iCs/>
          <w:color w:val="424242"/>
        </w:rPr>
        <w:t>conffilters </w:t>
      </w:r>
      <w:r>
        <w:rPr>
          <w:color w:val="424242"/>
        </w:rPr>
        <w:t>— определяет, должны ли совпадающие приложения иметь точное совпадение с данным именем конфигурации и должны ли быть равны её значению. Имя и значение конфигурации должны быть строками. Представляется так же, как выражение </w:t>
      </w:r>
      <w:r>
        <w:rPr>
          <w:rStyle w:val="Strong"/>
          <w:i/>
          <w:iCs/>
          <w:color w:val="424242"/>
        </w:rPr>
        <w:t>infofilters</w:t>
      </w:r>
      <w:r>
        <w:rPr>
          <w:color w:val="424242"/>
        </w:rPr>
        <w:t>;</w:t>
      </w:r>
    </w:p>
    <w:p w14:paraId="2A2F8398" w14:textId="77777777" w:rsidR="00376567" w:rsidRDefault="00376567" w:rsidP="00376567">
      <w:pPr>
        <w:spacing w:beforeAutospacing="1" w:afterAutospacing="1"/>
        <w:ind w:left="360"/>
        <w:rPr>
          <w:color w:val="424242"/>
        </w:rPr>
      </w:pPr>
      <w:r>
        <w:rPr>
          <w:rStyle w:val="Strong"/>
          <w:i/>
          <w:iCs/>
          <w:color w:val="424242"/>
        </w:rPr>
        <w:t>metricfilters </w:t>
      </w:r>
      <w:r>
        <w:rPr>
          <w:color w:val="424242"/>
        </w:rPr>
        <w:t>— определяет, должны ли совпадающие приложения иметь точные совпадения с данной метрикой и удовлетворять указанной связи со значением метрики. Идентификатор метрики должен быть строкой, а значение метрики должно быть целочисленным (</w:t>
      </w:r>
      <w:r>
        <w:rPr>
          <w:rStyle w:val="Strong"/>
          <w:i/>
          <w:iCs/>
          <w:color w:val="424242"/>
        </w:rPr>
        <w:t>integral</w:t>
      </w:r>
      <w:r>
        <w:rPr>
          <w:color w:val="424242"/>
        </w:rPr>
        <w:t>). Параметр представляется в выражении вида: (</w:t>
      </w:r>
      <w:r>
        <w:rPr>
          <w:rStyle w:val="Strong"/>
          <w:i/>
          <w:iCs/>
          <w:color w:val="424242"/>
        </w:rPr>
        <w:t>&lt;metricid&gt; &lt;compareop&gt; &lt;metricvalue&gt;) &lt;op&gt; (&lt;metricid&gt; &lt;compareop&gt; &lt;metricvalue&gt;</w:t>
      </w:r>
      <w:r>
        <w:rPr>
          <w:color w:val="424242"/>
        </w:rPr>
        <w:t>). Оператор </w:t>
      </w:r>
      <w:r>
        <w:rPr>
          <w:rStyle w:val="Strong"/>
          <w:i/>
          <w:iCs/>
          <w:color w:val="424242"/>
        </w:rPr>
        <w:t>op </w:t>
      </w:r>
      <w:r>
        <w:rPr>
          <w:color w:val="424242"/>
        </w:rPr>
        <w:t>может быть </w:t>
      </w:r>
      <w:r>
        <w:rPr>
          <w:rStyle w:val="Strong"/>
          <w:i/>
          <w:iCs/>
          <w:color w:val="424242"/>
        </w:rPr>
        <w:t>AND </w:t>
      </w:r>
      <w:r>
        <w:rPr>
          <w:color w:val="424242"/>
        </w:rPr>
        <w:t>или </w:t>
      </w:r>
      <w:r>
        <w:rPr>
          <w:rStyle w:val="Strong"/>
          <w:i/>
          <w:iCs/>
          <w:color w:val="424242"/>
        </w:rPr>
        <w:t>OR</w:t>
      </w:r>
      <w:r>
        <w:rPr>
          <w:color w:val="424242"/>
        </w:rPr>
        <w:t>; </w:t>
      </w:r>
      <w:r>
        <w:rPr>
          <w:rStyle w:val="Strong"/>
          <w:i/>
          <w:iCs/>
          <w:color w:val="424242"/>
        </w:rPr>
        <w:t>compareop – eq</w:t>
      </w:r>
      <w:r>
        <w:rPr>
          <w:color w:val="424242"/>
        </w:rPr>
        <w:t> (означает “равно”), </w:t>
      </w:r>
      <w:r>
        <w:rPr>
          <w:rStyle w:val="Strong"/>
          <w:i/>
          <w:iCs/>
          <w:color w:val="424242"/>
        </w:rPr>
        <w:t>ne</w:t>
      </w:r>
      <w:r>
        <w:rPr>
          <w:color w:val="424242"/>
        </w:rPr>
        <w:t> (означает “не равно” и наличие метрики для совпадения не требуется), </w:t>
      </w:r>
      <w:r>
        <w:rPr>
          <w:rStyle w:val="Strong"/>
          <w:i/>
          <w:iCs/>
          <w:color w:val="424242"/>
        </w:rPr>
        <w:t>ene </w:t>
      </w:r>
      <w:r>
        <w:rPr>
          <w:color w:val="424242"/>
        </w:rPr>
        <w:t>(означает “не равно”, но наличие метрики необходимо), </w:t>
      </w:r>
      <w:r>
        <w:rPr>
          <w:rStyle w:val="Strong"/>
          <w:i/>
          <w:iCs/>
          <w:color w:val="424242"/>
        </w:rPr>
        <w:t>gt </w:t>
      </w:r>
      <w:r>
        <w:rPr>
          <w:color w:val="424242"/>
        </w:rPr>
        <w:t>(означает “больше, чем”), </w:t>
      </w:r>
      <w:r>
        <w:rPr>
          <w:rStyle w:val="Strong"/>
          <w:i/>
          <w:iCs/>
          <w:color w:val="424242"/>
        </w:rPr>
        <w:t>ge </w:t>
      </w:r>
      <w:r>
        <w:rPr>
          <w:color w:val="424242"/>
        </w:rPr>
        <w:t>(означает “больше или равно”), </w:t>
      </w:r>
      <w:r>
        <w:rPr>
          <w:rStyle w:val="Strong"/>
          <w:i/>
          <w:iCs/>
          <w:color w:val="424242"/>
        </w:rPr>
        <w:t>lt </w:t>
      </w:r>
      <w:r>
        <w:rPr>
          <w:color w:val="424242"/>
        </w:rPr>
        <w:t>(означает “меньше, чем”) и </w:t>
      </w:r>
      <w:r>
        <w:rPr>
          <w:rStyle w:val="Strong"/>
          <w:i/>
          <w:iCs/>
          <w:color w:val="424242"/>
        </w:rPr>
        <w:t>le </w:t>
      </w:r>
      <w:r>
        <w:rPr>
          <w:color w:val="424242"/>
        </w:rPr>
        <w:t>(означает “меньше или равно”). Можно комбинировать любое количество </w:t>
      </w:r>
      <w:r>
        <w:rPr>
          <w:rStyle w:val="Strong"/>
          <w:i/>
          <w:iCs/>
          <w:color w:val="424242"/>
        </w:rPr>
        <w:t>AND </w:t>
      </w:r>
      <w:r>
        <w:rPr>
          <w:color w:val="424242"/>
        </w:rPr>
        <w:t>и </w:t>
      </w:r>
      <w:r>
        <w:rPr>
          <w:rStyle w:val="Strong"/>
          <w:i/>
          <w:iCs/>
          <w:color w:val="424242"/>
        </w:rPr>
        <w:t>OR </w:t>
      </w:r>
      <w:r>
        <w:rPr>
          <w:color w:val="424242"/>
        </w:rPr>
        <w:t>для создания сложных выражений. Для объединения выражений можно использовать скобки. Например: </w:t>
      </w:r>
      <w:r>
        <w:rPr>
          <w:rStyle w:val="Strong"/>
          <w:i/>
          <w:iCs/>
          <w:color w:val="424242"/>
        </w:rPr>
        <w:t>(((metric1 eq 50) AND (metric2 gt 40)) OR (metric1 lt 20))</w:t>
      </w:r>
      <w:r>
        <w:rPr>
          <w:color w:val="424242"/>
        </w:rPr>
        <w:t>. По сути, это выражение эквивалентно </w:t>
      </w:r>
      <w:r>
        <w:rPr>
          <w:rStyle w:val="Strong"/>
          <w:i/>
          <w:iCs/>
          <w:color w:val="424242"/>
        </w:rPr>
        <w:t>(metric1 == 50 AND metric2 &gt; 40) OR (metric1 &lt; 20)</w:t>
      </w:r>
      <w:r>
        <w:rPr>
          <w:color w:val="424242"/>
        </w:rPr>
        <w:t>. Важно обратить внимание, что небезопасные символы URL, такие как пробелы, должны быть соответствующим образом закодированы;</w:t>
      </w:r>
    </w:p>
    <w:p w14:paraId="7BD81703" w14:textId="77777777" w:rsidR="00376567" w:rsidRDefault="00376567" w:rsidP="00376567">
      <w:pPr>
        <w:spacing w:beforeAutospacing="1" w:afterAutospacing="1"/>
        <w:ind w:left="360"/>
        <w:rPr>
          <w:color w:val="424242"/>
        </w:rPr>
      </w:pPr>
      <w:r>
        <w:rPr>
          <w:rStyle w:val="Strong"/>
          <w:i/>
          <w:iCs/>
          <w:color w:val="424242"/>
        </w:rPr>
        <w:t>eventfilters </w:t>
      </w:r>
      <w:r>
        <w:rPr>
          <w:color w:val="424242"/>
        </w:rPr>
        <w:t>— определяет, должны ли совпадающие приложения содержать данные события. Параметр представляется в выражении вида: </w:t>
      </w:r>
      <w:r>
        <w:rPr>
          <w:rStyle w:val="Strong"/>
          <w:i/>
          <w:iCs/>
          <w:color w:val="424242"/>
        </w:rPr>
        <w:t>(&lt;eventid&gt;,&lt;eventid&gt;) &lt;op&gt; !(&lt;eventid&gt;,&lt;eventid&gt;,&lt;eventid&gt;)</w:t>
      </w:r>
      <w:r>
        <w:rPr>
          <w:color w:val="424242"/>
        </w:rPr>
        <w:t>. Здесь ! означает, что ни один из перечисленных через запятую списков событий в скобках со знаком ! не должен существовать для того, чтобы произошло совпадение. Если ! не указано, события в скобках должны существовать. Оператор op может быть AND или OR. Можно комбинировать любое количество AND и OR для создания сложных выражений. Для объединения выражений можно использовать скобки. Например: </w:t>
      </w:r>
      <w:r>
        <w:rPr>
          <w:rStyle w:val="Strong"/>
          <w:i/>
          <w:iCs/>
          <w:color w:val="424242"/>
        </w:rPr>
        <w:t>(((event1,event2) AND !(event4)) OR (event3,event7,event5))</w:t>
      </w:r>
      <w:r>
        <w:rPr>
          <w:color w:val="424242"/>
        </w:rPr>
        <w:t>. Важно обратить внимание, что небезопасные символы URL, такие как пробелы, должны быть соответствующим образом закодированы;</w:t>
      </w:r>
    </w:p>
    <w:p w14:paraId="2BF7C228" w14:textId="77777777" w:rsidR="00376567" w:rsidRDefault="00376567" w:rsidP="00376567">
      <w:pPr>
        <w:spacing w:beforeAutospacing="1" w:afterAutospacing="1"/>
        <w:ind w:left="360"/>
        <w:rPr>
          <w:color w:val="424242"/>
        </w:rPr>
      </w:pPr>
      <w:r>
        <w:rPr>
          <w:rStyle w:val="Strong"/>
          <w:i/>
          <w:iCs/>
          <w:color w:val="424242"/>
        </w:rPr>
        <w:t>metricstoretrieve </w:t>
      </w:r>
      <w:r>
        <w:rPr>
          <w:color w:val="424242"/>
        </w:rPr>
        <w:t>— определяет, какие метрики извлекать, и отправляет обратно в ответе. Может быть выражением вида: </w:t>
      </w:r>
      <w:r>
        <w:rPr>
          <w:rStyle w:val="Strong"/>
          <w:i/>
          <w:iCs/>
          <w:color w:val="424242"/>
        </w:rPr>
        <w:t>(&lt;metricprefix&gt;,&lt;metricprefix&gt;,&lt;metricprefix&gt;,&lt;metricprefix&gt;…)</w:t>
      </w:r>
      <w:r>
        <w:rPr>
          <w:color w:val="424242"/>
        </w:rPr>
        <w:t> — разделённый запятыми список id-префиксов метрики. В таком случае извлекаются все соответствующие указанным префиксам метрики. Для простого выражения скобки необязательны. Альтернативно, выражения могут иметь такую форму: </w:t>
      </w:r>
      <w:r>
        <w:rPr>
          <w:rStyle w:val="Strong"/>
          <w:i/>
          <w:iCs/>
          <w:color w:val="424242"/>
        </w:rPr>
        <w:t>!(&lt;metricprefix&gt;,&lt;metricprefix&gt;,&lt;metricprefix&gt;,&lt;metricprefix&gt;…)</w:t>
      </w:r>
      <w:r>
        <w:rPr>
          <w:color w:val="424242"/>
        </w:rPr>
        <w:t> — что тоже указывает на разделённый запятыми список id-префиксов метрики, но в таком случае извлекаются только не соответствующие ни одному из префиксов метрики. Если параметр задан, метрики извлекаются независимо от того, указаны ли они в полях METRICS параметра запроса или нет. Важно обратить внимание, что небезопасные символы URL, такие как пробелы, должны быть соответствующим образом закодированы;</w:t>
      </w:r>
    </w:p>
    <w:p w14:paraId="5AE039F1" w14:textId="77777777" w:rsidR="00376567" w:rsidRDefault="00376567" w:rsidP="00376567">
      <w:pPr>
        <w:spacing w:beforeAutospacing="1" w:afterAutospacing="1"/>
        <w:ind w:left="360"/>
        <w:rPr>
          <w:color w:val="424242"/>
        </w:rPr>
      </w:pPr>
      <w:r>
        <w:rPr>
          <w:rStyle w:val="Strong"/>
          <w:i/>
          <w:iCs/>
          <w:color w:val="424242"/>
        </w:rPr>
        <w:t>confstoretrieve </w:t>
      </w:r>
      <w:r>
        <w:rPr>
          <w:color w:val="424242"/>
        </w:rPr>
        <w:t>— определяет, какие конфигурации извлекать, и отправляет обратно в ответе. Может быть выражением вида: </w:t>
      </w:r>
      <w:r>
        <w:rPr>
          <w:rStyle w:val="Strong"/>
          <w:i/>
          <w:iCs/>
          <w:color w:val="424242"/>
        </w:rPr>
        <w:t>(&lt;config_name_prefix&gt;,&lt;config_name_prefix&gt;,&lt;config_name_prefix&gt;,&lt;config_name_prefix&gt;…)</w:t>
      </w:r>
      <w:r>
        <w:rPr>
          <w:color w:val="424242"/>
        </w:rPr>
        <w:t> — разделённый запятыми список префиксов имени конфигурации. В таком случае извлекаются все соответствующие указанным префиксам конфигурации. Для простого выражения скобки необязательны. Альтернативно, выражения могут иметь такую форму: </w:t>
      </w:r>
      <w:r>
        <w:rPr>
          <w:rStyle w:val="Strong"/>
          <w:i/>
          <w:iCs/>
          <w:color w:val="424242"/>
        </w:rPr>
        <w:t>!(&lt;config_name_prefix&gt;,&lt;config_name_prefix&gt;,&lt;config_name_prefix&gt;,&lt;config_name_prefix&gt;…)</w:t>
      </w:r>
      <w:r>
        <w:rPr>
          <w:color w:val="424242"/>
        </w:rPr>
        <w:t> — что тоже указывает на разделённый запятыми список префиксов имени конфигурации, но в таком случае извлекаются только не соответствующие ни одному из префиксов конфигурации. Если параметр задан, конфигурации извлекаются независимо от того, указаны ли они в полях </w:t>
      </w:r>
      <w:r>
        <w:rPr>
          <w:rStyle w:val="Strong"/>
          <w:i/>
          <w:iCs/>
          <w:color w:val="424242"/>
        </w:rPr>
        <w:t>CONFIGS </w:t>
      </w:r>
      <w:r>
        <w:rPr>
          <w:color w:val="424242"/>
        </w:rPr>
        <w:t>параметра запроса или нет. Важно обратить внимание, что небезопасные символы URL, такие как пробелы, должны быть соответствующим образом закодированы;</w:t>
      </w:r>
    </w:p>
    <w:p w14:paraId="671BC257" w14:textId="77777777" w:rsidR="00376567" w:rsidRDefault="00376567" w:rsidP="00376567">
      <w:pPr>
        <w:spacing w:beforeAutospacing="1" w:afterAutospacing="1"/>
        <w:ind w:left="360"/>
        <w:rPr>
          <w:color w:val="424242"/>
        </w:rPr>
      </w:pPr>
      <w:r>
        <w:rPr>
          <w:rStyle w:val="Strong"/>
          <w:i/>
          <w:iCs/>
          <w:color w:val="424242"/>
        </w:rPr>
        <w:t>fields </w:t>
      </w:r>
      <w:r>
        <w:rPr>
          <w:color w:val="424242"/>
        </w:rPr>
        <w:t>— определяет поля для извлечения. Возможные значения для полей: </w:t>
      </w:r>
      <w:r>
        <w:rPr>
          <w:rStyle w:val="Strong"/>
          <w:i/>
          <w:iCs/>
          <w:color w:val="424242"/>
        </w:rPr>
        <w:t>EVENTS, INFO, CONFIGS, METRICS, RELATES_TO, IS_RELATED_TO</w:t>
      </w:r>
      <w:r>
        <w:rPr>
          <w:color w:val="424242"/>
        </w:rPr>
        <w:t> и </w:t>
      </w:r>
      <w:r>
        <w:rPr>
          <w:rStyle w:val="Strong"/>
          <w:i/>
          <w:iCs/>
          <w:color w:val="424242"/>
        </w:rPr>
        <w:t>ALL</w:t>
      </w:r>
      <w:r>
        <w:rPr>
          <w:color w:val="424242"/>
        </w:rPr>
        <w:t>. Если указано </w:t>
      </w:r>
      <w:r>
        <w:rPr>
          <w:rStyle w:val="Strong"/>
          <w:i/>
          <w:iCs/>
          <w:color w:val="424242"/>
        </w:rPr>
        <w:t>ALL</w:t>
      </w:r>
      <w:r>
        <w:rPr>
          <w:color w:val="424242"/>
        </w:rPr>
        <w:t>, извлекаются все поля. Может быть указано несколько полей в виде списка через запятую. Если ни одно поле не указано, в ответе возвращается id-приложения, тип (эквивалент </w:t>
      </w:r>
      <w:r>
        <w:rPr>
          <w:rStyle w:val="Strong"/>
          <w:i/>
          <w:iCs/>
          <w:color w:val="424242"/>
        </w:rPr>
        <w:t>YARN_APPLICATION</w:t>
      </w:r>
      <w:r>
        <w:rPr>
          <w:color w:val="424242"/>
        </w:rPr>
        <w:t>), время создания приложения и UID из поля </w:t>
      </w:r>
      <w:r>
        <w:rPr>
          <w:rStyle w:val="Strong"/>
          <w:i/>
          <w:iCs/>
          <w:color w:val="424242"/>
        </w:rPr>
        <w:t>info</w:t>
      </w:r>
      <w:r>
        <w:rPr>
          <w:color w:val="424242"/>
        </w:rPr>
        <w:t>;</w:t>
      </w:r>
    </w:p>
    <w:p w14:paraId="2EFB841C" w14:textId="77777777" w:rsidR="00376567" w:rsidRDefault="00376567" w:rsidP="00376567">
      <w:pPr>
        <w:spacing w:beforeAutospacing="1" w:afterAutospacing="1"/>
        <w:ind w:left="360"/>
        <w:rPr>
          <w:color w:val="424242"/>
        </w:rPr>
      </w:pPr>
      <w:r>
        <w:rPr>
          <w:rStyle w:val="Strong"/>
          <w:i/>
          <w:iCs/>
          <w:color w:val="424242"/>
        </w:rPr>
        <w:t>metricslimit </w:t>
      </w:r>
      <w:r>
        <w:rPr>
          <w:color w:val="424242"/>
        </w:rPr>
        <w:t>— определяет количество возвращаемых метрик. Учитывается только в случае, если поля содержат </w:t>
      </w:r>
      <w:r>
        <w:rPr>
          <w:rStyle w:val="Strong"/>
          <w:i/>
          <w:iCs/>
          <w:color w:val="424242"/>
        </w:rPr>
        <w:t>METRICS/ALL</w:t>
      </w:r>
      <w:r>
        <w:rPr>
          <w:color w:val="424242"/>
        </w:rPr>
        <w:t> или указан </w:t>
      </w:r>
      <w:r>
        <w:rPr>
          <w:rStyle w:val="Strong"/>
          <w:i/>
          <w:iCs/>
          <w:color w:val="424242"/>
        </w:rPr>
        <w:t>metricstoretrieve</w:t>
      </w:r>
      <w:r>
        <w:rPr>
          <w:color w:val="424242"/>
        </w:rPr>
        <w:t>. В иных случаях игнорируется. Максимально возможным значением может быть максимальное значение Integer. Если параметр не указан или имеет значение меньше 1, и при этом метрики должны быть получены, то metricslimit рассматривается как 1, и возвращает последнее значение метрики (метрик);</w:t>
      </w:r>
    </w:p>
    <w:p w14:paraId="0207ED5C" w14:textId="77777777" w:rsidR="00376567" w:rsidRDefault="00376567" w:rsidP="00376567">
      <w:pPr>
        <w:spacing w:beforeAutospacing="1" w:afterAutospacing="1"/>
        <w:ind w:left="360"/>
        <w:rPr>
          <w:color w:val="424242"/>
        </w:rPr>
      </w:pPr>
      <w:r>
        <w:rPr>
          <w:rStyle w:val="Strong"/>
          <w:i/>
          <w:iCs/>
          <w:color w:val="424242"/>
        </w:rPr>
        <w:t>metricstimestart </w:t>
      </w:r>
      <w:r>
        <w:rPr>
          <w:color w:val="424242"/>
        </w:rPr>
        <w:t>— возвращаются метрики для сущности после указанной метки времени;</w:t>
      </w:r>
    </w:p>
    <w:p w14:paraId="052984F8" w14:textId="77777777" w:rsidR="00376567" w:rsidRDefault="00376567" w:rsidP="00376567">
      <w:pPr>
        <w:spacing w:beforeAutospacing="1" w:afterAutospacing="1"/>
        <w:ind w:left="360"/>
        <w:rPr>
          <w:color w:val="424242"/>
        </w:rPr>
      </w:pPr>
      <w:r>
        <w:rPr>
          <w:rStyle w:val="Strong"/>
          <w:i/>
          <w:iCs/>
          <w:color w:val="424242"/>
        </w:rPr>
        <w:t>metricstimeend </w:t>
      </w:r>
      <w:r>
        <w:rPr>
          <w:color w:val="424242"/>
        </w:rPr>
        <w:t>— возвращаются метрики для сущности до указанной метки времени;</w:t>
      </w:r>
    </w:p>
    <w:p w14:paraId="24DEC775" w14:textId="77777777" w:rsidR="00376567" w:rsidRDefault="00376567" w:rsidP="00376567">
      <w:pPr>
        <w:spacing w:beforeAutospacing="1" w:afterAutospacing="1"/>
        <w:ind w:left="360"/>
        <w:rPr>
          <w:color w:val="424242"/>
        </w:rPr>
      </w:pPr>
      <w:r>
        <w:rPr>
          <w:rStyle w:val="Strong"/>
          <w:i/>
          <w:iCs/>
          <w:color w:val="424242"/>
        </w:rPr>
        <w:t>fromid </w:t>
      </w:r>
      <w:r>
        <w:rPr>
          <w:color w:val="424242"/>
        </w:rPr>
        <w:t>— возвращение набора сущностей приложения из заданного </w:t>
      </w:r>
      <w:r>
        <w:rPr>
          <w:rStyle w:val="Strong"/>
          <w:i/>
          <w:iCs/>
          <w:color w:val="424242"/>
        </w:rPr>
        <w:t>fromid</w:t>
      </w:r>
      <w:r>
        <w:rPr>
          <w:color w:val="424242"/>
        </w:rPr>
        <w:t>. Набор сущностей включает указанный </w:t>
      </w:r>
      <w:r>
        <w:rPr>
          <w:rStyle w:val="Strong"/>
          <w:i/>
          <w:iCs/>
          <w:color w:val="424242"/>
        </w:rPr>
        <w:t>fromid</w:t>
      </w:r>
      <w:r>
        <w:rPr>
          <w:color w:val="424242"/>
        </w:rPr>
        <w:t>. Значение </w:t>
      </w:r>
      <w:r>
        <w:rPr>
          <w:rStyle w:val="Strong"/>
          <w:i/>
          <w:iCs/>
          <w:color w:val="424242"/>
        </w:rPr>
        <w:t>fromid </w:t>
      </w:r>
      <w:r>
        <w:rPr>
          <w:color w:val="424242"/>
        </w:rPr>
        <w:t>должно быть взято из информационного ключа </w:t>
      </w:r>
      <w:r>
        <w:rPr>
          <w:rStyle w:val="Strong"/>
          <w:i/>
          <w:iCs/>
          <w:color w:val="424242"/>
        </w:rPr>
        <w:t>FROM_ID </w:t>
      </w:r>
      <w:r>
        <w:rPr>
          <w:color w:val="424242"/>
        </w:rPr>
        <w:t>в отправленном ранее ответе потока сущности.</w:t>
      </w:r>
    </w:p>
    <w:p w14:paraId="1196A82C"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Пример ответа JSON</w:t>
      </w:r>
      <w:r>
        <w:rPr>
          <w:color w:val="424242"/>
        </w:rPr>
        <w:t>:</w:t>
      </w:r>
    </w:p>
    <w:p w14:paraId="5BBE558F"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2FE523EB" w14:textId="5239BC3F"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049FC777" w14:textId="0BF797B4"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"metrics": [ ],</w:t>
      </w:r>
    </w:p>
    <w:p w14:paraId="00B3D296" w14:textId="34838D90"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"events": [ ],</w:t>
      </w:r>
    </w:p>
    <w:p w14:paraId="0DA27A5E" w14:textId="35DA977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"type": "YARN_APPLICATION",</w:t>
      </w:r>
    </w:p>
    <w:p w14:paraId="2D3D32A1" w14:textId="1DF28FDF"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"id": "application_1465246237936_0001",</w:t>
      </w:r>
    </w:p>
    <w:p w14:paraId="1FCC1E99" w14:textId="7D862258"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"createdtime": 1465246348599,</w:t>
      </w:r>
    </w:p>
    <w:p w14:paraId="74BE9614" w14:textId="1DE07CFC"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"isrelatedto": { },</w:t>
      </w:r>
    </w:p>
    <w:p w14:paraId="4E907231" w14:textId="4827A27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"configs": { },</w:t>
      </w:r>
    </w:p>
    <w:p w14:paraId="167999B2" w14:textId="33919889"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"info": {</w:t>
      </w:r>
    </w:p>
    <w:p w14:paraId="5209F79D" w14:textId="739594A9"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"UID": "yarn-cluster!application_1465246237936_0001"</w:t>
      </w:r>
    </w:p>
    <w:p w14:paraId="636D137B" w14:textId="4C750FE1"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"FROM_ID": "yarn-cluster!varun!QuasiMonteCarlo!1465246348599!application_1465246237936_0001",</w:t>
      </w:r>
    </w:p>
    <w:p w14:paraId="6A914087" w14:textId="41EF0793"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61657BFE" w14:textId="0A026E45"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"relatesto": { }</w:t>
      </w:r>
    </w:p>
    <w:p w14:paraId="0D52B045" w14:textId="1A4CF4B5"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3840F73F" w14:textId="15547A9B"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2F59FDDC" w14:textId="64F03E49"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"metrics": [ ],</w:t>
      </w:r>
    </w:p>
    <w:p w14:paraId="2A6CAFD3" w14:textId="6F925646"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"events": [ ],</w:t>
      </w:r>
    </w:p>
    <w:p w14:paraId="26A1EF65" w14:textId="5C04C0E0"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"type": "YARN_APPLICATION",</w:t>
      </w:r>
    </w:p>
    <w:p w14:paraId="2D69C2F2" w14:textId="3D683E8C"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"id": "application_1464983628730_0005",</w:t>
      </w:r>
    </w:p>
    <w:p w14:paraId="4D687BCE" w14:textId="63344D49"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"createdtime": 1465033881959,</w:t>
      </w:r>
    </w:p>
    <w:p w14:paraId="3C626906" w14:textId="6885CDD9"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"isrelatedto": { },</w:t>
      </w:r>
    </w:p>
    <w:p w14:paraId="2663E732" w14:textId="7036DFFC"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"configs": { },</w:t>
      </w:r>
    </w:p>
    <w:p w14:paraId="61A91EBC" w14:textId="043BC4C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"info": {</w:t>
      </w:r>
    </w:p>
    <w:p w14:paraId="300D0DA1" w14:textId="03F9C8DD"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"UID": "yarn-cluster!application_1464983628730_0005"</w:t>
      </w:r>
    </w:p>
    <w:p w14:paraId="7FD0B293" w14:textId="209B7857"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"FROM_ID": "yarn-cluster!varun!QuasiMonteCarlo!1465246348599!application_1464983628730_0005",</w:t>
      </w:r>
    </w:p>
    <w:p w14:paraId="045FB07C" w14:textId="076461F9"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66023AEB" w14:textId="310F420F"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"relatesto": { }</w:t>
      </w:r>
    </w:p>
    <w:p w14:paraId="7E9B3A36" w14:textId="3166008F"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24151897"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w:t>
      </w:r>
    </w:p>
    <w:p w14:paraId="585D0CC8" w14:textId="77777777" w:rsidR="00376567" w:rsidRPr="00376567" w:rsidRDefault="00376567" w:rsidP="00376567">
      <w:pPr>
        <w:ind w:left="360"/>
        <w:rPr>
          <w:rFonts w:cs="Times New Roman"/>
          <w:color w:val="424242"/>
          <w:sz w:val="24"/>
          <w:szCs w:val="24"/>
        </w:rPr>
      </w:pPr>
      <w:r w:rsidRPr="00376567">
        <w:rPr>
          <w:color w:val="424242"/>
        </w:rPr>
        <w:t>Copy</w:t>
      </w:r>
    </w:p>
    <w:p w14:paraId="04C029C7"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Код ответа</w:t>
      </w:r>
      <w:r>
        <w:rPr>
          <w:color w:val="424242"/>
        </w:rPr>
        <w:t>:</w:t>
      </w:r>
    </w:p>
    <w:p w14:paraId="5B0F77F4" w14:textId="77777777" w:rsidR="00376567" w:rsidRDefault="00376567" w:rsidP="00376567">
      <w:pPr>
        <w:ind w:left="360"/>
        <w:rPr>
          <w:color w:val="424242"/>
        </w:rPr>
      </w:pPr>
      <w:r>
        <w:rPr>
          <w:rStyle w:val="Strong"/>
          <w:i/>
          <w:iCs/>
          <w:color w:val="424242"/>
        </w:rPr>
        <w:t>HTTP 200 (ОК)</w:t>
      </w:r>
      <w:r>
        <w:rPr>
          <w:color w:val="424242"/>
        </w:rPr>
        <w:t> — успех;</w:t>
      </w:r>
    </w:p>
    <w:p w14:paraId="7B79C279" w14:textId="77777777" w:rsidR="00376567" w:rsidRDefault="00376567" w:rsidP="00376567">
      <w:pPr>
        <w:spacing w:beforeAutospacing="1" w:afterAutospacing="1"/>
        <w:ind w:left="360"/>
        <w:rPr>
          <w:color w:val="424242"/>
        </w:rPr>
      </w:pPr>
      <w:r>
        <w:rPr>
          <w:rStyle w:val="Strong"/>
          <w:i/>
          <w:iCs/>
          <w:color w:val="424242"/>
        </w:rPr>
        <w:t>HTTP 400 (Bad Request)</w:t>
      </w:r>
      <w:r>
        <w:rPr>
          <w:color w:val="424242"/>
        </w:rPr>
        <w:t> — какая-либо проблема при синтаксическом анализе запроса;</w:t>
      </w:r>
    </w:p>
    <w:p w14:paraId="09269F4F" w14:textId="77777777" w:rsidR="00376567" w:rsidRDefault="00376567" w:rsidP="00376567">
      <w:pPr>
        <w:spacing w:beforeAutospacing="1" w:afterAutospacing="1"/>
        <w:ind w:left="360"/>
        <w:rPr>
          <w:color w:val="424242"/>
        </w:rPr>
      </w:pPr>
      <w:r>
        <w:rPr>
          <w:rStyle w:val="Strong"/>
          <w:i/>
          <w:iCs/>
          <w:color w:val="424242"/>
        </w:rPr>
        <w:t>HTTP 500 (Internal Server Error)</w:t>
      </w:r>
      <w:r>
        <w:rPr>
          <w:color w:val="424242"/>
        </w:rPr>
        <w:t> — неустранимые ошибки при возвращении данных.</w:t>
      </w:r>
    </w:p>
    <w:p w14:paraId="29BA5D36" w14:textId="77777777" w:rsidR="00376567" w:rsidRDefault="00376567" w:rsidP="00376567">
      <w:pPr>
        <w:pStyle w:val="Heading4"/>
        <w:numPr>
          <w:ilvl w:val="0"/>
          <w:numId w:val="0"/>
        </w:numPr>
        <w:spacing w:before="120" w:after="0"/>
        <w:ind w:left="2520"/>
        <w:rPr>
          <w:color w:val="616161"/>
        </w:rPr>
      </w:pPr>
      <w:r>
        <w:rPr>
          <w:color w:val="616161"/>
        </w:rPr>
        <w:t>4.3.12.5 Query Apps for a flow run</w:t>
      </w:r>
    </w:p>
    <w:p w14:paraId="6D96AD57" w14:textId="77777777" w:rsidR="00376567" w:rsidRDefault="00376567" w:rsidP="00376567">
      <w:pPr>
        <w:pStyle w:val="NormalWeb"/>
        <w:spacing w:before="0" w:beforeAutospacing="0" w:after="0" w:afterAutospacing="0"/>
        <w:ind w:left="360"/>
        <w:rPr>
          <w:color w:val="424242"/>
        </w:rPr>
      </w:pPr>
      <w:r>
        <w:rPr>
          <w:color w:val="424242"/>
        </w:rPr>
        <w:t>С помощью данного API можно запрашивать все приложения </w:t>
      </w:r>
      <w:r>
        <w:rPr>
          <w:rStyle w:val="Strong"/>
          <w:rFonts w:eastAsiaTheme="majorEastAsia"/>
          <w:color w:val="424242"/>
        </w:rPr>
        <w:t>YARN</w:t>
      </w:r>
      <w:r>
        <w:rPr>
          <w:color w:val="424242"/>
        </w:rPr>
        <w:t>, которые являются частью определённого flow run. Если используется конечная точка REST без имени кластера, берётся кластер, указанный в конфигурации </w:t>
      </w:r>
      <w:r>
        <w:rPr>
          <w:rStyle w:val="Strong"/>
          <w:rFonts w:eastAsiaTheme="majorEastAsia"/>
          <w:i/>
          <w:iCs/>
          <w:color w:val="424242"/>
        </w:rPr>
        <w:t>yarn.resourcemanager.cluster-id в yarn-site.xml</w:t>
      </w:r>
      <w:r>
        <w:rPr>
          <w:color w:val="424242"/>
        </w:rPr>
        <w:t>. Если количество совпадающих приложений превышает установленный лимит, возвращаются последние приложения до достижения предела. Если ни одно из приложений не соответствует предикатам, возвращается пустой список.</w:t>
      </w:r>
    </w:p>
    <w:p w14:paraId="4884E2CF"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HTTP</w:t>
      </w:r>
      <w:r>
        <w:rPr>
          <w:color w:val="424242"/>
        </w:rPr>
        <w:t>:</w:t>
      </w:r>
    </w:p>
    <w:p w14:paraId="2CFDF0F3"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GET /ws/v2/timeline/clusters/{cluster name}/users/{user name}/flows/{flow name}/runs/{run id}/apps</w:t>
      </w:r>
    </w:p>
    <w:p w14:paraId="25115446" w14:textId="77777777" w:rsidR="00376567" w:rsidRDefault="00376567" w:rsidP="00376567">
      <w:pPr>
        <w:pStyle w:val="HTMLPreformatted"/>
        <w:shd w:val="clear" w:color="auto" w:fill="212121"/>
        <w:rPr>
          <w:rStyle w:val="HTMLCode"/>
          <w:rFonts w:ascii="Roboto Mono" w:hAnsi="Roboto Mono"/>
          <w:color w:val="FFFFFF"/>
        </w:rPr>
      </w:pPr>
    </w:p>
    <w:p w14:paraId="24DACB89"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or</w:t>
      </w:r>
    </w:p>
    <w:p w14:paraId="78BF12E5" w14:textId="77777777" w:rsidR="00376567" w:rsidRDefault="00376567" w:rsidP="00376567">
      <w:pPr>
        <w:pStyle w:val="HTMLPreformatted"/>
        <w:shd w:val="clear" w:color="auto" w:fill="212121"/>
        <w:rPr>
          <w:rStyle w:val="HTMLCode"/>
          <w:rFonts w:ascii="Roboto Mono" w:hAnsi="Roboto Mono"/>
          <w:color w:val="FFFFFF"/>
        </w:rPr>
      </w:pPr>
    </w:p>
    <w:p w14:paraId="5544CA02"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GET /ws/v2/timeline/users/{user name}/flows/{flow name}/runs/{run id}/apps/</w:t>
      </w:r>
    </w:p>
    <w:p w14:paraId="4B06A171" w14:textId="77777777" w:rsidR="00376567" w:rsidRPr="00376567" w:rsidRDefault="00376567" w:rsidP="00376567">
      <w:pPr>
        <w:ind w:left="360"/>
        <w:rPr>
          <w:rFonts w:cs="Times New Roman"/>
          <w:color w:val="424242"/>
          <w:sz w:val="24"/>
          <w:szCs w:val="24"/>
        </w:rPr>
      </w:pPr>
      <w:r w:rsidRPr="00376567">
        <w:rPr>
          <w:color w:val="424242"/>
        </w:rPr>
        <w:t>Copy</w:t>
      </w:r>
    </w:p>
    <w:p w14:paraId="586C4969"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Поддерживаемые параметры запроса</w:t>
      </w:r>
      <w:r>
        <w:rPr>
          <w:color w:val="424242"/>
        </w:rPr>
        <w:t>:</w:t>
      </w:r>
    </w:p>
    <w:p w14:paraId="4D49276C" w14:textId="77777777" w:rsidR="00376567" w:rsidRDefault="00376567" w:rsidP="00376567">
      <w:pPr>
        <w:ind w:left="360"/>
        <w:rPr>
          <w:color w:val="424242"/>
        </w:rPr>
      </w:pPr>
      <w:r>
        <w:rPr>
          <w:rStyle w:val="Strong"/>
          <w:i/>
          <w:iCs/>
          <w:color w:val="424242"/>
        </w:rPr>
        <w:t>limit </w:t>
      </w:r>
      <w:r>
        <w:rPr>
          <w:color w:val="424242"/>
        </w:rPr>
        <w:t>— определяет количество возвращаемых приложений. Максимально возможное значение лимита — максимальное значение </w:t>
      </w:r>
      <w:r>
        <w:rPr>
          <w:rStyle w:val="Strong"/>
          <w:i/>
          <w:iCs/>
          <w:color w:val="424242"/>
        </w:rPr>
        <w:t>Long</w:t>
      </w:r>
      <w:r>
        <w:rPr>
          <w:color w:val="424242"/>
        </w:rPr>
        <w:t>. Если значение не указано или меньше </w:t>
      </w:r>
      <w:r>
        <w:rPr>
          <w:rStyle w:val="Strong"/>
          <w:i/>
          <w:iCs/>
          <w:color w:val="424242"/>
        </w:rPr>
        <w:t>0</w:t>
      </w:r>
      <w:r>
        <w:rPr>
          <w:color w:val="424242"/>
        </w:rPr>
        <w:t>, то лимит считается равным </w:t>
      </w:r>
      <w:r>
        <w:rPr>
          <w:rStyle w:val="Strong"/>
          <w:i/>
          <w:iCs/>
          <w:color w:val="424242"/>
        </w:rPr>
        <w:t>100</w:t>
      </w:r>
      <w:r>
        <w:rPr>
          <w:color w:val="424242"/>
        </w:rPr>
        <w:t>;</w:t>
      </w:r>
    </w:p>
    <w:p w14:paraId="0A7A31C1" w14:textId="77777777" w:rsidR="00376567" w:rsidRDefault="00376567" w:rsidP="00376567">
      <w:pPr>
        <w:spacing w:beforeAutospacing="1" w:afterAutospacing="1"/>
        <w:ind w:left="360"/>
        <w:rPr>
          <w:color w:val="424242"/>
        </w:rPr>
      </w:pPr>
      <w:r>
        <w:rPr>
          <w:rStyle w:val="Strong"/>
          <w:i/>
          <w:iCs/>
          <w:color w:val="424242"/>
        </w:rPr>
        <w:t>createdtimestart </w:t>
      </w:r>
      <w:r>
        <w:rPr>
          <w:color w:val="424242"/>
        </w:rPr>
        <w:t>— возвращаются приложения, созданные после указанной метки времени;</w:t>
      </w:r>
    </w:p>
    <w:p w14:paraId="0CD37296" w14:textId="77777777" w:rsidR="00376567" w:rsidRDefault="00376567" w:rsidP="00376567">
      <w:pPr>
        <w:spacing w:beforeAutospacing="1" w:afterAutospacing="1"/>
        <w:ind w:left="360"/>
        <w:rPr>
          <w:color w:val="424242"/>
        </w:rPr>
      </w:pPr>
      <w:r>
        <w:rPr>
          <w:rStyle w:val="Strong"/>
          <w:i/>
          <w:iCs/>
          <w:color w:val="424242"/>
        </w:rPr>
        <w:t>createdtimeend </w:t>
      </w:r>
      <w:r>
        <w:rPr>
          <w:color w:val="424242"/>
        </w:rPr>
        <w:t>— возвращаются приложения, созданные до указанной метки времени;</w:t>
      </w:r>
    </w:p>
    <w:p w14:paraId="26DFA42F" w14:textId="77777777" w:rsidR="00376567" w:rsidRDefault="00376567" w:rsidP="00376567">
      <w:pPr>
        <w:spacing w:beforeAutospacing="1" w:afterAutospacing="1"/>
        <w:ind w:left="360"/>
        <w:rPr>
          <w:color w:val="424242"/>
        </w:rPr>
      </w:pPr>
      <w:r>
        <w:rPr>
          <w:rStyle w:val="Strong"/>
          <w:i/>
          <w:iCs/>
          <w:color w:val="424242"/>
        </w:rPr>
        <w:t>relatesto </w:t>
      </w:r>
      <w:r>
        <w:rPr>
          <w:color w:val="424242"/>
        </w:rPr>
        <w:t>— определяет, должны ли совпадающие приложения относиться к заданным сущностям. Представляется как выражение вида:</w:t>
      </w:r>
    </w:p>
    <w:p w14:paraId="6CAA61AF"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(&lt;entitytype&gt;:&lt;entityid&gt;:&lt;entityid&gt;…,&lt;entitytype&gt;:&lt;entityid&gt;:&lt;entityid&gt;…) &lt;op&gt;</w:t>
      </w:r>
    </w:p>
    <w:p w14:paraId="5F7262C5"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!(&lt;entitytype&gt;:&lt;entityid&gt;:&lt;entityid&gt;…,&lt;entitytype&gt;:&lt;entityid&gt;:&lt;entityid&gt;…)</w:t>
      </w:r>
    </w:p>
    <w:p w14:paraId="4244047F" w14:textId="77777777" w:rsidR="00376567" w:rsidRPr="00376567" w:rsidRDefault="00376567" w:rsidP="00376567">
      <w:pPr>
        <w:ind w:left="360"/>
        <w:rPr>
          <w:rFonts w:cs="Times New Roman"/>
          <w:color w:val="424242"/>
          <w:sz w:val="24"/>
          <w:szCs w:val="24"/>
        </w:rPr>
      </w:pPr>
      <w:r w:rsidRPr="00376567">
        <w:rPr>
          <w:color w:val="424242"/>
        </w:rPr>
        <w:t>Copy</w:t>
      </w:r>
    </w:p>
    <w:p w14:paraId="466D4950" w14:textId="2DDE5C4B" w:rsidR="00376567" w:rsidRDefault="00376567" w:rsidP="00376567">
      <w:pPr>
        <w:pStyle w:val="NormalWeb"/>
        <w:spacing w:before="0" w:beforeAutospacing="0" w:after="0" w:afterAutospacing="0"/>
        <w:ind w:left="360"/>
        <w:rPr>
          <w:color w:val="424242"/>
        </w:rPr>
      </w:pPr>
      <w:r>
        <w:rPr>
          <w:color w:val="424242"/>
        </w:rPr>
        <w:t>Если выражение имеет тип сущности (взаимосвязь идентификатора(-ов) сущности, указанная в скобках, последующих за знаком </w:t>
      </w:r>
      <w:r>
        <w:rPr>
          <w:rStyle w:val="Strong"/>
          <w:rFonts w:eastAsiaTheme="majorEastAsia"/>
          <w:i/>
          <w:iCs/>
          <w:color w:val="424242"/>
        </w:rPr>
        <w:t>!</w:t>
      </w:r>
      <w:r>
        <w:rPr>
          <w:color w:val="424242"/>
        </w:rPr>
        <w:t>) это означает, что приложения с этими взаимосвязями не возвращаются. Для выражений или подвыражений без знака </w:t>
      </w:r>
      <w:r>
        <w:rPr>
          <w:rStyle w:val="Strong"/>
          <w:rFonts w:eastAsiaTheme="majorEastAsia"/>
          <w:i/>
          <w:iCs/>
          <w:color w:val="424242"/>
        </w:rPr>
        <w:t>!</w:t>
      </w:r>
      <w:r>
        <w:rPr>
          <w:color w:val="424242"/>
        </w:rPr>
        <w:t> возвращаются все приложения, имеющие указанные отношения в своем поле </w:t>
      </w:r>
      <w:r>
        <w:rPr>
          <w:rStyle w:val="Strong"/>
          <w:rFonts w:eastAsiaTheme="majorEastAsia"/>
          <w:i/>
          <w:iCs/>
          <w:color w:val="424242"/>
        </w:rPr>
        <w:t>relatesto</w:t>
      </w:r>
      <w:r>
        <w:rPr>
          <w:color w:val="424242"/>
        </w:rPr>
        <w:t>. Оператор оp является логическим и может быть </w:t>
      </w:r>
      <w:r>
        <w:rPr>
          <w:rStyle w:val="Strong"/>
          <w:rFonts w:eastAsiaTheme="majorEastAsia"/>
          <w:i/>
          <w:iCs/>
          <w:color w:val="424242"/>
        </w:rPr>
        <w:t>AND </w:t>
      </w:r>
      <w:r>
        <w:rPr>
          <w:color w:val="424242"/>
        </w:rPr>
        <w:t>или </w:t>
      </w:r>
      <w:r>
        <w:rPr>
          <w:rStyle w:val="Strong"/>
          <w:rFonts w:eastAsiaTheme="majorEastAsia"/>
          <w:i/>
          <w:iCs/>
          <w:color w:val="424242"/>
        </w:rPr>
        <w:t>OR</w:t>
      </w:r>
      <w:r>
        <w:rPr>
          <w:color w:val="424242"/>
        </w:rPr>
        <w:t>. Тип сущности может сопровождаться любым числом идентификаторов сущностей. Можно комбинировать любое количество </w:t>
      </w:r>
      <w:r>
        <w:rPr>
          <w:rStyle w:val="Strong"/>
          <w:rFonts w:eastAsiaTheme="majorEastAsia"/>
          <w:i/>
          <w:iCs/>
          <w:color w:val="424242"/>
        </w:rPr>
        <w:t>AND </w:t>
      </w:r>
      <w:r>
        <w:rPr>
          <w:color w:val="424242"/>
        </w:rPr>
        <w:t>и </w:t>
      </w:r>
      <w:r>
        <w:rPr>
          <w:rStyle w:val="Strong"/>
          <w:rFonts w:eastAsiaTheme="majorEastAsia"/>
          <w:i/>
          <w:iCs/>
          <w:color w:val="424242"/>
        </w:rPr>
        <w:t>OR </w:t>
      </w:r>
      <w:r>
        <w:rPr>
          <w:color w:val="424242"/>
        </w:rPr>
        <w:t>для создания сложных выражений. Для объединения выражений можно использовать скобки. Например: </w:t>
      </w:r>
      <w:r>
        <w:rPr>
          <w:rStyle w:val="Strong"/>
          <w:rFonts w:eastAsiaTheme="majorEastAsia"/>
          <w:i/>
          <w:iCs/>
          <w:color w:val="424242"/>
        </w:rPr>
        <w:t>(((type1:id1:id2:id3,type3:id9) AND !(type2:id7:id8)) OR (type1:id4))</w:t>
      </w:r>
      <w:r>
        <w:rPr>
          <w:color w:val="424242"/>
        </w:rPr>
        <w:t>. Важно обратить внимание, что небезопасные символы URL, такие как пробелы, должны быть соответствующим образом закодированы;</w:t>
      </w:r>
    </w:p>
    <w:p w14:paraId="69A25F59" w14:textId="77777777" w:rsidR="00376567" w:rsidRDefault="00376567" w:rsidP="00376567">
      <w:pPr>
        <w:ind w:left="360"/>
        <w:rPr>
          <w:color w:val="424242"/>
        </w:rPr>
      </w:pPr>
      <w:r>
        <w:rPr>
          <w:rStyle w:val="Strong"/>
          <w:i/>
          <w:iCs/>
          <w:color w:val="424242"/>
        </w:rPr>
        <w:t>isrelatedto </w:t>
      </w:r>
      <w:r>
        <w:rPr>
          <w:color w:val="424242"/>
        </w:rPr>
        <w:t>— определяет, должны ли совпадающие приложения быть связаны с данными сущностями и их типом. Представляется так же, как выражение </w:t>
      </w:r>
      <w:r>
        <w:rPr>
          <w:rStyle w:val="Strong"/>
          <w:i/>
          <w:iCs/>
          <w:color w:val="424242"/>
        </w:rPr>
        <w:t>relatesto</w:t>
      </w:r>
      <w:r>
        <w:rPr>
          <w:color w:val="424242"/>
        </w:rPr>
        <w:t>;</w:t>
      </w:r>
    </w:p>
    <w:p w14:paraId="1530B8A5" w14:textId="77777777" w:rsidR="00376567" w:rsidRDefault="00376567" w:rsidP="00376567">
      <w:pPr>
        <w:spacing w:beforeAutospacing="1" w:afterAutospacing="1"/>
        <w:ind w:left="360"/>
        <w:rPr>
          <w:color w:val="424242"/>
        </w:rPr>
      </w:pPr>
      <w:r>
        <w:rPr>
          <w:rStyle w:val="Strong"/>
          <w:i/>
          <w:iCs/>
          <w:color w:val="424242"/>
        </w:rPr>
        <w:t>infofilters </w:t>
      </w:r>
      <w:r>
        <w:rPr>
          <w:color w:val="424242"/>
        </w:rPr>
        <w:t>— определяет, должны ли совпадающие приложения иметь точное совпадение с данным информационным ключом и должны ли быть равны его значению. Информационный ключ </w:t>
      </w:r>
      <w:r>
        <w:rPr>
          <w:rStyle w:val="Strong"/>
          <w:i/>
          <w:iCs/>
          <w:color w:val="424242"/>
        </w:rPr>
        <w:t>(info key)</w:t>
      </w:r>
      <w:r>
        <w:rPr>
          <w:color w:val="424242"/>
        </w:rPr>
        <w:t> — это строка, значением которой может быть любой объект. Инфофильтры представляются в виде выражения: </w:t>
      </w:r>
      <w:r>
        <w:rPr>
          <w:rStyle w:val="Strong"/>
          <w:i/>
          <w:iCs/>
          <w:color w:val="424242"/>
        </w:rPr>
        <w:t>(&lt;key&gt; &lt;compareop&gt; &lt;value&gt;) &lt;op&gt; (&lt;key&gt; &lt;compareop&gt; &lt;value&gt;)</w:t>
      </w:r>
      <w:r>
        <w:rPr>
          <w:color w:val="424242"/>
        </w:rPr>
        <w:t>. Оператор оp может быть </w:t>
      </w:r>
      <w:r>
        <w:rPr>
          <w:rStyle w:val="Strong"/>
          <w:i/>
          <w:iCs/>
          <w:color w:val="424242"/>
        </w:rPr>
        <w:t>AND </w:t>
      </w:r>
      <w:r>
        <w:rPr>
          <w:color w:val="424242"/>
        </w:rPr>
        <w:t>или </w:t>
      </w:r>
      <w:r>
        <w:rPr>
          <w:rStyle w:val="Strong"/>
          <w:i/>
          <w:iCs/>
          <w:color w:val="424242"/>
        </w:rPr>
        <w:t>OR</w:t>
      </w:r>
      <w:r>
        <w:rPr>
          <w:color w:val="424242"/>
        </w:rPr>
        <w:t>; </w:t>
      </w:r>
      <w:r>
        <w:rPr>
          <w:rStyle w:val="Strong"/>
          <w:i/>
          <w:iCs/>
          <w:color w:val="424242"/>
        </w:rPr>
        <w:t>compareop – eq</w:t>
      </w:r>
      <w:r>
        <w:rPr>
          <w:color w:val="424242"/>
        </w:rPr>
        <w:t> (означает “равно”), </w:t>
      </w:r>
      <w:r>
        <w:rPr>
          <w:rStyle w:val="Strong"/>
          <w:i/>
          <w:iCs/>
          <w:color w:val="424242"/>
        </w:rPr>
        <w:t>ne </w:t>
      </w:r>
      <w:r>
        <w:rPr>
          <w:color w:val="424242"/>
        </w:rPr>
        <w:t>(означает “не равно” и наличие ключа для совпадения не требуется) или </w:t>
      </w:r>
      <w:r>
        <w:rPr>
          <w:rStyle w:val="Strong"/>
          <w:i/>
          <w:iCs/>
          <w:color w:val="424242"/>
        </w:rPr>
        <w:t>ene </w:t>
      </w:r>
      <w:r>
        <w:rPr>
          <w:color w:val="424242"/>
        </w:rPr>
        <w:t>(означает “не равно”, но наличие ключа необходимо). Можно комбинировать любое количество </w:t>
      </w:r>
      <w:r>
        <w:rPr>
          <w:rStyle w:val="Strong"/>
          <w:i/>
          <w:iCs/>
          <w:color w:val="424242"/>
        </w:rPr>
        <w:t>AND </w:t>
      </w:r>
      <w:r>
        <w:rPr>
          <w:color w:val="424242"/>
        </w:rPr>
        <w:t>и </w:t>
      </w:r>
      <w:r>
        <w:rPr>
          <w:rStyle w:val="Strong"/>
          <w:i/>
          <w:iCs/>
          <w:color w:val="424242"/>
        </w:rPr>
        <w:t>OR </w:t>
      </w:r>
      <w:r>
        <w:rPr>
          <w:color w:val="424242"/>
        </w:rPr>
        <w:t>для создания сложных выражений. Для объединения выражений можно использовать скобки. Например: </w:t>
      </w:r>
      <w:r>
        <w:rPr>
          <w:rStyle w:val="Strong"/>
          <w:i/>
          <w:iCs/>
          <w:color w:val="424242"/>
        </w:rPr>
        <w:t>(((infokey1 eq value1) AND (infokey2 ne value1)) OR (infokey1 ene value3))</w:t>
      </w:r>
      <w:r>
        <w:rPr>
          <w:color w:val="424242"/>
        </w:rPr>
        <w:t>. Если value является объектом, значение может быть задано в форме JSON-формата без пробелов. Например: </w:t>
      </w:r>
      <w:r>
        <w:rPr>
          <w:rStyle w:val="Strong"/>
          <w:i/>
          <w:iCs/>
          <w:color w:val="424242"/>
        </w:rPr>
        <w:t>(infokey1 eq {“&lt;key&gt;”:“&lt;value&gt;”,“&lt;key&gt;”:“&lt;value&gt;”…})</w:t>
      </w:r>
      <w:r>
        <w:rPr>
          <w:color w:val="424242"/>
        </w:rPr>
        <w:t>. Важно обратить внимание, что небезопасные символы URL, такие как пробелы, должны быть соответствующим образом закодированы;</w:t>
      </w:r>
    </w:p>
    <w:p w14:paraId="09284738" w14:textId="77777777" w:rsidR="00376567" w:rsidRDefault="00376567" w:rsidP="00376567">
      <w:pPr>
        <w:spacing w:beforeAutospacing="1" w:afterAutospacing="1"/>
        <w:ind w:left="360"/>
        <w:rPr>
          <w:color w:val="424242"/>
        </w:rPr>
      </w:pPr>
      <w:r>
        <w:rPr>
          <w:rStyle w:val="Strong"/>
          <w:i/>
          <w:iCs/>
          <w:color w:val="424242"/>
        </w:rPr>
        <w:t>conffilters </w:t>
      </w:r>
      <w:r>
        <w:rPr>
          <w:color w:val="424242"/>
        </w:rPr>
        <w:t>— определяет, должны ли совпадающие приложения иметь точное совпадение с данным именем конфигурации и должны ли быть равны её значению. Имя и значение конфигурации должны быть строками. Представляется так же, как выражение </w:t>
      </w:r>
      <w:r>
        <w:rPr>
          <w:rStyle w:val="Strong"/>
          <w:i/>
          <w:iCs/>
          <w:color w:val="424242"/>
        </w:rPr>
        <w:t>infofilters</w:t>
      </w:r>
      <w:r>
        <w:rPr>
          <w:color w:val="424242"/>
        </w:rPr>
        <w:t>;</w:t>
      </w:r>
    </w:p>
    <w:p w14:paraId="6940E870" w14:textId="77777777" w:rsidR="00376567" w:rsidRDefault="00376567" w:rsidP="00376567">
      <w:pPr>
        <w:spacing w:beforeAutospacing="1" w:afterAutospacing="1"/>
        <w:ind w:left="360"/>
        <w:rPr>
          <w:color w:val="424242"/>
        </w:rPr>
      </w:pPr>
      <w:r>
        <w:rPr>
          <w:rStyle w:val="Strong"/>
          <w:i/>
          <w:iCs/>
          <w:color w:val="424242"/>
        </w:rPr>
        <w:t>metricfilters </w:t>
      </w:r>
      <w:r>
        <w:rPr>
          <w:color w:val="424242"/>
        </w:rPr>
        <w:t>— определяет, должны ли совпадающие приложения иметь точные совпадения с данной метрикой и удовлетворять указанной связи со значением метрики. Идентификатор метрики должен быть строкой, а значение метрики должно быть целочисленным (</w:t>
      </w:r>
      <w:r>
        <w:rPr>
          <w:rStyle w:val="Strong"/>
          <w:i/>
          <w:iCs/>
          <w:color w:val="424242"/>
        </w:rPr>
        <w:t>integral</w:t>
      </w:r>
      <w:r>
        <w:rPr>
          <w:color w:val="424242"/>
        </w:rPr>
        <w:t>). Параметр представляется в выражении вида: </w:t>
      </w:r>
      <w:r>
        <w:rPr>
          <w:rStyle w:val="Strong"/>
          <w:i/>
          <w:iCs/>
          <w:color w:val="424242"/>
        </w:rPr>
        <w:t>(&lt;metricid&gt; &lt;compareop&gt; &lt;metricvalue&gt;) &lt;op&gt; (&lt;metricid&gt; &lt;compareop&gt; &lt;metricvalue&gt;)</w:t>
      </w:r>
      <w:r>
        <w:rPr>
          <w:color w:val="424242"/>
        </w:rPr>
        <w:t>. Оператор op может быть </w:t>
      </w:r>
      <w:r>
        <w:rPr>
          <w:rStyle w:val="Strong"/>
          <w:i/>
          <w:iCs/>
          <w:color w:val="424242"/>
        </w:rPr>
        <w:t>AND </w:t>
      </w:r>
      <w:r>
        <w:rPr>
          <w:color w:val="424242"/>
        </w:rPr>
        <w:t>или </w:t>
      </w:r>
      <w:r>
        <w:rPr>
          <w:rStyle w:val="Strong"/>
          <w:i/>
          <w:iCs/>
          <w:color w:val="424242"/>
        </w:rPr>
        <w:t>OR</w:t>
      </w:r>
      <w:r>
        <w:rPr>
          <w:color w:val="424242"/>
        </w:rPr>
        <w:t>; </w:t>
      </w:r>
      <w:r>
        <w:rPr>
          <w:rStyle w:val="Strong"/>
          <w:i/>
          <w:iCs/>
          <w:color w:val="424242"/>
        </w:rPr>
        <w:t>compareop – eq </w:t>
      </w:r>
      <w:r>
        <w:rPr>
          <w:color w:val="424242"/>
        </w:rPr>
        <w:t>(означает “равно”), </w:t>
      </w:r>
      <w:r>
        <w:rPr>
          <w:rStyle w:val="Strong"/>
          <w:i/>
          <w:iCs/>
          <w:color w:val="424242"/>
        </w:rPr>
        <w:t>ne </w:t>
      </w:r>
      <w:r>
        <w:rPr>
          <w:color w:val="424242"/>
        </w:rPr>
        <w:t>(означает “не равно” и наличие метрики для совпадения не требуется), </w:t>
      </w:r>
      <w:r>
        <w:rPr>
          <w:rStyle w:val="Strong"/>
          <w:i/>
          <w:iCs/>
          <w:color w:val="424242"/>
        </w:rPr>
        <w:t>ene </w:t>
      </w:r>
      <w:r>
        <w:rPr>
          <w:color w:val="424242"/>
        </w:rPr>
        <w:t>(означает “не равно”, но наличие метрики необходимо), </w:t>
      </w:r>
      <w:r>
        <w:rPr>
          <w:rStyle w:val="Strong"/>
          <w:i/>
          <w:iCs/>
          <w:color w:val="424242"/>
        </w:rPr>
        <w:t>gt </w:t>
      </w:r>
      <w:r>
        <w:rPr>
          <w:color w:val="424242"/>
        </w:rPr>
        <w:t>(означает “больше, чем”), </w:t>
      </w:r>
      <w:r>
        <w:rPr>
          <w:rStyle w:val="Strong"/>
          <w:i/>
          <w:iCs/>
          <w:color w:val="424242"/>
        </w:rPr>
        <w:t>ge </w:t>
      </w:r>
      <w:r>
        <w:rPr>
          <w:color w:val="424242"/>
        </w:rPr>
        <w:t>(означает “больше или равно”), </w:t>
      </w:r>
      <w:r>
        <w:rPr>
          <w:rStyle w:val="Strong"/>
          <w:i/>
          <w:iCs/>
          <w:color w:val="424242"/>
        </w:rPr>
        <w:t>lt </w:t>
      </w:r>
      <w:r>
        <w:rPr>
          <w:color w:val="424242"/>
        </w:rPr>
        <w:t>(означает “меньше, чем”) и </w:t>
      </w:r>
      <w:r>
        <w:rPr>
          <w:rStyle w:val="Strong"/>
          <w:i/>
          <w:iCs/>
          <w:color w:val="424242"/>
        </w:rPr>
        <w:t>le </w:t>
      </w:r>
      <w:r>
        <w:rPr>
          <w:color w:val="424242"/>
        </w:rPr>
        <w:t>(означает “меньше или равно”). Можно комбинировать любое количество </w:t>
      </w:r>
      <w:r>
        <w:rPr>
          <w:rStyle w:val="Strong"/>
          <w:i/>
          <w:iCs/>
          <w:color w:val="424242"/>
        </w:rPr>
        <w:t>AND </w:t>
      </w:r>
      <w:r>
        <w:rPr>
          <w:color w:val="424242"/>
        </w:rPr>
        <w:t>и </w:t>
      </w:r>
      <w:r>
        <w:rPr>
          <w:rStyle w:val="Strong"/>
          <w:i/>
          <w:iCs/>
          <w:color w:val="424242"/>
        </w:rPr>
        <w:t>OR </w:t>
      </w:r>
      <w:r>
        <w:rPr>
          <w:color w:val="424242"/>
        </w:rPr>
        <w:t>для создания сложных выражений. Для объединения выражений можно использовать скобки. Например: </w:t>
      </w:r>
      <w:r>
        <w:rPr>
          <w:rStyle w:val="Strong"/>
          <w:i/>
          <w:iCs/>
          <w:color w:val="424242"/>
        </w:rPr>
        <w:t>(((metric1 eq 50) AND (metric2 gt 40)) OR (metric1 lt 20))</w:t>
      </w:r>
      <w:r>
        <w:rPr>
          <w:color w:val="424242"/>
        </w:rPr>
        <w:t>. По сути, это выражение эквивалентно </w:t>
      </w:r>
      <w:r>
        <w:rPr>
          <w:rStyle w:val="Strong"/>
          <w:i/>
          <w:iCs/>
          <w:color w:val="424242"/>
        </w:rPr>
        <w:t>(metric1 == 50 AND metric2 &gt; 40) OR (metric1 &lt; 20)</w:t>
      </w:r>
      <w:r>
        <w:rPr>
          <w:color w:val="424242"/>
        </w:rPr>
        <w:t>. Важно обратить внимание, что небезопасные символы URL, такие как пробелы, должны быть соответствующим образом закодированы;</w:t>
      </w:r>
    </w:p>
    <w:p w14:paraId="7A21FA42" w14:textId="77777777" w:rsidR="00376567" w:rsidRDefault="00376567" w:rsidP="00376567">
      <w:pPr>
        <w:spacing w:beforeAutospacing="1" w:afterAutospacing="1"/>
        <w:ind w:left="360"/>
        <w:rPr>
          <w:color w:val="424242"/>
        </w:rPr>
      </w:pPr>
      <w:r>
        <w:rPr>
          <w:rStyle w:val="Strong"/>
          <w:i/>
          <w:iCs/>
          <w:color w:val="424242"/>
        </w:rPr>
        <w:t>eventfilters </w:t>
      </w:r>
      <w:r>
        <w:rPr>
          <w:color w:val="424242"/>
        </w:rPr>
        <w:t>— определяет, должны ли совпадающие приложения содержать данные события. Параметр представляется в выражении вида: </w:t>
      </w:r>
      <w:r>
        <w:rPr>
          <w:rStyle w:val="Strong"/>
          <w:i/>
          <w:iCs/>
          <w:color w:val="424242"/>
        </w:rPr>
        <w:t>(&lt;eventid&gt;,&lt;eventid&gt;) &lt;op&gt; !(&lt;eventid&gt;,&lt;eventid&gt;,&lt;eventid&gt;)</w:t>
      </w:r>
      <w:r>
        <w:rPr>
          <w:color w:val="424242"/>
        </w:rPr>
        <w:t>. Здесь </w:t>
      </w:r>
      <w:r>
        <w:rPr>
          <w:rStyle w:val="Strong"/>
          <w:i/>
          <w:iCs/>
          <w:color w:val="424242"/>
        </w:rPr>
        <w:t>!</w:t>
      </w:r>
      <w:r>
        <w:rPr>
          <w:color w:val="424242"/>
        </w:rPr>
        <w:t> означает, что ни один из перечисленных через запятую списков событий в скобках со знаком </w:t>
      </w:r>
      <w:r>
        <w:rPr>
          <w:rStyle w:val="Strong"/>
          <w:i/>
          <w:iCs/>
          <w:color w:val="424242"/>
        </w:rPr>
        <w:t>!</w:t>
      </w:r>
      <w:r>
        <w:rPr>
          <w:color w:val="424242"/>
        </w:rPr>
        <w:t> не должен существовать для того, чтобы произошло совпадение. Если </w:t>
      </w:r>
      <w:r>
        <w:rPr>
          <w:rStyle w:val="Strong"/>
          <w:i/>
          <w:iCs/>
          <w:color w:val="424242"/>
        </w:rPr>
        <w:t>! </w:t>
      </w:r>
      <w:r>
        <w:rPr>
          <w:color w:val="424242"/>
        </w:rPr>
        <w:t>не указано, события в скобках должны существовать. Оператор op может быть </w:t>
      </w:r>
      <w:r>
        <w:rPr>
          <w:rStyle w:val="Strong"/>
          <w:i/>
          <w:iCs/>
          <w:color w:val="424242"/>
        </w:rPr>
        <w:t>AND </w:t>
      </w:r>
      <w:r>
        <w:rPr>
          <w:color w:val="424242"/>
        </w:rPr>
        <w:t>или </w:t>
      </w:r>
      <w:r>
        <w:rPr>
          <w:rStyle w:val="Strong"/>
          <w:i/>
          <w:iCs/>
          <w:color w:val="424242"/>
        </w:rPr>
        <w:t>OR</w:t>
      </w:r>
      <w:r>
        <w:rPr>
          <w:color w:val="424242"/>
        </w:rPr>
        <w:t>. Можно комбинировать любое количество </w:t>
      </w:r>
      <w:r>
        <w:rPr>
          <w:rStyle w:val="Strong"/>
          <w:i/>
          <w:iCs/>
          <w:color w:val="424242"/>
        </w:rPr>
        <w:t>AND </w:t>
      </w:r>
      <w:r>
        <w:rPr>
          <w:color w:val="424242"/>
        </w:rPr>
        <w:t>и </w:t>
      </w:r>
      <w:r>
        <w:rPr>
          <w:rStyle w:val="Strong"/>
          <w:i/>
          <w:iCs/>
          <w:color w:val="424242"/>
        </w:rPr>
        <w:t>OR </w:t>
      </w:r>
      <w:r>
        <w:rPr>
          <w:color w:val="424242"/>
        </w:rPr>
        <w:t>для создания сложных выражений. Для объединения выражений можно использовать скобки. Например: </w:t>
      </w:r>
      <w:r>
        <w:rPr>
          <w:rStyle w:val="Strong"/>
          <w:i/>
          <w:iCs/>
          <w:color w:val="424242"/>
        </w:rPr>
        <w:t>(((event1,event2) AND !(event4)) OR (event3,event7,event5))</w:t>
      </w:r>
      <w:r>
        <w:rPr>
          <w:color w:val="424242"/>
        </w:rPr>
        <w:t>. Важно обратить внимание, что небезопасные символы URL, такие как пробелы, должны быть соответствующим образом закодированы;</w:t>
      </w:r>
    </w:p>
    <w:p w14:paraId="048AB38F" w14:textId="77777777" w:rsidR="00376567" w:rsidRDefault="00376567" w:rsidP="00376567">
      <w:pPr>
        <w:spacing w:beforeAutospacing="1" w:afterAutospacing="1"/>
        <w:ind w:left="360"/>
        <w:rPr>
          <w:color w:val="424242"/>
        </w:rPr>
      </w:pPr>
      <w:r>
        <w:rPr>
          <w:rStyle w:val="Strong"/>
          <w:i/>
          <w:iCs/>
          <w:color w:val="424242"/>
        </w:rPr>
        <w:t>metricstoretrieve </w:t>
      </w:r>
      <w:r>
        <w:rPr>
          <w:color w:val="424242"/>
        </w:rPr>
        <w:t>— определяет, какие метрики извлекать, и отправляет обратно в ответе. Может быть выражением вида: </w:t>
      </w:r>
      <w:r>
        <w:rPr>
          <w:rStyle w:val="Strong"/>
          <w:i/>
          <w:iCs/>
          <w:color w:val="424242"/>
        </w:rPr>
        <w:t>(&lt;metricprefix&gt;,&lt;metricprefix&gt;,&lt;metricprefix&gt;,&lt;metricprefix&gt;…)</w:t>
      </w:r>
      <w:r>
        <w:rPr>
          <w:color w:val="424242"/>
        </w:rPr>
        <w:t> — разделённый запятыми список id-префиксов метрики. В таком случае извлекаются все соответствующие указанным префиксам метрики. Для простого выражения скобки необязательны. Альтернативно, выражения могут иметь такую форму: </w:t>
      </w:r>
      <w:r>
        <w:rPr>
          <w:rStyle w:val="Strong"/>
          <w:i/>
          <w:iCs/>
          <w:color w:val="424242"/>
        </w:rPr>
        <w:t>!(&lt;metricprefix&gt;,&lt;metricprefix&gt;,&lt;metricprefix&gt;,&lt;metricprefix&gt;…)</w:t>
      </w:r>
      <w:r>
        <w:rPr>
          <w:color w:val="424242"/>
        </w:rPr>
        <w:t> — что тоже указывает на разделённый запятыми список id-префиксов метрики, но в таком случае извлекаются только не соответствующие ни одному из префиксов метрики. Если параметр задан, метрики извлекаются независимо от того, указаны ли они в полях </w:t>
      </w:r>
      <w:r>
        <w:rPr>
          <w:rStyle w:val="Strong"/>
          <w:i/>
          <w:iCs/>
          <w:color w:val="424242"/>
        </w:rPr>
        <w:t>METRICS </w:t>
      </w:r>
      <w:r>
        <w:rPr>
          <w:color w:val="424242"/>
        </w:rPr>
        <w:t>параметра запроса или нет. Важно обратить внимание, что небезопасные символы URL, такие как пробелы, должны быть соответствующим образом закодированы;</w:t>
      </w:r>
    </w:p>
    <w:p w14:paraId="581738E8" w14:textId="77777777" w:rsidR="00376567" w:rsidRDefault="00376567" w:rsidP="00376567">
      <w:pPr>
        <w:spacing w:beforeAutospacing="1" w:afterAutospacing="1"/>
        <w:ind w:left="360"/>
        <w:rPr>
          <w:color w:val="424242"/>
        </w:rPr>
      </w:pPr>
      <w:r>
        <w:rPr>
          <w:color w:val="424242"/>
        </w:rPr>
        <w:t>confstoretrieve — определяет, какие конфигурации извлекать, и отправляет обратно в ответе. Может быть выражением вида: </w:t>
      </w:r>
      <w:r>
        <w:rPr>
          <w:rStyle w:val="Strong"/>
          <w:i/>
          <w:iCs/>
          <w:color w:val="424242"/>
        </w:rPr>
        <w:t>(&lt;config_name_prefix&gt;,&lt;config_name_prefix&gt;,&lt;config_name_prefix&gt;,&lt;config_name_prefix&gt;…)</w:t>
      </w:r>
      <w:r>
        <w:rPr>
          <w:color w:val="424242"/>
        </w:rPr>
        <w:t> — разделённый запятыми список префиксов имени конфигурации. В таком случае извлекаются все соответствующие указанным префиксам конфигурации. Для простого выражения скобки необязательны. Альтернативно, выражения могут иметь такую форму: </w:t>
      </w:r>
      <w:r>
        <w:rPr>
          <w:rStyle w:val="Strong"/>
          <w:i/>
          <w:iCs/>
          <w:color w:val="424242"/>
        </w:rPr>
        <w:t>!(&lt;config_name_prefix&gt;,&lt;config_name_prefix&gt;,&lt;config_name_prefix&gt;,&lt;config_name_prefix&gt;…)</w:t>
      </w:r>
      <w:r>
        <w:rPr>
          <w:color w:val="424242"/>
        </w:rPr>
        <w:t> — что тоже указывает на разделённый запятыми список префиксов имени конфигурации, но в таком случае извлекаются только не соответствующие ни одному из префиксов конфигурации. Если параметр задан, конфигурации извлекаются независимо от того, указаны ли они в полях </w:t>
      </w:r>
      <w:r>
        <w:rPr>
          <w:rStyle w:val="Strong"/>
          <w:i/>
          <w:iCs/>
          <w:color w:val="424242"/>
        </w:rPr>
        <w:t>CONFIGS </w:t>
      </w:r>
      <w:r>
        <w:rPr>
          <w:color w:val="424242"/>
        </w:rPr>
        <w:t>параметра запроса или нет. Важно обратить внимание, что небезопасные символы URL, такие как пробелы, должны быть соответствующим образом закодированы;</w:t>
      </w:r>
    </w:p>
    <w:p w14:paraId="0DEF12D2" w14:textId="77777777" w:rsidR="00376567" w:rsidRDefault="00376567" w:rsidP="00376567">
      <w:pPr>
        <w:spacing w:beforeAutospacing="1" w:afterAutospacing="1"/>
        <w:ind w:left="360"/>
        <w:rPr>
          <w:color w:val="424242"/>
        </w:rPr>
      </w:pPr>
      <w:r>
        <w:rPr>
          <w:rStyle w:val="Strong"/>
          <w:i/>
          <w:iCs/>
          <w:color w:val="424242"/>
        </w:rPr>
        <w:t>fields </w:t>
      </w:r>
      <w:r>
        <w:rPr>
          <w:color w:val="424242"/>
        </w:rPr>
        <w:t>— определяет поля для извлечения. Возможные значения для полей: </w:t>
      </w:r>
      <w:r>
        <w:rPr>
          <w:rStyle w:val="Strong"/>
          <w:i/>
          <w:iCs/>
          <w:color w:val="424242"/>
        </w:rPr>
        <w:t>EVENTS, INFO, CONFIGS, METRICS, RELATES_TO, IS_RELATED_TO и ALL</w:t>
      </w:r>
      <w:r>
        <w:rPr>
          <w:color w:val="424242"/>
        </w:rPr>
        <w:t>. Если указано </w:t>
      </w:r>
      <w:r>
        <w:rPr>
          <w:rStyle w:val="Strong"/>
          <w:i/>
          <w:iCs/>
          <w:color w:val="424242"/>
        </w:rPr>
        <w:t>ALL</w:t>
      </w:r>
      <w:r>
        <w:rPr>
          <w:color w:val="424242"/>
        </w:rPr>
        <w:t>, извлекаются все поля. Может быть указано несколько полей в виде списка через запятую. Если ни одно поле не указано, в ответе возвращается id-приложения, тип (эквивалент </w:t>
      </w:r>
      <w:r>
        <w:rPr>
          <w:rStyle w:val="Strong"/>
          <w:i/>
          <w:iCs/>
          <w:color w:val="424242"/>
        </w:rPr>
        <w:t>YARN_APPLICATION</w:t>
      </w:r>
      <w:r>
        <w:rPr>
          <w:color w:val="424242"/>
        </w:rPr>
        <w:t>), время создания приложения и UID из поля </w:t>
      </w:r>
      <w:r>
        <w:rPr>
          <w:rStyle w:val="Strong"/>
          <w:i/>
          <w:iCs/>
          <w:color w:val="424242"/>
        </w:rPr>
        <w:t>info</w:t>
      </w:r>
      <w:r>
        <w:rPr>
          <w:color w:val="424242"/>
        </w:rPr>
        <w:t>;</w:t>
      </w:r>
    </w:p>
    <w:p w14:paraId="27B1C367" w14:textId="77777777" w:rsidR="00376567" w:rsidRDefault="00376567" w:rsidP="00376567">
      <w:pPr>
        <w:spacing w:beforeAutospacing="1" w:afterAutospacing="1"/>
        <w:ind w:left="360"/>
        <w:rPr>
          <w:color w:val="424242"/>
        </w:rPr>
      </w:pPr>
      <w:r>
        <w:rPr>
          <w:rStyle w:val="Strong"/>
          <w:i/>
          <w:iCs/>
          <w:color w:val="424242"/>
        </w:rPr>
        <w:t>metricslimit </w:t>
      </w:r>
      <w:r>
        <w:rPr>
          <w:color w:val="424242"/>
        </w:rPr>
        <w:t>— определяет количество возвращаемых метрик. Учитывается только в случае, если поля содержат </w:t>
      </w:r>
      <w:r>
        <w:rPr>
          <w:rStyle w:val="Strong"/>
          <w:i/>
          <w:iCs/>
          <w:color w:val="424242"/>
        </w:rPr>
        <w:t>METRICS/ALL</w:t>
      </w:r>
      <w:r>
        <w:rPr>
          <w:color w:val="424242"/>
        </w:rPr>
        <w:t> или указан </w:t>
      </w:r>
      <w:r>
        <w:rPr>
          <w:rStyle w:val="Strong"/>
          <w:i/>
          <w:iCs/>
          <w:color w:val="424242"/>
        </w:rPr>
        <w:t>metricstoretrieve</w:t>
      </w:r>
      <w:r>
        <w:rPr>
          <w:color w:val="424242"/>
        </w:rPr>
        <w:t>. В иных случаях игнорируется. Максимально возможным значением может быть максимальное значение </w:t>
      </w:r>
      <w:r>
        <w:rPr>
          <w:rStyle w:val="Strong"/>
          <w:i/>
          <w:iCs/>
          <w:color w:val="424242"/>
        </w:rPr>
        <w:t>Integer</w:t>
      </w:r>
      <w:r>
        <w:rPr>
          <w:color w:val="424242"/>
        </w:rPr>
        <w:t>. Если параметр не указан или имеет значение меньше 1, и при этом метрики должны быть получены, то </w:t>
      </w:r>
      <w:r>
        <w:rPr>
          <w:rStyle w:val="Strong"/>
          <w:i/>
          <w:iCs/>
          <w:color w:val="424242"/>
        </w:rPr>
        <w:t>metricslimit </w:t>
      </w:r>
      <w:r>
        <w:rPr>
          <w:color w:val="424242"/>
        </w:rPr>
        <w:t>рассматривается как </w:t>
      </w:r>
      <w:r>
        <w:rPr>
          <w:rStyle w:val="Strong"/>
          <w:i/>
          <w:iCs/>
          <w:color w:val="424242"/>
        </w:rPr>
        <w:t>1</w:t>
      </w:r>
      <w:r>
        <w:rPr>
          <w:color w:val="424242"/>
        </w:rPr>
        <w:t>, и возвращает последнее значение метрики (метрик);</w:t>
      </w:r>
    </w:p>
    <w:p w14:paraId="69A21A56" w14:textId="77777777" w:rsidR="00376567" w:rsidRDefault="00376567" w:rsidP="00376567">
      <w:pPr>
        <w:spacing w:beforeAutospacing="1" w:afterAutospacing="1"/>
        <w:ind w:left="360"/>
        <w:rPr>
          <w:color w:val="424242"/>
        </w:rPr>
      </w:pPr>
      <w:r>
        <w:rPr>
          <w:rStyle w:val="Strong"/>
          <w:i/>
          <w:iCs/>
          <w:color w:val="424242"/>
        </w:rPr>
        <w:t>metricstimestart </w:t>
      </w:r>
      <w:r>
        <w:rPr>
          <w:color w:val="424242"/>
        </w:rPr>
        <w:t>— возвращаются метрики для сущности после указанной метки времени;</w:t>
      </w:r>
    </w:p>
    <w:p w14:paraId="0AD93FDE" w14:textId="77777777" w:rsidR="00376567" w:rsidRDefault="00376567" w:rsidP="00376567">
      <w:pPr>
        <w:spacing w:beforeAutospacing="1" w:afterAutospacing="1"/>
        <w:ind w:left="360"/>
        <w:rPr>
          <w:color w:val="424242"/>
        </w:rPr>
      </w:pPr>
      <w:r>
        <w:rPr>
          <w:rStyle w:val="Strong"/>
          <w:i/>
          <w:iCs/>
          <w:color w:val="424242"/>
        </w:rPr>
        <w:t>metricstimeend </w:t>
      </w:r>
      <w:r>
        <w:rPr>
          <w:color w:val="424242"/>
        </w:rPr>
        <w:t>— возвращаются метрики для сущности до указанной метки времени;</w:t>
      </w:r>
    </w:p>
    <w:p w14:paraId="4B73ED55" w14:textId="77777777" w:rsidR="00376567" w:rsidRDefault="00376567" w:rsidP="00376567">
      <w:pPr>
        <w:spacing w:beforeAutospacing="1" w:afterAutospacing="1"/>
        <w:ind w:left="360"/>
        <w:rPr>
          <w:color w:val="424242"/>
        </w:rPr>
      </w:pPr>
      <w:r>
        <w:rPr>
          <w:rStyle w:val="Strong"/>
          <w:i/>
          <w:iCs/>
          <w:color w:val="424242"/>
        </w:rPr>
        <w:t>fromid </w:t>
      </w:r>
      <w:r>
        <w:rPr>
          <w:color w:val="424242"/>
        </w:rPr>
        <w:t>— возвращение набора сущностей приложения из заданного </w:t>
      </w:r>
      <w:r>
        <w:rPr>
          <w:rStyle w:val="Strong"/>
          <w:i/>
          <w:iCs/>
          <w:color w:val="424242"/>
        </w:rPr>
        <w:t>fromid</w:t>
      </w:r>
      <w:r>
        <w:rPr>
          <w:color w:val="424242"/>
        </w:rPr>
        <w:t>. Набор сущностей включает указанный </w:t>
      </w:r>
      <w:r>
        <w:rPr>
          <w:rStyle w:val="Strong"/>
          <w:i/>
          <w:iCs/>
          <w:color w:val="424242"/>
        </w:rPr>
        <w:t>fromid</w:t>
      </w:r>
      <w:r>
        <w:rPr>
          <w:color w:val="424242"/>
        </w:rPr>
        <w:t>. Значение </w:t>
      </w:r>
      <w:r>
        <w:rPr>
          <w:rStyle w:val="Strong"/>
          <w:i/>
          <w:iCs/>
          <w:color w:val="424242"/>
        </w:rPr>
        <w:t>fromid </w:t>
      </w:r>
      <w:r>
        <w:rPr>
          <w:color w:val="424242"/>
        </w:rPr>
        <w:t>должно быть взято из информационного ключа </w:t>
      </w:r>
      <w:r>
        <w:rPr>
          <w:rStyle w:val="Strong"/>
          <w:i/>
          <w:iCs/>
          <w:color w:val="424242"/>
        </w:rPr>
        <w:t>FROM_ID </w:t>
      </w:r>
      <w:r>
        <w:rPr>
          <w:color w:val="424242"/>
        </w:rPr>
        <w:t>в отправленном ранее ответе потока сущности.</w:t>
      </w:r>
    </w:p>
    <w:p w14:paraId="3964ACDF"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Пример ответа JSON</w:t>
      </w:r>
      <w:r>
        <w:rPr>
          <w:color w:val="424242"/>
        </w:rPr>
        <w:t>:</w:t>
      </w:r>
    </w:p>
    <w:p w14:paraId="6648BC6E"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0F71A480" w14:textId="46876D35"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15C0827E" w14:textId="547565E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"metrics": [],</w:t>
      </w:r>
    </w:p>
    <w:p w14:paraId="155AD3E6" w14:textId="36D42B43"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"events": [],</w:t>
      </w:r>
    </w:p>
    <w:p w14:paraId="587FD3E7" w14:textId="048C6DFA"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"id": "application_1460419579913_0002",</w:t>
      </w:r>
    </w:p>
    <w:p w14:paraId="3AF12B58" w14:textId="1A63D1FC"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"type": "YARN_APPLICATION",</w:t>
      </w:r>
    </w:p>
    <w:p w14:paraId="5118B46C" w14:textId="027B72F0"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"createdtime": 1460419580171,</w:t>
      </w:r>
    </w:p>
    <w:p w14:paraId="3BCE6AD3" w14:textId="54F5121D"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"info": {</w:t>
      </w:r>
    </w:p>
    <w:p w14:paraId="78E50773" w14:textId="58C4D3D4"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"UID": "test-cluster!sjlee!ds-date!1460419580171!application_1460419579913_0002"</w:t>
      </w:r>
    </w:p>
    <w:p w14:paraId="055BCF13" w14:textId="11FF4F13"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"FROM_ID": "test-cluster!sjlee!ds-date!1460419580171!application_1460419579913_0002",</w:t>
      </w:r>
    </w:p>
    <w:p w14:paraId="2E23CEF7" w14:textId="0A894454"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2EC7A303" w14:textId="4F0EF560"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"configs": {},</w:t>
      </w:r>
    </w:p>
    <w:p w14:paraId="3BC5764B" w14:textId="0BE839D2"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"isrelatedto": {},</w:t>
      </w:r>
    </w:p>
    <w:p w14:paraId="2157EAAC" w14:textId="66FEEDE0"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"relatesto": {}</w:t>
      </w:r>
    </w:p>
    <w:p w14:paraId="44D290A4" w14:textId="5CF89A3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5D03BA58"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w:t>
      </w:r>
    </w:p>
    <w:p w14:paraId="7310A8D8" w14:textId="77777777" w:rsidR="00376567" w:rsidRPr="00376567" w:rsidRDefault="00376567" w:rsidP="00376567">
      <w:pPr>
        <w:ind w:left="360"/>
        <w:rPr>
          <w:rFonts w:cs="Times New Roman"/>
          <w:color w:val="424242"/>
          <w:sz w:val="24"/>
          <w:szCs w:val="24"/>
        </w:rPr>
      </w:pPr>
      <w:r w:rsidRPr="00376567">
        <w:rPr>
          <w:color w:val="424242"/>
        </w:rPr>
        <w:t>Copy</w:t>
      </w:r>
    </w:p>
    <w:p w14:paraId="612A4F5E"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Код ответа</w:t>
      </w:r>
      <w:r>
        <w:rPr>
          <w:color w:val="424242"/>
        </w:rPr>
        <w:t>:</w:t>
      </w:r>
    </w:p>
    <w:p w14:paraId="2F33AE61" w14:textId="77777777" w:rsidR="00376567" w:rsidRDefault="00376567" w:rsidP="00376567">
      <w:pPr>
        <w:ind w:left="360"/>
        <w:rPr>
          <w:color w:val="424242"/>
        </w:rPr>
      </w:pPr>
      <w:r>
        <w:rPr>
          <w:rStyle w:val="Strong"/>
          <w:i/>
          <w:iCs/>
          <w:color w:val="424242"/>
        </w:rPr>
        <w:t>HTTP 200 (ОК)</w:t>
      </w:r>
      <w:r>
        <w:rPr>
          <w:color w:val="424242"/>
        </w:rPr>
        <w:t> — успех;</w:t>
      </w:r>
    </w:p>
    <w:p w14:paraId="6CB581EC" w14:textId="77777777" w:rsidR="00376567" w:rsidRDefault="00376567" w:rsidP="00376567">
      <w:pPr>
        <w:spacing w:beforeAutospacing="1" w:afterAutospacing="1"/>
        <w:ind w:left="360"/>
        <w:rPr>
          <w:color w:val="424242"/>
        </w:rPr>
      </w:pPr>
      <w:r>
        <w:rPr>
          <w:rStyle w:val="Strong"/>
          <w:i/>
          <w:iCs/>
          <w:color w:val="424242"/>
        </w:rPr>
        <w:t>HTTP 400 (Bad Request)</w:t>
      </w:r>
      <w:r>
        <w:rPr>
          <w:color w:val="424242"/>
        </w:rPr>
        <w:t> — какая-либо проблема при синтаксическом анализе запроса;</w:t>
      </w:r>
    </w:p>
    <w:p w14:paraId="0A462DE7" w14:textId="77777777" w:rsidR="00376567" w:rsidRDefault="00376567" w:rsidP="00376567">
      <w:pPr>
        <w:spacing w:beforeAutospacing="1" w:afterAutospacing="1"/>
        <w:ind w:left="360"/>
        <w:rPr>
          <w:color w:val="424242"/>
        </w:rPr>
      </w:pPr>
      <w:r>
        <w:rPr>
          <w:rStyle w:val="Strong"/>
          <w:i/>
          <w:iCs/>
          <w:color w:val="424242"/>
        </w:rPr>
        <w:t>HTTP 500 (Internal Server Error)</w:t>
      </w:r>
      <w:r>
        <w:rPr>
          <w:color w:val="424242"/>
        </w:rPr>
        <w:t> — неустранимые ошибки при возвращении данных.</w:t>
      </w:r>
    </w:p>
    <w:p w14:paraId="415BB170" w14:textId="77777777" w:rsidR="00376567" w:rsidRDefault="00376567" w:rsidP="00376567">
      <w:pPr>
        <w:pStyle w:val="Heading4"/>
        <w:numPr>
          <w:ilvl w:val="0"/>
          <w:numId w:val="0"/>
        </w:numPr>
        <w:spacing w:before="120" w:after="0"/>
        <w:ind w:left="2520"/>
        <w:rPr>
          <w:color w:val="616161"/>
        </w:rPr>
      </w:pPr>
      <w:r>
        <w:rPr>
          <w:color w:val="616161"/>
        </w:rPr>
        <w:t>4.3.12.6 Query app</w:t>
      </w:r>
    </w:p>
    <w:p w14:paraId="75B2EA34" w14:textId="77777777" w:rsidR="00376567" w:rsidRDefault="00376567" w:rsidP="00376567">
      <w:pPr>
        <w:pStyle w:val="NormalWeb"/>
        <w:spacing w:before="0" w:beforeAutospacing="0" w:after="0" w:afterAutospacing="0"/>
        <w:ind w:left="360"/>
        <w:rPr>
          <w:color w:val="424242"/>
        </w:rPr>
      </w:pPr>
      <w:r>
        <w:rPr>
          <w:color w:val="424242"/>
        </w:rPr>
        <w:t>С помощью данного API можно запрашивать одно приложение </w:t>
      </w:r>
      <w:r>
        <w:rPr>
          <w:rStyle w:val="Strong"/>
          <w:rFonts w:eastAsiaTheme="majorEastAsia"/>
          <w:color w:val="424242"/>
        </w:rPr>
        <w:t>YARN</w:t>
      </w:r>
      <w:r>
        <w:rPr>
          <w:color w:val="424242"/>
        </w:rPr>
        <w:t>, идентифицированное кластером ID-приложения. Если используется конечная точка REST без имени кластера, берется кластер, указанный в конфигурации </w:t>
      </w:r>
      <w:r>
        <w:rPr>
          <w:rStyle w:val="Strong"/>
          <w:rFonts w:eastAsiaTheme="majorEastAsia"/>
          <w:i/>
          <w:iCs/>
          <w:color w:val="424242"/>
        </w:rPr>
        <w:t>yarn.resourcemanager.cluster-id</w:t>
      </w:r>
      <w:r>
        <w:rPr>
          <w:color w:val="424242"/>
        </w:rPr>
        <w:t> в </w:t>
      </w:r>
      <w:r>
        <w:rPr>
          <w:rStyle w:val="Strong"/>
          <w:rFonts w:eastAsiaTheme="majorEastAsia"/>
          <w:i/>
          <w:iCs/>
          <w:color w:val="424242"/>
        </w:rPr>
        <w:t>yarn-site.xml</w:t>
      </w:r>
      <w:r>
        <w:rPr>
          <w:color w:val="424242"/>
        </w:rPr>
        <w:t>. Информация о контексте потока, то есть пользователь, имя потока и run id, не являются обязательными, но если они указаны в параметре запроса, это может исключить необходимость в дополнительной операции для получения информации о контексте потока на основе id кластера и приложения.</w:t>
      </w:r>
    </w:p>
    <w:p w14:paraId="6BCFC8E5"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HTTP</w:t>
      </w:r>
      <w:r>
        <w:rPr>
          <w:color w:val="424242"/>
        </w:rPr>
        <w:t>:</w:t>
      </w:r>
    </w:p>
    <w:p w14:paraId="1D5AEAB6"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GET /ws/v2/timeline/clusters/{cluster name}/apps/{app id}</w:t>
      </w:r>
    </w:p>
    <w:p w14:paraId="43EB02C9" w14:textId="77777777" w:rsidR="00376567" w:rsidRDefault="00376567" w:rsidP="00376567">
      <w:pPr>
        <w:pStyle w:val="HTMLPreformatted"/>
        <w:shd w:val="clear" w:color="auto" w:fill="212121"/>
        <w:rPr>
          <w:rStyle w:val="HTMLCode"/>
          <w:rFonts w:ascii="Roboto Mono" w:hAnsi="Roboto Mono"/>
          <w:color w:val="FFFFFF"/>
        </w:rPr>
      </w:pPr>
    </w:p>
    <w:p w14:paraId="29D6BB7A"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or</w:t>
      </w:r>
    </w:p>
    <w:p w14:paraId="2DE304B9" w14:textId="77777777" w:rsidR="00376567" w:rsidRDefault="00376567" w:rsidP="00376567">
      <w:pPr>
        <w:pStyle w:val="HTMLPreformatted"/>
        <w:shd w:val="clear" w:color="auto" w:fill="212121"/>
        <w:rPr>
          <w:rStyle w:val="HTMLCode"/>
          <w:rFonts w:ascii="Roboto Mono" w:hAnsi="Roboto Mono"/>
          <w:color w:val="FFFFFF"/>
        </w:rPr>
      </w:pPr>
    </w:p>
    <w:p w14:paraId="7938F908"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GET /ws/v2/timeline/apps/{app id}</w:t>
      </w:r>
    </w:p>
    <w:p w14:paraId="19B6A138" w14:textId="77777777" w:rsidR="00376567" w:rsidRPr="00376567" w:rsidRDefault="00376567" w:rsidP="00376567">
      <w:pPr>
        <w:ind w:left="360"/>
        <w:rPr>
          <w:rFonts w:cs="Times New Roman"/>
          <w:color w:val="424242"/>
          <w:sz w:val="24"/>
          <w:szCs w:val="24"/>
        </w:rPr>
      </w:pPr>
      <w:r w:rsidRPr="00376567">
        <w:rPr>
          <w:color w:val="424242"/>
        </w:rPr>
        <w:t>Copy</w:t>
      </w:r>
    </w:p>
    <w:p w14:paraId="0E5397D2"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Поддерживаемые параметры запроса</w:t>
      </w:r>
      <w:r>
        <w:rPr>
          <w:color w:val="424242"/>
        </w:rPr>
        <w:t>:</w:t>
      </w:r>
    </w:p>
    <w:p w14:paraId="37F408CA" w14:textId="77777777" w:rsidR="00376567" w:rsidRDefault="00376567" w:rsidP="00376567">
      <w:pPr>
        <w:ind w:left="360"/>
        <w:rPr>
          <w:color w:val="424242"/>
        </w:rPr>
      </w:pPr>
      <w:r>
        <w:rPr>
          <w:rStyle w:val="Strong"/>
          <w:i/>
          <w:iCs/>
          <w:color w:val="424242"/>
        </w:rPr>
        <w:t>userid </w:t>
      </w:r>
      <w:r>
        <w:rPr>
          <w:color w:val="424242"/>
        </w:rPr>
        <w:t>— возвращает приложения, принадлежащие данному пользователю. Параметр запроса должен быть указан вместе с параметрами </w:t>
      </w:r>
      <w:r>
        <w:rPr>
          <w:rStyle w:val="Strong"/>
          <w:i/>
          <w:iCs/>
          <w:color w:val="424242"/>
        </w:rPr>
        <w:t>flowname </w:t>
      </w:r>
      <w:r>
        <w:rPr>
          <w:color w:val="424242"/>
        </w:rPr>
        <w:t>и </w:t>
      </w:r>
      <w:r>
        <w:rPr>
          <w:rStyle w:val="Strong"/>
          <w:i/>
          <w:iCs/>
          <w:color w:val="424242"/>
        </w:rPr>
        <w:t>flowrunid</w:t>
      </w:r>
      <w:r>
        <w:rPr>
          <w:color w:val="424242"/>
        </w:rPr>
        <w:t>, в противном случае он игнорируется. Если все три параметра не заданы, то извлекать информацию о контексте потока приходится при выполнении запроса на основе </w:t>
      </w:r>
      <w:r>
        <w:rPr>
          <w:rStyle w:val="Strong"/>
          <w:i/>
          <w:iCs/>
          <w:color w:val="424242"/>
        </w:rPr>
        <w:t>id </w:t>
      </w:r>
      <w:r>
        <w:rPr>
          <w:color w:val="424242"/>
        </w:rPr>
        <w:t>кластера и приложения;</w:t>
      </w:r>
    </w:p>
    <w:p w14:paraId="2801FB63" w14:textId="77777777" w:rsidR="00376567" w:rsidRDefault="00376567" w:rsidP="00376567">
      <w:pPr>
        <w:spacing w:beforeAutospacing="1" w:afterAutospacing="1"/>
        <w:ind w:left="360"/>
        <w:rPr>
          <w:color w:val="424242"/>
        </w:rPr>
      </w:pPr>
      <w:r>
        <w:rPr>
          <w:rStyle w:val="Strong"/>
          <w:i/>
          <w:iCs/>
          <w:color w:val="424242"/>
        </w:rPr>
        <w:t>flowname </w:t>
      </w:r>
      <w:r>
        <w:rPr>
          <w:color w:val="424242"/>
        </w:rPr>
        <w:t>— возвращает приложения, принадлежащие данному имени потока. Параметр запроса должен быть указан вместе с параметрами </w:t>
      </w:r>
      <w:r>
        <w:rPr>
          <w:rStyle w:val="Strong"/>
          <w:i/>
          <w:iCs/>
          <w:color w:val="424242"/>
        </w:rPr>
        <w:t>userid </w:t>
      </w:r>
      <w:r>
        <w:rPr>
          <w:color w:val="424242"/>
        </w:rPr>
        <w:t>и </w:t>
      </w:r>
      <w:r>
        <w:rPr>
          <w:rStyle w:val="Strong"/>
          <w:i/>
          <w:iCs/>
          <w:color w:val="424242"/>
        </w:rPr>
        <w:t>flowrunid</w:t>
      </w:r>
      <w:r>
        <w:rPr>
          <w:color w:val="424242"/>
        </w:rPr>
        <w:t>, в противном случае он игнорируется. Если все три параметра не заданы, то извлекать информацию о контексте потока приходится при выполнении запроса на основе </w:t>
      </w:r>
      <w:r>
        <w:rPr>
          <w:rStyle w:val="Strong"/>
          <w:i/>
          <w:iCs/>
          <w:color w:val="424242"/>
        </w:rPr>
        <w:t>id </w:t>
      </w:r>
      <w:r>
        <w:rPr>
          <w:color w:val="424242"/>
        </w:rPr>
        <w:t>кластера и приложения;</w:t>
      </w:r>
    </w:p>
    <w:p w14:paraId="6F15BBCF" w14:textId="77777777" w:rsidR="00376567" w:rsidRDefault="00376567" w:rsidP="00376567">
      <w:pPr>
        <w:spacing w:beforeAutospacing="1" w:afterAutospacing="1"/>
        <w:ind w:left="360"/>
        <w:rPr>
          <w:color w:val="424242"/>
        </w:rPr>
      </w:pPr>
      <w:r>
        <w:rPr>
          <w:rStyle w:val="Strong"/>
          <w:i/>
          <w:iCs/>
          <w:color w:val="424242"/>
        </w:rPr>
        <w:t>flowrunid </w:t>
      </w:r>
      <w:r>
        <w:rPr>
          <w:color w:val="424242"/>
        </w:rPr>
        <w:t>— возвращает приложения, принадлежащие данному идентификатору </w:t>
      </w:r>
      <w:r>
        <w:rPr>
          <w:rStyle w:val="Strong"/>
          <w:i/>
          <w:iCs/>
          <w:color w:val="424242"/>
        </w:rPr>
        <w:t>flow run</w:t>
      </w:r>
      <w:r>
        <w:rPr>
          <w:color w:val="424242"/>
        </w:rPr>
        <w:t>. Параметр запроса должен быть указан вместе с параметрами </w:t>
      </w:r>
      <w:r>
        <w:rPr>
          <w:rStyle w:val="Strong"/>
          <w:i/>
          <w:iCs/>
          <w:color w:val="424242"/>
        </w:rPr>
        <w:t>userid </w:t>
      </w:r>
      <w:r>
        <w:rPr>
          <w:color w:val="424242"/>
        </w:rPr>
        <w:t>и </w:t>
      </w:r>
      <w:r>
        <w:rPr>
          <w:rStyle w:val="Strong"/>
          <w:i/>
          <w:iCs/>
          <w:color w:val="424242"/>
        </w:rPr>
        <w:t>flowname</w:t>
      </w:r>
      <w:r>
        <w:rPr>
          <w:color w:val="424242"/>
        </w:rPr>
        <w:t>, в противном случае он игнорируется. Если все три параметра не заданы, то извлекать информацию о контексте потока приходится при выполнении запроса на основе </w:t>
      </w:r>
      <w:r>
        <w:rPr>
          <w:rStyle w:val="Strong"/>
          <w:i/>
          <w:iCs/>
          <w:color w:val="424242"/>
        </w:rPr>
        <w:t>id </w:t>
      </w:r>
      <w:r>
        <w:rPr>
          <w:color w:val="424242"/>
        </w:rPr>
        <w:t>кластера и приложения;</w:t>
      </w:r>
    </w:p>
    <w:p w14:paraId="2FD2F2E7" w14:textId="77777777" w:rsidR="00376567" w:rsidRDefault="00376567" w:rsidP="00376567">
      <w:pPr>
        <w:spacing w:beforeAutospacing="1" w:afterAutospacing="1"/>
        <w:ind w:left="360"/>
        <w:rPr>
          <w:color w:val="424242"/>
        </w:rPr>
      </w:pPr>
      <w:r>
        <w:rPr>
          <w:rStyle w:val="Strong"/>
          <w:i/>
          <w:iCs/>
          <w:color w:val="424242"/>
        </w:rPr>
        <w:t>metricstoretrieve </w:t>
      </w:r>
      <w:r>
        <w:rPr>
          <w:color w:val="424242"/>
        </w:rPr>
        <w:t>— определяет, какие метрики извлекать, и отправляет обратно в ответе. Может быть выражением вида: (</w:t>
      </w:r>
      <w:r>
        <w:rPr>
          <w:rStyle w:val="Strong"/>
          <w:i/>
          <w:iCs/>
          <w:color w:val="424242"/>
        </w:rPr>
        <w:t>&lt;metricprefix&gt;,&lt;metricprefix&gt;,&lt;metricprefix&gt;,&lt;metricprefix&gt;…</w:t>
      </w:r>
      <w:r>
        <w:rPr>
          <w:color w:val="424242"/>
        </w:rPr>
        <w:t>) — разделённый запятыми список id-префиксов метрики. В таком случае извлекаются все соответствующие указанным префиксам метрики. Для простого выражения скобки необязательны. Альтернативно, выражения могут иметь такую форму: </w:t>
      </w:r>
      <w:r>
        <w:rPr>
          <w:rStyle w:val="Strong"/>
          <w:i/>
          <w:iCs/>
          <w:color w:val="424242"/>
        </w:rPr>
        <w:t>!(&lt;metricprefix&gt;,&lt;metricprefix&gt;,&lt;metricprefix&gt;,&lt;metricprefix&gt;…)</w:t>
      </w:r>
      <w:r>
        <w:rPr>
          <w:color w:val="424242"/>
        </w:rPr>
        <w:t> — что тоже указывает на разделённый запятыми список id-префиксов метрики, но в таком случае извлекаются только не соответствующие ни одному из префиксов метрики. Если параметр задан, метрики извлекаются независимо от того, указаны ли они в полях </w:t>
      </w:r>
      <w:r>
        <w:rPr>
          <w:rStyle w:val="Strong"/>
          <w:i/>
          <w:iCs/>
          <w:color w:val="424242"/>
        </w:rPr>
        <w:t>METRICS </w:t>
      </w:r>
      <w:r>
        <w:rPr>
          <w:color w:val="424242"/>
        </w:rPr>
        <w:t>параметра запроса или нет. Важно обратить внимание, что небезопасные символы URL, такие как пробелы, должны быть соответствующим образом закодированы;</w:t>
      </w:r>
    </w:p>
    <w:p w14:paraId="4ABD67C0" w14:textId="77777777" w:rsidR="00376567" w:rsidRDefault="00376567" w:rsidP="00376567">
      <w:pPr>
        <w:spacing w:beforeAutospacing="1" w:afterAutospacing="1"/>
        <w:ind w:left="360"/>
        <w:rPr>
          <w:color w:val="424242"/>
        </w:rPr>
      </w:pPr>
      <w:r>
        <w:rPr>
          <w:rStyle w:val="Strong"/>
          <w:i/>
          <w:iCs/>
          <w:color w:val="424242"/>
        </w:rPr>
        <w:t>confstoretrieve </w:t>
      </w:r>
      <w:r>
        <w:rPr>
          <w:color w:val="424242"/>
        </w:rPr>
        <w:t>— определяет, какие конфигурации извлекать, и отправляет обратно в ответе. Может быть выражением вида: </w:t>
      </w:r>
      <w:r>
        <w:rPr>
          <w:rStyle w:val="Strong"/>
          <w:i/>
          <w:iCs/>
          <w:color w:val="424242"/>
        </w:rPr>
        <w:t>(&lt;config_name_prefix&gt;,&lt;config_name_prefix&gt;,&lt;config_name_prefix&gt;,&lt;config_name_prefix&gt;…)</w:t>
      </w:r>
      <w:r>
        <w:rPr>
          <w:color w:val="424242"/>
        </w:rPr>
        <w:t> — разделённый запятыми список префиксов имени конфигурации. В таком случае извлекаются все соответствующие указанным префиксам конфигурации. Для простого выражения скобки необязательны. Альтернативно, выражения могут иметь такую форму: </w:t>
      </w:r>
      <w:r>
        <w:rPr>
          <w:rStyle w:val="Strong"/>
          <w:i/>
          <w:iCs/>
          <w:color w:val="424242"/>
        </w:rPr>
        <w:t>!(&lt;config_name_prefix&gt;,&lt;config_name_prefix&gt;,&lt;config_name_prefix&gt;,&lt;config_name_prefix&gt;…)</w:t>
      </w:r>
      <w:r>
        <w:rPr>
          <w:color w:val="424242"/>
        </w:rPr>
        <w:t> — что тоже указывает на разделённый запятыми список префиксов имени конфигурации, но в таком случае извлекаются только не соответствующие ни одному из префиксов конфигурации. Если параметр задан, конфигурации извлекаются независимо от того, указаны ли они в полях </w:t>
      </w:r>
      <w:r>
        <w:rPr>
          <w:rStyle w:val="Strong"/>
          <w:i/>
          <w:iCs/>
          <w:color w:val="424242"/>
        </w:rPr>
        <w:t>CONFIGS </w:t>
      </w:r>
      <w:r>
        <w:rPr>
          <w:color w:val="424242"/>
        </w:rPr>
        <w:t>параметра запроса или нет. Важно обратить внимание, что небезопасные символы URL, такие как пробелы, должны быть соответствующим образом закодированы;</w:t>
      </w:r>
    </w:p>
    <w:p w14:paraId="5F4216CD" w14:textId="77777777" w:rsidR="00376567" w:rsidRDefault="00376567" w:rsidP="00376567">
      <w:pPr>
        <w:spacing w:beforeAutospacing="1" w:afterAutospacing="1"/>
        <w:ind w:left="360"/>
        <w:rPr>
          <w:color w:val="424242"/>
        </w:rPr>
      </w:pPr>
      <w:r>
        <w:rPr>
          <w:rStyle w:val="Strong"/>
          <w:i/>
          <w:iCs/>
          <w:color w:val="424242"/>
        </w:rPr>
        <w:t>fields </w:t>
      </w:r>
      <w:r>
        <w:rPr>
          <w:color w:val="424242"/>
        </w:rPr>
        <w:t>— определяет поля для извлечения. Возможные значения для полей: </w:t>
      </w:r>
      <w:r>
        <w:rPr>
          <w:rStyle w:val="Strong"/>
          <w:i/>
          <w:iCs/>
          <w:color w:val="424242"/>
        </w:rPr>
        <w:t>EVENTS, INFO, CONFIGS, METRICS, RELATES_TO, IS_RELATED_TO</w:t>
      </w:r>
      <w:r>
        <w:rPr>
          <w:color w:val="424242"/>
        </w:rPr>
        <w:t> и </w:t>
      </w:r>
      <w:r>
        <w:rPr>
          <w:rStyle w:val="Strong"/>
          <w:i/>
          <w:iCs/>
          <w:color w:val="424242"/>
        </w:rPr>
        <w:t>ALL</w:t>
      </w:r>
      <w:r>
        <w:rPr>
          <w:color w:val="424242"/>
        </w:rPr>
        <w:t>. Если указано </w:t>
      </w:r>
      <w:r>
        <w:rPr>
          <w:rStyle w:val="Strong"/>
          <w:i/>
          <w:iCs/>
          <w:color w:val="424242"/>
        </w:rPr>
        <w:t>ALL</w:t>
      </w:r>
      <w:r>
        <w:rPr>
          <w:color w:val="424242"/>
        </w:rPr>
        <w:t>, извлекаются все поля. Может быть указано несколько полей в виде списка через запятую. Если ни одно поле не указано, в ответе возвращается id-приложения, тип (эквивалент </w:t>
      </w:r>
      <w:r>
        <w:rPr>
          <w:rStyle w:val="Strong"/>
          <w:i/>
          <w:iCs/>
          <w:color w:val="424242"/>
        </w:rPr>
        <w:t>YARN_APPLICATION</w:t>
      </w:r>
      <w:r>
        <w:rPr>
          <w:color w:val="424242"/>
        </w:rPr>
        <w:t>), время создания приложения и </w:t>
      </w:r>
      <w:r>
        <w:rPr>
          <w:rStyle w:val="Strong"/>
          <w:i/>
          <w:iCs/>
          <w:color w:val="424242"/>
        </w:rPr>
        <w:t>UID </w:t>
      </w:r>
      <w:r>
        <w:rPr>
          <w:color w:val="424242"/>
        </w:rPr>
        <w:t>из поля </w:t>
      </w:r>
      <w:r>
        <w:rPr>
          <w:rStyle w:val="Strong"/>
          <w:i/>
          <w:iCs/>
          <w:color w:val="424242"/>
        </w:rPr>
        <w:t>info</w:t>
      </w:r>
      <w:r>
        <w:rPr>
          <w:color w:val="424242"/>
        </w:rPr>
        <w:t>;</w:t>
      </w:r>
    </w:p>
    <w:p w14:paraId="05719F73" w14:textId="77777777" w:rsidR="00376567" w:rsidRDefault="00376567" w:rsidP="00376567">
      <w:pPr>
        <w:spacing w:beforeAutospacing="1" w:afterAutospacing="1"/>
        <w:ind w:left="360"/>
        <w:rPr>
          <w:color w:val="424242"/>
        </w:rPr>
      </w:pPr>
      <w:r>
        <w:rPr>
          <w:rStyle w:val="Strong"/>
          <w:i/>
          <w:iCs/>
          <w:color w:val="424242"/>
        </w:rPr>
        <w:t>metricslimit </w:t>
      </w:r>
      <w:r>
        <w:rPr>
          <w:color w:val="424242"/>
        </w:rPr>
        <w:t>— определяет количество возвращаемых метрик. Учитывается только в случае, если поля содержат </w:t>
      </w:r>
      <w:r>
        <w:rPr>
          <w:rStyle w:val="Strong"/>
          <w:i/>
          <w:iCs/>
          <w:color w:val="424242"/>
        </w:rPr>
        <w:t>METRICS/ALL</w:t>
      </w:r>
      <w:r>
        <w:rPr>
          <w:color w:val="424242"/>
        </w:rPr>
        <w:t> или указан </w:t>
      </w:r>
      <w:r>
        <w:rPr>
          <w:rStyle w:val="Strong"/>
          <w:i/>
          <w:iCs/>
          <w:color w:val="424242"/>
        </w:rPr>
        <w:t>metricstoretrieve</w:t>
      </w:r>
      <w:r>
        <w:rPr>
          <w:color w:val="424242"/>
        </w:rPr>
        <w:t>. В иных случаях игнорируется. Максимально возможным значением может быть максимальное значение Integer. Если параметр не указан или имеет значение меньше 1, и при этом метрики должны быть получены, то </w:t>
      </w:r>
      <w:r>
        <w:rPr>
          <w:rStyle w:val="Strong"/>
          <w:i/>
          <w:iCs/>
          <w:color w:val="424242"/>
        </w:rPr>
        <w:t>metricslimit </w:t>
      </w:r>
      <w:r>
        <w:rPr>
          <w:color w:val="424242"/>
        </w:rPr>
        <w:t>рассматривается как 1, и возвращает последнее значение метрики (метрик);</w:t>
      </w:r>
    </w:p>
    <w:p w14:paraId="72FEC49C" w14:textId="77777777" w:rsidR="00376567" w:rsidRDefault="00376567" w:rsidP="00376567">
      <w:pPr>
        <w:spacing w:beforeAutospacing="1" w:afterAutospacing="1"/>
        <w:ind w:left="360"/>
        <w:rPr>
          <w:color w:val="424242"/>
        </w:rPr>
      </w:pPr>
      <w:r>
        <w:rPr>
          <w:rStyle w:val="Strong"/>
          <w:i/>
          <w:iCs/>
          <w:color w:val="424242"/>
        </w:rPr>
        <w:t>metricstimestart </w:t>
      </w:r>
      <w:r>
        <w:rPr>
          <w:color w:val="424242"/>
        </w:rPr>
        <w:t>— возвращаются метрики для сущности после указанной метки времени;</w:t>
      </w:r>
    </w:p>
    <w:p w14:paraId="32C9799A" w14:textId="77777777" w:rsidR="00376567" w:rsidRDefault="00376567" w:rsidP="00376567">
      <w:pPr>
        <w:spacing w:beforeAutospacing="1" w:afterAutospacing="1"/>
        <w:ind w:left="360"/>
        <w:rPr>
          <w:color w:val="424242"/>
        </w:rPr>
      </w:pPr>
      <w:r>
        <w:rPr>
          <w:rStyle w:val="Strong"/>
          <w:i/>
          <w:iCs/>
          <w:color w:val="424242"/>
        </w:rPr>
        <w:t>metricstimeend </w:t>
      </w:r>
      <w:r>
        <w:rPr>
          <w:color w:val="424242"/>
        </w:rPr>
        <w:t>— возвращаются метрики для сущности до указанной метки времени.</w:t>
      </w:r>
    </w:p>
    <w:p w14:paraId="764AD632"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Пример ответа JSON</w:t>
      </w:r>
      <w:r>
        <w:rPr>
          <w:color w:val="424242"/>
        </w:rPr>
        <w:t>:</w:t>
      </w:r>
    </w:p>
    <w:p w14:paraId="3008206B"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42D0840F" w14:textId="0C5B36C9"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"metrics": [],</w:t>
      </w:r>
    </w:p>
    <w:p w14:paraId="54670F76" w14:textId="22517B5D"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"events": [],</w:t>
      </w:r>
    </w:p>
    <w:p w14:paraId="10C8FDCF" w14:textId="2AF6570F"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"id": "application_1460419579913_0002",</w:t>
      </w:r>
    </w:p>
    <w:p w14:paraId="09BD9CCF" w14:textId="47769DBC"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"type": "YARN_APPLICATION",</w:t>
      </w:r>
    </w:p>
    <w:p w14:paraId="4A3563ED" w14:textId="2C8E137C"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"createdtime": 1460419580171,</w:t>
      </w:r>
    </w:p>
    <w:p w14:paraId="7D4753CF" w14:textId="618E3BE2"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"info": {</w:t>
      </w:r>
    </w:p>
    <w:p w14:paraId="34672ECD" w14:textId="289C4404"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"UID": "test-cluster!sjlee!ds-date!1460419580171!application_1460419579913_0002"</w:t>
      </w:r>
    </w:p>
    <w:p w14:paraId="757B3906" w14:textId="0DEA0B0C"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1347911F" w14:textId="66B68AAC"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"configs": {},</w:t>
      </w:r>
    </w:p>
    <w:p w14:paraId="3B9701FE" w14:textId="03F2D4FC"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"isrelatedto": {},</w:t>
      </w:r>
    </w:p>
    <w:p w14:paraId="2B343BCD" w14:textId="15E17BA0"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"relatesto": {}</w:t>
      </w:r>
    </w:p>
    <w:p w14:paraId="0DE6E8BD"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w:t>
      </w:r>
    </w:p>
    <w:p w14:paraId="6E7B5627" w14:textId="77777777" w:rsidR="00376567" w:rsidRPr="00376567" w:rsidRDefault="00376567" w:rsidP="00376567">
      <w:pPr>
        <w:ind w:left="360"/>
        <w:rPr>
          <w:rFonts w:cs="Times New Roman"/>
          <w:color w:val="424242"/>
          <w:sz w:val="24"/>
          <w:szCs w:val="24"/>
        </w:rPr>
      </w:pPr>
      <w:r w:rsidRPr="00376567">
        <w:rPr>
          <w:color w:val="424242"/>
        </w:rPr>
        <w:t>Copy</w:t>
      </w:r>
    </w:p>
    <w:p w14:paraId="0CA4F88D"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Код ответа</w:t>
      </w:r>
      <w:r>
        <w:rPr>
          <w:color w:val="424242"/>
        </w:rPr>
        <w:t>:</w:t>
      </w:r>
    </w:p>
    <w:p w14:paraId="2FDFFFBB" w14:textId="77777777" w:rsidR="00376567" w:rsidRDefault="00376567" w:rsidP="00376567">
      <w:pPr>
        <w:ind w:left="360"/>
        <w:rPr>
          <w:color w:val="424242"/>
        </w:rPr>
      </w:pPr>
      <w:r>
        <w:rPr>
          <w:rStyle w:val="Strong"/>
          <w:i/>
          <w:iCs/>
          <w:color w:val="424242"/>
        </w:rPr>
        <w:t>HTTP 200 (ОК)</w:t>
      </w:r>
      <w:r>
        <w:rPr>
          <w:color w:val="424242"/>
        </w:rPr>
        <w:t> — успех;</w:t>
      </w:r>
    </w:p>
    <w:p w14:paraId="3F627FDA" w14:textId="77777777" w:rsidR="00376567" w:rsidRDefault="00376567" w:rsidP="00376567">
      <w:pPr>
        <w:spacing w:beforeAutospacing="1" w:afterAutospacing="1"/>
        <w:ind w:left="360"/>
        <w:rPr>
          <w:color w:val="424242"/>
        </w:rPr>
      </w:pPr>
      <w:r>
        <w:rPr>
          <w:rStyle w:val="Strong"/>
          <w:i/>
          <w:iCs/>
          <w:color w:val="424242"/>
        </w:rPr>
        <w:t>HTTP 400 (Bad Request)</w:t>
      </w:r>
      <w:r>
        <w:rPr>
          <w:color w:val="424242"/>
        </w:rPr>
        <w:t> — какая-либо проблема при синтаксическом анализе запроса;</w:t>
      </w:r>
    </w:p>
    <w:p w14:paraId="40CF9CA5" w14:textId="77777777" w:rsidR="00376567" w:rsidRDefault="00376567" w:rsidP="00376567">
      <w:pPr>
        <w:spacing w:beforeAutospacing="1" w:afterAutospacing="1"/>
        <w:ind w:left="360"/>
        <w:rPr>
          <w:color w:val="424242"/>
        </w:rPr>
      </w:pPr>
      <w:r>
        <w:rPr>
          <w:rStyle w:val="Strong"/>
          <w:i/>
          <w:iCs/>
          <w:color w:val="424242"/>
        </w:rPr>
        <w:t>HTTP 404 (Not Found)</w:t>
      </w:r>
      <w:r>
        <w:rPr>
          <w:color w:val="424242"/>
        </w:rPr>
        <w:t> — информация о контексте потока не может быть получена или приложение для данного id приложения не может быть найдено;</w:t>
      </w:r>
    </w:p>
    <w:p w14:paraId="77B94699" w14:textId="77777777" w:rsidR="00376567" w:rsidRDefault="00376567" w:rsidP="00376567">
      <w:pPr>
        <w:spacing w:beforeAutospacing="1" w:afterAutospacing="1"/>
        <w:ind w:left="360"/>
        <w:rPr>
          <w:color w:val="424242"/>
        </w:rPr>
      </w:pPr>
      <w:r>
        <w:rPr>
          <w:rStyle w:val="Strong"/>
          <w:i/>
          <w:iCs/>
          <w:color w:val="424242"/>
        </w:rPr>
        <w:t>HTTP 500 (Internal Server Error)</w:t>
      </w:r>
      <w:r>
        <w:rPr>
          <w:color w:val="424242"/>
        </w:rPr>
        <w:t> — неустранимые ошибки при возвращении данных.</w:t>
      </w:r>
    </w:p>
    <w:p w14:paraId="19D64190" w14:textId="77777777" w:rsidR="00376567" w:rsidRDefault="00376567" w:rsidP="00376567">
      <w:pPr>
        <w:pStyle w:val="Heading4"/>
        <w:numPr>
          <w:ilvl w:val="0"/>
          <w:numId w:val="0"/>
        </w:numPr>
        <w:spacing w:before="120" w:after="0"/>
        <w:ind w:left="2520"/>
        <w:rPr>
          <w:color w:val="616161"/>
        </w:rPr>
      </w:pPr>
      <w:r>
        <w:rPr>
          <w:color w:val="616161"/>
        </w:rPr>
        <w:t>4.3.12.7 Query generic entities with in the scope of Application</w:t>
      </w:r>
    </w:p>
    <w:p w14:paraId="4B9DED08" w14:textId="77777777" w:rsidR="00376567" w:rsidRDefault="00376567" w:rsidP="00376567">
      <w:pPr>
        <w:pStyle w:val="NormalWeb"/>
        <w:spacing w:before="0" w:beforeAutospacing="0" w:after="0" w:afterAutospacing="0"/>
        <w:ind w:left="360"/>
        <w:rPr>
          <w:color w:val="424242"/>
        </w:rPr>
      </w:pPr>
      <w:r>
        <w:rPr>
          <w:color w:val="424242"/>
        </w:rPr>
        <w:t>С помощью данного API можно запрашивать общие сущности, идентифицируемые по ID-кластера и приложения и типу сущности для каждой платформы. Если используется конечная точка REST без имени кластера, берется кластер, указанный в конфигурации </w:t>
      </w:r>
      <w:r>
        <w:rPr>
          <w:rStyle w:val="Strong"/>
          <w:rFonts w:eastAsiaTheme="majorEastAsia"/>
          <w:i/>
          <w:iCs/>
          <w:color w:val="424242"/>
        </w:rPr>
        <w:t>yarn.resourcemanager.cluster-id в yarn-site.xml</w:t>
      </w:r>
      <w:r>
        <w:rPr>
          <w:color w:val="424242"/>
        </w:rPr>
        <w:t>. Информация о контексте потока, то есть пользователь, имя потока и run id, не являются обязательными, но если они указаны в параметре запроса, это может исключить необходимость в дополнительной операции для получения информации о контексте потока на основе id кластера и приложения. Если количество совпадающих сущностей превышает установленный лимит, возвращаются последние сущности до достижения предела.</w:t>
      </w:r>
    </w:p>
    <w:p w14:paraId="049B1CD5" w14:textId="77777777" w:rsidR="00376567" w:rsidRDefault="00376567" w:rsidP="00376567">
      <w:pPr>
        <w:pStyle w:val="NormalWeb"/>
        <w:spacing w:before="0" w:beforeAutospacing="0" w:after="0" w:afterAutospacing="0"/>
        <w:ind w:left="360"/>
        <w:rPr>
          <w:color w:val="424242"/>
        </w:rPr>
      </w:pPr>
      <w:r>
        <w:rPr>
          <w:color w:val="424242"/>
        </w:rPr>
        <w:t>Эта конечная точка может использоваться для запроса контейнеров, приложения или любой другой общей сущности, которую клиенты помещают в серверную часть. Например, можно запросить контейнеры, указав тип сущности как </w:t>
      </w:r>
      <w:r>
        <w:rPr>
          <w:rStyle w:val="Strong"/>
          <w:rFonts w:eastAsiaTheme="majorEastAsia"/>
          <w:i/>
          <w:iCs/>
          <w:color w:val="424242"/>
        </w:rPr>
        <w:t>YARN_CONTAINER</w:t>
      </w:r>
      <w:r>
        <w:rPr>
          <w:color w:val="424242"/>
        </w:rPr>
        <w:t> и </w:t>
      </w:r>
      <w:r>
        <w:rPr>
          <w:rStyle w:val="Strong"/>
          <w:rFonts w:eastAsiaTheme="majorEastAsia"/>
          <w:i/>
          <w:iCs/>
          <w:color w:val="424242"/>
        </w:rPr>
        <w:t>YARN_APPLICATION_ATTEMPT</w:t>
      </w:r>
      <w:r>
        <w:rPr>
          <w:color w:val="424242"/>
        </w:rPr>
        <w:t>. Если ни одна из сущностей не соответствует предикатам, возвращается пустой список.</w:t>
      </w:r>
    </w:p>
    <w:p w14:paraId="4DADD173"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HTTP</w:t>
      </w:r>
      <w:r>
        <w:rPr>
          <w:color w:val="424242"/>
        </w:rPr>
        <w:t>:</w:t>
      </w:r>
    </w:p>
    <w:p w14:paraId="2048F9DA"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GET /ws/v2/timeline/clusters/{cluster name}/apps/{app id}/entities/{entity type}</w:t>
      </w:r>
    </w:p>
    <w:p w14:paraId="2AA5E834" w14:textId="77777777" w:rsidR="00376567" w:rsidRDefault="00376567" w:rsidP="00376567">
      <w:pPr>
        <w:pStyle w:val="HTMLPreformatted"/>
        <w:shd w:val="clear" w:color="auto" w:fill="212121"/>
        <w:rPr>
          <w:rStyle w:val="HTMLCode"/>
          <w:rFonts w:ascii="Roboto Mono" w:hAnsi="Roboto Mono"/>
          <w:color w:val="FFFFFF"/>
        </w:rPr>
      </w:pPr>
    </w:p>
    <w:p w14:paraId="39C9DBB9"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or</w:t>
      </w:r>
    </w:p>
    <w:p w14:paraId="0FFF10F7" w14:textId="77777777" w:rsidR="00376567" w:rsidRDefault="00376567" w:rsidP="00376567">
      <w:pPr>
        <w:pStyle w:val="HTMLPreformatted"/>
        <w:shd w:val="clear" w:color="auto" w:fill="212121"/>
        <w:rPr>
          <w:rStyle w:val="HTMLCode"/>
          <w:rFonts w:ascii="Roboto Mono" w:hAnsi="Roboto Mono"/>
          <w:color w:val="FFFFFF"/>
        </w:rPr>
      </w:pPr>
    </w:p>
    <w:p w14:paraId="473A9584"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GET /ws/v2/timeline/apps/{app id}/entities/{entity type}</w:t>
      </w:r>
    </w:p>
    <w:p w14:paraId="2D86D53A" w14:textId="77777777" w:rsidR="00376567" w:rsidRPr="00376567" w:rsidRDefault="00376567" w:rsidP="00376567">
      <w:pPr>
        <w:ind w:left="360"/>
        <w:rPr>
          <w:rFonts w:cs="Times New Roman"/>
          <w:color w:val="424242"/>
          <w:sz w:val="24"/>
          <w:szCs w:val="24"/>
        </w:rPr>
      </w:pPr>
      <w:r w:rsidRPr="00376567">
        <w:rPr>
          <w:color w:val="424242"/>
        </w:rPr>
        <w:t>Copy</w:t>
      </w:r>
    </w:p>
    <w:p w14:paraId="28AED79B"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Поддерживаемые параметры запроса</w:t>
      </w:r>
      <w:r>
        <w:rPr>
          <w:color w:val="424242"/>
        </w:rPr>
        <w:t>:</w:t>
      </w:r>
    </w:p>
    <w:p w14:paraId="56921E5D" w14:textId="77777777" w:rsidR="00376567" w:rsidRDefault="00376567" w:rsidP="00376567">
      <w:pPr>
        <w:ind w:left="360"/>
        <w:rPr>
          <w:color w:val="424242"/>
        </w:rPr>
      </w:pPr>
      <w:r>
        <w:rPr>
          <w:rStyle w:val="Strong"/>
          <w:i/>
          <w:iCs/>
          <w:color w:val="424242"/>
        </w:rPr>
        <w:t>userid</w:t>
      </w:r>
      <w:r>
        <w:rPr>
          <w:color w:val="424242"/>
        </w:rPr>
        <w:t> — возвращает сущности, принадлежащие данному пользователю. Параметр запроса должен быть указан вместе с параметрами </w:t>
      </w:r>
      <w:r>
        <w:rPr>
          <w:rStyle w:val="Strong"/>
          <w:i/>
          <w:iCs/>
          <w:color w:val="424242"/>
        </w:rPr>
        <w:t>flowname </w:t>
      </w:r>
      <w:r>
        <w:rPr>
          <w:color w:val="424242"/>
        </w:rPr>
        <w:t>и </w:t>
      </w:r>
      <w:r>
        <w:rPr>
          <w:rStyle w:val="Strong"/>
          <w:i/>
          <w:iCs/>
          <w:color w:val="424242"/>
        </w:rPr>
        <w:t>flowrunid</w:t>
      </w:r>
      <w:r>
        <w:rPr>
          <w:color w:val="424242"/>
        </w:rPr>
        <w:t>, в противном случае он игнорируется. Если все три параметра не заданы, то извлекать информацию о контексте потока приходится при выполнении запроса на основе </w:t>
      </w:r>
      <w:r>
        <w:rPr>
          <w:rStyle w:val="Strong"/>
          <w:i/>
          <w:iCs/>
          <w:color w:val="424242"/>
        </w:rPr>
        <w:t>id</w:t>
      </w:r>
      <w:r>
        <w:rPr>
          <w:color w:val="424242"/>
        </w:rPr>
        <w:t> кластера и приложения;</w:t>
      </w:r>
    </w:p>
    <w:p w14:paraId="3EA3B372" w14:textId="77777777" w:rsidR="00376567" w:rsidRDefault="00376567" w:rsidP="00376567">
      <w:pPr>
        <w:spacing w:beforeAutospacing="1" w:afterAutospacing="1"/>
        <w:ind w:left="360"/>
        <w:rPr>
          <w:color w:val="424242"/>
        </w:rPr>
      </w:pPr>
      <w:r>
        <w:rPr>
          <w:rStyle w:val="Strong"/>
          <w:i/>
          <w:iCs/>
          <w:color w:val="424242"/>
        </w:rPr>
        <w:t>flowname </w:t>
      </w:r>
      <w:r>
        <w:rPr>
          <w:color w:val="424242"/>
        </w:rPr>
        <w:t>— возвращает сущности, принадлежащие данному имени потока. Параметр запроса должен быть указан вместе с параметрами </w:t>
      </w:r>
      <w:r>
        <w:rPr>
          <w:rStyle w:val="Strong"/>
          <w:i/>
          <w:iCs/>
          <w:color w:val="424242"/>
        </w:rPr>
        <w:t>userid </w:t>
      </w:r>
      <w:r>
        <w:rPr>
          <w:color w:val="424242"/>
        </w:rPr>
        <w:t>и </w:t>
      </w:r>
      <w:r>
        <w:rPr>
          <w:rStyle w:val="Strong"/>
          <w:i/>
          <w:iCs/>
          <w:color w:val="424242"/>
        </w:rPr>
        <w:t>flowrunid</w:t>
      </w:r>
      <w:r>
        <w:rPr>
          <w:color w:val="424242"/>
        </w:rPr>
        <w:t>, в противном случае он игнорируется. Если все три параметра не заданы, то извлекать информацию о контексте потока приходится при выполнении запроса на основе </w:t>
      </w:r>
      <w:r>
        <w:rPr>
          <w:rStyle w:val="Strong"/>
          <w:i/>
          <w:iCs/>
          <w:color w:val="424242"/>
        </w:rPr>
        <w:t>id </w:t>
      </w:r>
      <w:r>
        <w:rPr>
          <w:color w:val="424242"/>
        </w:rPr>
        <w:t>кластера и приложения;</w:t>
      </w:r>
    </w:p>
    <w:p w14:paraId="2927F834" w14:textId="77777777" w:rsidR="00376567" w:rsidRDefault="00376567" w:rsidP="00376567">
      <w:pPr>
        <w:spacing w:beforeAutospacing="1" w:afterAutospacing="1"/>
        <w:ind w:left="360"/>
        <w:rPr>
          <w:color w:val="424242"/>
        </w:rPr>
      </w:pPr>
      <w:r>
        <w:rPr>
          <w:rStyle w:val="Strong"/>
          <w:i/>
          <w:iCs/>
          <w:color w:val="424242"/>
        </w:rPr>
        <w:t>flowrunid </w:t>
      </w:r>
      <w:r>
        <w:rPr>
          <w:color w:val="424242"/>
        </w:rPr>
        <w:t>— возвращает сущности, принадлежащие данному идентификатору </w:t>
      </w:r>
      <w:r>
        <w:rPr>
          <w:rStyle w:val="Strong"/>
          <w:i/>
          <w:iCs/>
          <w:color w:val="424242"/>
        </w:rPr>
        <w:t>flow run.</w:t>
      </w:r>
      <w:r>
        <w:rPr>
          <w:color w:val="424242"/>
        </w:rPr>
        <w:t> Параметр запроса должен быть указан вместе с параметрами </w:t>
      </w:r>
      <w:r>
        <w:rPr>
          <w:rStyle w:val="Strong"/>
          <w:i/>
          <w:iCs/>
          <w:color w:val="424242"/>
        </w:rPr>
        <w:t>userid </w:t>
      </w:r>
      <w:r>
        <w:rPr>
          <w:color w:val="424242"/>
        </w:rPr>
        <w:t>и </w:t>
      </w:r>
      <w:r>
        <w:rPr>
          <w:rStyle w:val="Strong"/>
          <w:i/>
          <w:iCs/>
          <w:color w:val="424242"/>
        </w:rPr>
        <w:t>flowname</w:t>
      </w:r>
      <w:r>
        <w:rPr>
          <w:color w:val="424242"/>
        </w:rPr>
        <w:t>, в противном случае он игнорируется. Если все три параметра не заданы, то извлекать информацию о контексте потока приходится при выполнении запроса на основе id кластера и приложения;</w:t>
      </w:r>
    </w:p>
    <w:p w14:paraId="7D69A9EB" w14:textId="77777777" w:rsidR="00376567" w:rsidRDefault="00376567" w:rsidP="00376567">
      <w:pPr>
        <w:spacing w:beforeAutospacing="1" w:afterAutospacing="1"/>
        <w:ind w:left="360"/>
        <w:rPr>
          <w:color w:val="424242"/>
        </w:rPr>
      </w:pPr>
      <w:r>
        <w:rPr>
          <w:rStyle w:val="Strong"/>
          <w:i/>
          <w:iCs/>
          <w:color w:val="424242"/>
        </w:rPr>
        <w:t>limit </w:t>
      </w:r>
      <w:r>
        <w:rPr>
          <w:color w:val="424242"/>
        </w:rPr>
        <w:t>— определяет количество возвращаемых сущностей. Максимально возможное значение лимита — максимальное значение Long. Если значение не указано или меньше </w:t>
      </w:r>
      <w:r>
        <w:rPr>
          <w:rStyle w:val="Strong"/>
          <w:i/>
          <w:iCs/>
          <w:color w:val="424242"/>
        </w:rPr>
        <w:t>0</w:t>
      </w:r>
      <w:r>
        <w:rPr>
          <w:color w:val="424242"/>
        </w:rPr>
        <w:t>, то лимит считается равным </w:t>
      </w:r>
      <w:r>
        <w:rPr>
          <w:rStyle w:val="Strong"/>
          <w:i/>
          <w:iCs/>
          <w:color w:val="424242"/>
        </w:rPr>
        <w:t>100</w:t>
      </w:r>
      <w:r>
        <w:rPr>
          <w:color w:val="424242"/>
        </w:rPr>
        <w:t>;</w:t>
      </w:r>
    </w:p>
    <w:p w14:paraId="59A8A411" w14:textId="77777777" w:rsidR="00376567" w:rsidRDefault="00376567" w:rsidP="00376567">
      <w:pPr>
        <w:spacing w:beforeAutospacing="1" w:afterAutospacing="1"/>
        <w:ind w:left="360"/>
        <w:rPr>
          <w:color w:val="424242"/>
        </w:rPr>
      </w:pPr>
      <w:r>
        <w:rPr>
          <w:rStyle w:val="Strong"/>
          <w:i/>
          <w:iCs/>
          <w:color w:val="424242"/>
        </w:rPr>
        <w:t>createdtimestart </w:t>
      </w:r>
      <w:r>
        <w:rPr>
          <w:color w:val="424242"/>
        </w:rPr>
        <w:t>— возвращаются сущности, созданные после указанной метки времени;</w:t>
      </w:r>
    </w:p>
    <w:p w14:paraId="35AAF838" w14:textId="77777777" w:rsidR="00376567" w:rsidRDefault="00376567" w:rsidP="00376567">
      <w:pPr>
        <w:spacing w:beforeAutospacing="1" w:afterAutospacing="1"/>
        <w:ind w:left="360"/>
        <w:rPr>
          <w:color w:val="424242"/>
        </w:rPr>
      </w:pPr>
      <w:r>
        <w:rPr>
          <w:rStyle w:val="Strong"/>
          <w:i/>
          <w:iCs/>
          <w:color w:val="424242"/>
        </w:rPr>
        <w:t>createdtimeend </w:t>
      </w:r>
      <w:r>
        <w:rPr>
          <w:color w:val="424242"/>
        </w:rPr>
        <w:t>— возвращаются сущности, созданные до указанной метки времени;</w:t>
      </w:r>
    </w:p>
    <w:p w14:paraId="7B01403A" w14:textId="77777777" w:rsidR="00376567" w:rsidRDefault="00376567" w:rsidP="00376567">
      <w:pPr>
        <w:spacing w:beforeAutospacing="1" w:afterAutospacing="1"/>
        <w:ind w:left="360"/>
        <w:rPr>
          <w:color w:val="424242"/>
        </w:rPr>
      </w:pPr>
      <w:r>
        <w:rPr>
          <w:rStyle w:val="Strong"/>
          <w:i/>
          <w:iCs/>
          <w:color w:val="424242"/>
        </w:rPr>
        <w:t>relatesto </w:t>
      </w:r>
      <w:r>
        <w:rPr>
          <w:color w:val="424242"/>
        </w:rPr>
        <w:t>— определяет, должны ли совпадающие приложения относиться к заданным сущностям. Представляется как выражение вида:</w:t>
      </w:r>
    </w:p>
    <w:p w14:paraId="7A09E0A3"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(&lt;entitytype&gt;:&lt;entityid&gt;:&lt;entityid&gt;…,&lt;entitytype&gt;:&lt;entityid&gt;:&lt;entityid&gt;…) &lt;op&gt;</w:t>
      </w:r>
    </w:p>
    <w:p w14:paraId="67FBB8E2"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!(&lt;entitytype&gt;:&lt;entityid&gt;:&lt;entityid&gt;…,&lt;entitytype&gt;:&lt;entityid&gt;:&lt;entityid&gt;…)</w:t>
      </w:r>
    </w:p>
    <w:p w14:paraId="3EF0B70E" w14:textId="77777777" w:rsidR="00376567" w:rsidRPr="00376567" w:rsidRDefault="00376567" w:rsidP="00376567">
      <w:pPr>
        <w:ind w:left="360"/>
        <w:rPr>
          <w:rFonts w:cs="Times New Roman"/>
          <w:color w:val="424242"/>
          <w:sz w:val="24"/>
          <w:szCs w:val="24"/>
        </w:rPr>
      </w:pPr>
      <w:r w:rsidRPr="00376567">
        <w:rPr>
          <w:color w:val="424242"/>
        </w:rPr>
        <w:t>Copy</w:t>
      </w:r>
    </w:p>
    <w:p w14:paraId="33AB5EB7" w14:textId="4467BF7B" w:rsidR="00376567" w:rsidRDefault="00376567" w:rsidP="00376567">
      <w:pPr>
        <w:pStyle w:val="NormalWeb"/>
        <w:spacing w:before="0" w:beforeAutospacing="0" w:after="0" w:afterAutospacing="0"/>
        <w:ind w:left="360"/>
        <w:rPr>
          <w:color w:val="424242"/>
        </w:rPr>
      </w:pPr>
      <w:r>
        <w:rPr>
          <w:color w:val="424242"/>
        </w:rPr>
        <w:t>Если выражение имеет тип сущности (взаимосвязь идентификатора(-ов) сущности, указанная в скобках, последующих за знаком </w:t>
      </w:r>
      <w:r>
        <w:rPr>
          <w:rStyle w:val="Strong"/>
          <w:rFonts w:eastAsiaTheme="majorEastAsia"/>
          <w:i/>
          <w:iCs/>
          <w:color w:val="424242"/>
        </w:rPr>
        <w:t>!</w:t>
      </w:r>
      <w:r>
        <w:rPr>
          <w:color w:val="424242"/>
        </w:rPr>
        <w:t>) это означает, что приложения с этими взаимосвязями не возвращаются. Для выражений или подвыражений без знака </w:t>
      </w:r>
      <w:r>
        <w:rPr>
          <w:rStyle w:val="Strong"/>
          <w:rFonts w:eastAsiaTheme="majorEastAsia"/>
          <w:i/>
          <w:iCs/>
          <w:color w:val="424242"/>
        </w:rPr>
        <w:t>!</w:t>
      </w:r>
      <w:r>
        <w:rPr>
          <w:color w:val="424242"/>
        </w:rPr>
        <w:t> возвращаются все приложения, имеющие указанные отношения в своем поле </w:t>
      </w:r>
      <w:r>
        <w:rPr>
          <w:rStyle w:val="Strong"/>
          <w:rFonts w:eastAsiaTheme="majorEastAsia"/>
          <w:i/>
          <w:iCs/>
          <w:color w:val="424242"/>
        </w:rPr>
        <w:t>relatesto</w:t>
      </w:r>
      <w:r>
        <w:rPr>
          <w:color w:val="424242"/>
        </w:rPr>
        <w:t>. Оператор оp является логическим и может быть </w:t>
      </w:r>
      <w:r>
        <w:rPr>
          <w:rStyle w:val="Strong"/>
          <w:rFonts w:eastAsiaTheme="majorEastAsia"/>
          <w:i/>
          <w:iCs/>
          <w:color w:val="424242"/>
        </w:rPr>
        <w:t>AND </w:t>
      </w:r>
      <w:r>
        <w:rPr>
          <w:color w:val="424242"/>
        </w:rPr>
        <w:t>или </w:t>
      </w:r>
      <w:r>
        <w:rPr>
          <w:rStyle w:val="Strong"/>
          <w:rFonts w:eastAsiaTheme="majorEastAsia"/>
          <w:i/>
          <w:iCs/>
          <w:color w:val="424242"/>
        </w:rPr>
        <w:t>OR</w:t>
      </w:r>
      <w:r>
        <w:rPr>
          <w:color w:val="424242"/>
        </w:rPr>
        <w:t>. Тип сущности может сопровождаться любым числом идентификаторов сущностей. Можно комбинировать любое количество AND и OR для создания сложных выражений. Для объединения выражений можно использовать скобки. Например: </w:t>
      </w:r>
      <w:r>
        <w:rPr>
          <w:rStyle w:val="Strong"/>
          <w:rFonts w:eastAsiaTheme="majorEastAsia"/>
          <w:i/>
          <w:iCs/>
          <w:color w:val="424242"/>
        </w:rPr>
        <w:t>(((type1:id1:id2:id3,type3:id9) AND !(type2:id7:id8)) OR (type1:id4))</w:t>
      </w:r>
      <w:r>
        <w:rPr>
          <w:color w:val="424242"/>
        </w:rPr>
        <w:t>. Важно обратить внимание, что небезопасные символы URL, такие как пробелы, должны быть соответствующим образом закодированы;</w:t>
      </w:r>
    </w:p>
    <w:p w14:paraId="505D6906" w14:textId="77777777" w:rsidR="00376567" w:rsidRDefault="00376567" w:rsidP="00376567">
      <w:pPr>
        <w:ind w:left="360"/>
        <w:rPr>
          <w:color w:val="424242"/>
        </w:rPr>
      </w:pPr>
      <w:r>
        <w:rPr>
          <w:rStyle w:val="Strong"/>
          <w:i/>
          <w:iCs/>
          <w:color w:val="424242"/>
        </w:rPr>
        <w:t>isrelatedto </w:t>
      </w:r>
      <w:r>
        <w:rPr>
          <w:color w:val="424242"/>
        </w:rPr>
        <w:t>— определяет, должны ли совпадающие приложения быть связаны с данными сущностями. Представляется так же, как выражение </w:t>
      </w:r>
      <w:r>
        <w:rPr>
          <w:rStyle w:val="Strong"/>
          <w:i/>
          <w:iCs/>
          <w:color w:val="424242"/>
        </w:rPr>
        <w:t>relatesto</w:t>
      </w:r>
      <w:r>
        <w:rPr>
          <w:color w:val="424242"/>
        </w:rPr>
        <w:t>;</w:t>
      </w:r>
    </w:p>
    <w:p w14:paraId="2A92DD27" w14:textId="77777777" w:rsidR="00376567" w:rsidRDefault="00376567" w:rsidP="00376567">
      <w:pPr>
        <w:spacing w:beforeAutospacing="1" w:afterAutospacing="1"/>
        <w:ind w:left="360"/>
        <w:rPr>
          <w:color w:val="424242"/>
        </w:rPr>
      </w:pPr>
      <w:r>
        <w:rPr>
          <w:rStyle w:val="Strong"/>
          <w:i/>
          <w:iCs/>
          <w:color w:val="424242"/>
        </w:rPr>
        <w:t>infofilters </w:t>
      </w:r>
      <w:r>
        <w:rPr>
          <w:color w:val="424242"/>
        </w:rPr>
        <w:t>— определяет, должны ли совпадающие приложения иметь точное совпадение с данным информационным ключом и должны ли быть равны его значению. Информационный ключ (</w:t>
      </w:r>
      <w:r>
        <w:rPr>
          <w:rStyle w:val="Strong"/>
          <w:i/>
          <w:iCs/>
          <w:color w:val="424242"/>
        </w:rPr>
        <w:t>info key</w:t>
      </w:r>
      <w:r>
        <w:rPr>
          <w:color w:val="424242"/>
        </w:rPr>
        <w:t>) — это строка, значением которой может быть любой объект. Инфофильтры представляются в виде выражения: </w:t>
      </w:r>
      <w:r>
        <w:rPr>
          <w:rStyle w:val="Strong"/>
          <w:i/>
          <w:iCs/>
          <w:color w:val="424242"/>
        </w:rPr>
        <w:t>(&lt;key&gt; &lt;compareop&gt; &lt;value&gt;) &lt;op&gt; (&lt;key&gt; &lt;compareop&gt; &lt;value&gt;)</w:t>
      </w:r>
      <w:r>
        <w:rPr>
          <w:color w:val="424242"/>
        </w:rPr>
        <w:t>. Оператор оp может быть </w:t>
      </w:r>
      <w:r>
        <w:rPr>
          <w:rStyle w:val="Strong"/>
          <w:i/>
          <w:iCs/>
          <w:color w:val="424242"/>
        </w:rPr>
        <w:t>AND </w:t>
      </w:r>
      <w:r>
        <w:rPr>
          <w:color w:val="424242"/>
        </w:rPr>
        <w:t>или </w:t>
      </w:r>
      <w:r>
        <w:rPr>
          <w:rStyle w:val="Strong"/>
          <w:i/>
          <w:iCs/>
          <w:color w:val="424242"/>
        </w:rPr>
        <w:t>OR</w:t>
      </w:r>
      <w:r>
        <w:rPr>
          <w:color w:val="424242"/>
        </w:rPr>
        <w:t>; </w:t>
      </w:r>
      <w:r>
        <w:rPr>
          <w:rStyle w:val="Strong"/>
          <w:i/>
          <w:iCs/>
          <w:color w:val="424242"/>
        </w:rPr>
        <w:t>compareop – eq</w:t>
      </w:r>
      <w:r>
        <w:rPr>
          <w:color w:val="424242"/>
        </w:rPr>
        <w:t> (означает “равно”), </w:t>
      </w:r>
      <w:r>
        <w:rPr>
          <w:rStyle w:val="Strong"/>
          <w:i/>
          <w:iCs/>
          <w:color w:val="424242"/>
        </w:rPr>
        <w:t>ne </w:t>
      </w:r>
      <w:r>
        <w:rPr>
          <w:color w:val="424242"/>
        </w:rPr>
        <w:t>(означает “не равно” и наличие ключа для совпадения не требуется) или </w:t>
      </w:r>
      <w:r>
        <w:rPr>
          <w:rStyle w:val="Strong"/>
          <w:i/>
          <w:iCs/>
          <w:color w:val="424242"/>
        </w:rPr>
        <w:t>ene </w:t>
      </w:r>
      <w:r>
        <w:rPr>
          <w:color w:val="424242"/>
        </w:rPr>
        <w:t>(означает “не равно”, но наличие ключа необходимо). Можно комбинировать любое количество </w:t>
      </w:r>
      <w:r>
        <w:rPr>
          <w:rStyle w:val="Strong"/>
          <w:i/>
          <w:iCs/>
          <w:color w:val="424242"/>
        </w:rPr>
        <w:t>AND </w:t>
      </w:r>
      <w:r>
        <w:rPr>
          <w:color w:val="424242"/>
        </w:rPr>
        <w:t>и </w:t>
      </w:r>
      <w:r>
        <w:rPr>
          <w:rStyle w:val="Strong"/>
          <w:i/>
          <w:iCs/>
          <w:color w:val="424242"/>
        </w:rPr>
        <w:t>OR </w:t>
      </w:r>
      <w:r>
        <w:rPr>
          <w:color w:val="424242"/>
        </w:rPr>
        <w:t>для создания сложных выражений. Для объединения выражений можно использовать скобки. Например: </w:t>
      </w:r>
      <w:r>
        <w:rPr>
          <w:rStyle w:val="Strong"/>
          <w:i/>
          <w:iCs/>
          <w:color w:val="424242"/>
        </w:rPr>
        <w:t>(((infokey1 eq value1) AND (infokey2 ne value1)) OR (infokey1 ene value3))</w:t>
      </w:r>
      <w:r>
        <w:rPr>
          <w:color w:val="424242"/>
        </w:rPr>
        <w:t>. Если value является объектом, значение может быть задано в форме JSON-формата без пробелов. Например: </w:t>
      </w:r>
      <w:r>
        <w:rPr>
          <w:rStyle w:val="Strong"/>
          <w:i/>
          <w:iCs/>
          <w:color w:val="424242"/>
        </w:rPr>
        <w:t>(infokey1 eq {“&lt;key&gt;”:“&lt;value&gt;”,“&lt;key&gt;”:“&lt;value&gt;”…})</w:t>
      </w:r>
      <w:r>
        <w:rPr>
          <w:color w:val="424242"/>
        </w:rPr>
        <w:t>. Важно обратить внимание, что небезопасные символы URL, такие как пробелы, должны быть соответствующим образом закодированы;</w:t>
      </w:r>
    </w:p>
    <w:p w14:paraId="5F3AF011" w14:textId="77777777" w:rsidR="00376567" w:rsidRDefault="00376567" w:rsidP="00376567">
      <w:pPr>
        <w:spacing w:beforeAutospacing="1" w:afterAutospacing="1"/>
        <w:ind w:left="360"/>
        <w:rPr>
          <w:color w:val="424242"/>
        </w:rPr>
      </w:pPr>
      <w:r>
        <w:rPr>
          <w:rStyle w:val="Strong"/>
          <w:i/>
          <w:iCs/>
          <w:color w:val="424242"/>
        </w:rPr>
        <w:t>conffilters </w:t>
      </w:r>
      <w:r>
        <w:rPr>
          <w:color w:val="424242"/>
        </w:rPr>
        <w:t>— определяет, должны ли совпадающие приложения иметь точное совпадение с данным именем конфигурации и должны ли быть равны её значению. Имя и значение конфигурации должны быть строками. Представляется так же, как выражение </w:t>
      </w:r>
      <w:r>
        <w:rPr>
          <w:rStyle w:val="Strong"/>
          <w:i/>
          <w:iCs/>
          <w:color w:val="424242"/>
        </w:rPr>
        <w:t>infofilters</w:t>
      </w:r>
      <w:r>
        <w:rPr>
          <w:color w:val="424242"/>
        </w:rPr>
        <w:t>;</w:t>
      </w:r>
    </w:p>
    <w:p w14:paraId="7318A047" w14:textId="77777777" w:rsidR="00376567" w:rsidRDefault="00376567" w:rsidP="00376567">
      <w:pPr>
        <w:spacing w:beforeAutospacing="1" w:afterAutospacing="1"/>
        <w:ind w:left="360"/>
        <w:rPr>
          <w:color w:val="424242"/>
        </w:rPr>
      </w:pPr>
      <w:r>
        <w:rPr>
          <w:rStyle w:val="Strong"/>
          <w:i/>
          <w:iCs/>
          <w:color w:val="424242"/>
        </w:rPr>
        <w:t>metricfilters </w:t>
      </w:r>
      <w:r>
        <w:rPr>
          <w:color w:val="424242"/>
        </w:rPr>
        <w:t>— определяет, должны ли совпадающие приложения иметь точные совпадения с данной метрикой и удовлетворять указанной связи со значением метрики. Идентификатор метрики должен быть строкой, а значение метрики должно быть целочисленным (</w:t>
      </w:r>
      <w:r>
        <w:rPr>
          <w:rStyle w:val="Strong"/>
          <w:i/>
          <w:iCs/>
          <w:color w:val="424242"/>
        </w:rPr>
        <w:t>integral</w:t>
      </w:r>
      <w:r>
        <w:rPr>
          <w:color w:val="424242"/>
        </w:rPr>
        <w:t>). Параметр представляется в выражении вида: (</w:t>
      </w:r>
      <w:r>
        <w:rPr>
          <w:rStyle w:val="Strong"/>
          <w:i/>
          <w:iCs/>
          <w:color w:val="424242"/>
        </w:rPr>
        <w:t>&lt;metricid&gt; &lt;compareop&gt; &lt;metricvalue&gt;) &lt;op&gt; (&lt;metricid&gt; &lt;compareop&gt; &lt;metricvalue&gt;</w:t>
      </w:r>
      <w:r>
        <w:rPr>
          <w:color w:val="424242"/>
        </w:rPr>
        <w:t>). Оператор op может быть </w:t>
      </w:r>
      <w:r>
        <w:rPr>
          <w:rStyle w:val="Strong"/>
          <w:i/>
          <w:iCs/>
          <w:color w:val="424242"/>
        </w:rPr>
        <w:t>AND </w:t>
      </w:r>
      <w:r>
        <w:rPr>
          <w:color w:val="424242"/>
        </w:rPr>
        <w:t>или </w:t>
      </w:r>
      <w:r>
        <w:rPr>
          <w:rStyle w:val="Strong"/>
          <w:i/>
          <w:iCs/>
          <w:color w:val="424242"/>
        </w:rPr>
        <w:t>OR</w:t>
      </w:r>
      <w:r>
        <w:rPr>
          <w:color w:val="424242"/>
        </w:rPr>
        <w:t>; </w:t>
      </w:r>
      <w:r>
        <w:rPr>
          <w:rStyle w:val="Strong"/>
          <w:i/>
          <w:iCs/>
          <w:color w:val="424242"/>
        </w:rPr>
        <w:t>compareop – eq</w:t>
      </w:r>
      <w:r>
        <w:rPr>
          <w:color w:val="424242"/>
        </w:rPr>
        <w:t> (означает “равно”), </w:t>
      </w:r>
      <w:r>
        <w:rPr>
          <w:rStyle w:val="Strong"/>
          <w:i/>
          <w:iCs/>
          <w:color w:val="424242"/>
        </w:rPr>
        <w:t>ne </w:t>
      </w:r>
      <w:r>
        <w:rPr>
          <w:color w:val="424242"/>
        </w:rPr>
        <w:t>(означает “не равно” и наличие метрики для совпадения не требуется), </w:t>
      </w:r>
      <w:r>
        <w:rPr>
          <w:rStyle w:val="Strong"/>
          <w:i/>
          <w:iCs/>
          <w:color w:val="424242"/>
        </w:rPr>
        <w:t>ene </w:t>
      </w:r>
      <w:r>
        <w:rPr>
          <w:color w:val="424242"/>
        </w:rPr>
        <w:t>(означает “не равно”, но наличие метрики необходимо), </w:t>
      </w:r>
      <w:r>
        <w:rPr>
          <w:rStyle w:val="Strong"/>
          <w:i/>
          <w:iCs/>
          <w:color w:val="424242"/>
        </w:rPr>
        <w:t>gt </w:t>
      </w:r>
      <w:r>
        <w:rPr>
          <w:color w:val="424242"/>
        </w:rPr>
        <w:t>(означает “больше, чем”), </w:t>
      </w:r>
      <w:r>
        <w:rPr>
          <w:rStyle w:val="Strong"/>
          <w:i/>
          <w:iCs/>
          <w:color w:val="424242"/>
        </w:rPr>
        <w:t>ge</w:t>
      </w:r>
      <w:r>
        <w:rPr>
          <w:color w:val="424242"/>
        </w:rPr>
        <w:t> (означает “больше или равно”), </w:t>
      </w:r>
      <w:r>
        <w:rPr>
          <w:rStyle w:val="Strong"/>
          <w:i/>
          <w:iCs/>
          <w:color w:val="424242"/>
        </w:rPr>
        <w:t>lt </w:t>
      </w:r>
      <w:r>
        <w:rPr>
          <w:color w:val="424242"/>
        </w:rPr>
        <w:t>(означает “меньше, чем”) и </w:t>
      </w:r>
      <w:r>
        <w:rPr>
          <w:rStyle w:val="Strong"/>
          <w:i/>
          <w:iCs/>
          <w:color w:val="424242"/>
        </w:rPr>
        <w:t>le </w:t>
      </w:r>
      <w:r>
        <w:rPr>
          <w:color w:val="424242"/>
        </w:rPr>
        <w:t>(означает “меньше или равно”). Можно комбинировать любое количество </w:t>
      </w:r>
      <w:r>
        <w:rPr>
          <w:rStyle w:val="Strong"/>
          <w:i/>
          <w:iCs/>
          <w:color w:val="424242"/>
        </w:rPr>
        <w:t>AND</w:t>
      </w:r>
      <w:r>
        <w:rPr>
          <w:color w:val="424242"/>
        </w:rPr>
        <w:t> и </w:t>
      </w:r>
      <w:r>
        <w:rPr>
          <w:rStyle w:val="Strong"/>
          <w:i/>
          <w:iCs/>
          <w:color w:val="424242"/>
        </w:rPr>
        <w:t>OR </w:t>
      </w:r>
      <w:r>
        <w:rPr>
          <w:color w:val="424242"/>
        </w:rPr>
        <w:t>для создания сложных выражений. Для объединения выражений можно использовать скобки. Например: </w:t>
      </w:r>
      <w:r>
        <w:rPr>
          <w:rStyle w:val="Strong"/>
          <w:i/>
          <w:iCs/>
          <w:color w:val="424242"/>
        </w:rPr>
        <w:t>(((metric1 eq 50) AND (metric2 gt 40)) OR (metric1 lt 20))</w:t>
      </w:r>
      <w:r>
        <w:rPr>
          <w:color w:val="424242"/>
        </w:rPr>
        <w:t>. По сути, это выражение эквивалентно </w:t>
      </w:r>
      <w:r>
        <w:rPr>
          <w:rStyle w:val="Strong"/>
          <w:i/>
          <w:iCs/>
          <w:color w:val="424242"/>
        </w:rPr>
        <w:t>(metric1 == 50 AND metric2 &gt; 40) OR (metric1 &lt; 20)</w:t>
      </w:r>
      <w:r>
        <w:rPr>
          <w:color w:val="424242"/>
        </w:rPr>
        <w:t>. Важно обратить внимание, что небезопасные символы URL, такие как пробелы, должны быть соответствующим образом закодированы;</w:t>
      </w:r>
    </w:p>
    <w:p w14:paraId="12C9B769" w14:textId="77777777" w:rsidR="00376567" w:rsidRDefault="00376567" w:rsidP="00376567">
      <w:pPr>
        <w:spacing w:beforeAutospacing="1" w:afterAutospacing="1"/>
        <w:ind w:left="360"/>
        <w:rPr>
          <w:color w:val="424242"/>
        </w:rPr>
      </w:pPr>
      <w:r>
        <w:rPr>
          <w:rStyle w:val="Strong"/>
          <w:i/>
          <w:iCs/>
          <w:color w:val="424242"/>
        </w:rPr>
        <w:t>eventfilters </w:t>
      </w:r>
      <w:r>
        <w:rPr>
          <w:color w:val="424242"/>
        </w:rPr>
        <w:t>— определяет, должны ли совпадающие приложения содержать данные события. Параметр представляется в выражении вида: </w:t>
      </w:r>
      <w:r>
        <w:rPr>
          <w:rStyle w:val="Strong"/>
          <w:i/>
          <w:iCs/>
          <w:color w:val="424242"/>
        </w:rPr>
        <w:t>(&lt;eventid&gt;,&lt;eventid&gt;) &lt;op&gt; !(&lt;eventid&gt;,&lt;eventid&gt;,&lt;eventid&gt;)</w:t>
      </w:r>
      <w:r>
        <w:rPr>
          <w:color w:val="424242"/>
        </w:rPr>
        <w:t>. Здесь </w:t>
      </w:r>
      <w:r>
        <w:rPr>
          <w:rStyle w:val="Strong"/>
          <w:i/>
          <w:iCs/>
          <w:color w:val="424242"/>
        </w:rPr>
        <w:t>!</w:t>
      </w:r>
      <w:r>
        <w:rPr>
          <w:color w:val="424242"/>
        </w:rPr>
        <w:t> означает, что ни один из перечисленных через запятую списков событий в скобках со знаком </w:t>
      </w:r>
      <w:r>
        <w:rPr>
          <w:rStyle w:val="Strong"/>
          <w:i/>
          <w:iCs/>
          <w:color w:val="424242"/>
        </w:rPr>
        <w:t>!</w:t>
      </w:r>
      <w:r>
        <w:rPr>
          <w:color w:val="424242"/>
        </w:rPr>
        <w:t> не должен существовать для того, чтобы произошло совпадение. Если </w:t>
      </w:r>
      <w:r>
        <w:rPr>
          <w:rStyle w:val="Strong"/>
          <w:i/>
          <w:iCs/>
          <w:color w:val="424242"/>
        </w:rPr>
        <w:t>!</w:t>
      </w:r>
      <w:r>
        <w:rPr>
          <w:color w:val="424242"/>
        </w:rPr>
        <w:t> не указано, события в скобках должны существовать. Оператор </w:t>
      </w:r>
      <w:r>
        <w:rPr>
          <w:rStyle w:val="Strong"/>
          <w:i/>
          <w:iCs/>
          <w:color w:val="424242"/>
        </w:rPr>
        <w:t>op </w:t>
      </w:r>
      <w:r>
        <w:rPr>
          <w:color w:val="424242"/>
        </w:rPr>
        <w:t>может быть </w:t>
      </w:r>
      <w:r>
        <w:rPr>
          <w:rStyle w:val="Strong"/>
          <w:i/>
          <w:iCs/>
          <w:color w:val="424242"/>
        </w:rPr>
        <w:t>AND </w:t>
      </w:r>
      <w:r>
        <w:rPr>
          <w:color w:val="424242"/>
        </w:rPr>
        <w:t>или </w:t>
      </w:r>
      <w:r>
        <w:rPr>
          <w:rStyle w:val="Strong"/>
          <w:i/>
          <w:iCs/>
          <w:color w:val="424242"/>
        </w:rPr>
        <w:t>OR</w:t>
      </w:r>
      <w:r>
        <w:rPr>
          <w:color w:val="424242"/>
        </w:rPr>
        <w:t>. Можно комбинировать любое количество </w:t>
      </w:r>
      <w:r>
        <w:rPr>
          <w:rStyle w:val="Strong"/>
          <w:i/>
          <w:iCs/>
          <w:color w:val="424242"/>
        </w:rPr>
        <w:t>AND </w:t>
      </w:r>
      <w:r>
        <w:rPr>
          <w:color w:val="424242"/>
        </w:rPr>
        <w:t>и </w:t>
      </w:r>
      <w:r>
        <w:rPr>
          <w:rStyle w:val="Strong"/>
          <w:i/>
          <w:iCs/>
          <w:color w:val="424242"/>
        </w:rPr>
        <w:t>OR </w:t>
      </w:r>
      <w:r>
        <w:rPr>
          <w:color w:val="424242"/>
        </w:rPr>
        <w:t>для создания сложных выражений. Для объединения выражений можно использовать скобки. Например: </w:t>
      </w:r>
      <w:r>
        <w:rPr>
          <w:rStyle w:val="Strong"/>
          <w:i/>
          <w:iCs/>
          <w:color w:val="424242"/>
        </w:rPr>
        <w:t>(((event1,event2) AND !(event4)) OR (event3,event7,event5))</w:t>
      </w:r>
      <w:r>
        <w:rPr>
          <w:color w:val="424242"/>
        </w:rPr>
        <w:t>. Важно обратить внимание, что небезопасные символы URL, такие как пробелы, должны быть соответствующим образом закодированы;</w:t>
      </w:r>
    </w:p>
    <w:p w14:paraId="5F8DF51C" w14:textId="77777777" w:rsidR="00376567" w:rsidRDefault="00376567" w:rsidP="00376567">
      <w:pPr>
        <w:spacing w:beforeAutospacing="1" w:afterAutospacing="1"/>
        <w:ind w:left="360"/>
        <w:rPr>
          <w:color w:val="424242"/>
        </w:rPr>
      </w:pPr>
      <w:r>
        <w:rPr>
          <w:rStyle w:val="Strong"/>
          <w:i/>
          <w:iCs/>
          <w:color w:val="424242"/>
        </w:rPr>
        <w:t>metricstoretrieve </w:t>
      </w:r>
      <w:r>
        <w:rPr>
          <w:color w:val="424242"/>
        </w:rPr>
        <w:t>— определяет, какие метрики извлекать, и отправляет обратно в ответе. Может быть выражением вида: (</w:t>
      </w:r>
      <w:r>
        <w:rPr>
          <w:rStyle w:val="Strong"/>
          <w:i/>
          <w:iCs/>
          <w:color w:val="424242"/>
        </w:rPr>
        <w:t>&lt;metricprefix&gt;,&lt;metricprefix&gt;,&lt;metricprefix&gt;,&lt;metricprefix&gt;…</w:t>
      </w:r>
      <w:r>
        <w:rPr>
          <w:color w:val="424242"/>
        </w:rPr>
        <w:t>) — разделённый запятыми список id-префиксов метрики. В таком случае извлекаются все соответствующие указанным префиксам метрики. Для простого выражения скобки необязательны. Альтернативно, выражения могут иметь такую форму: </w:t>
      </w:r>
      <w:r>
        <w:rPr>
          <w:rStyle w:val="Strong"/>
          <w:i/>
          <w:iCs/>
          <w:color w:val="424242"/>
        </w:rPr>
        <w:t>!(&lt;metricprefix&gt;,&lt;metricprefix&gt;,&lt;metricprefix&gt;,&lt;metricprefix&gt;…</w:t>
      </w:r>
      <w:r>
        <w:rPr>
          <w:color w:val="424242"/>
        </w:rPr>
        <w:t>) — что тоже указывает на разделённый запятыми список id-префиксов метрики, но в таком случае извлекаются только не соответствующие ни одному из префиксов метрики. Если параметр задан, метрики извлекаются независимо от того, указаны ли они в полях </w:t>
      </w:r>
      <w:r>
        <w:rPr>
          <w:rStyle w:val="Strong"/>
          <w:i/>
          <w:iCs/>
          <w:color w:val="424242"/>
        </w:rPr>
        <w:t>METRICS </w:t>
      </w:r>
      <w:r>
        <w:rPr>
          <w:color w:val="424242"/>
        </w:rPr>
        <w:t>параметра запроса или нет. Важно обратить внимание, что небезопасные символы URL, такие как пробелы, должны быть соответствующим образом закодированы;</w:t>
      </w:r>
    </w:p>
    <w:p w14:paraId="64011553" w14:textId="77777777" w:rsidR="00376567" w:rsidRDefault="00376567" w:rsidP="00376567">
      <w:pPr>
        <w:spacing w:beforeAutospacing="1" w:afterAutospacing="1"/>
        <w:ind w:left="360"/>
        <w:rPr>
          <w:color w:val="424242"/>
        </w:rPr>
      </w:pPr>
      <w:r>
        <w:rPr>
          <w:rStyle w:val="Strong"/>
          <w:i/>
          <w:iCs/>
          <w:color w:val="424242"/>
        </w:rPr>
        <w:t>confstoretrieve </w:t>
      </w:r>
      <w:r>
        <w:rPr>
          <w:color w:val="424242"/>
        </w:rPr>
        <w:t>— определяет, какие конфигурации извлекать, и отправляет обратно в ответе. Может быть выражением вида: (</w:t>
      </w:r>
      <w:r>
        <w:rPr>
          <w:rStyle w:val="Strong"/>
          <w:i/>
          <w:iCs/>
          <w:color w:val="424242"/>
        </w:rPr>
        <w:t>&lt;config_name_prefix&gt;,&lt;config_name_prefix&gt;,&lt;config_name_prefix&gt;,&lt;config_name_prefix&gt;…</w:t>
      </w:r>
      <w:r>
        <w:rPr>
          <w:color w:val="424242"/>
        </w:rPr>
        <w:t>) — разделённый запятыми список префиксов имени конфигурации. В таком случае извлекаются все соответствующие указанным префиксам конфигурации. Для простого выражения скобки необязательны. Альтернативно, выражения могут иметь такую форму: </w:t>
      </w:r>
      <w:r>
        <w:rPr>
          <w:rStyle w:val="Strong"/>
          <w:i/>
          <w:iCs/>
          <w:color w:val="424242"/>
        </w:rPr>
        <w:t>!(&lt;config_name_prefix&gt;,&lt;config_name_prefix&gt;,&lt;config_name_prefix&gt;,&lt;config_name_prefix&gt;…)</w:t>
      </w:r>
      <w:r>
        <w:rPr>
          <w:color w:val="424242"/>
        </w:rPr>
        <w:t> — что тоже указывает на разделённый запятыми список префиксов имени конфигурации, но в таком случае извлекаются только не соответствующие ни одному из префиксов конфигурации. Если параметр задан, конфигурации извлекаются независимо от того, указаны ли они в полях </w:t>
      </w:r>
      <w:r>
        <w:rPr>
          <w:rStyle w:val="Strong"/>
          <w:i/>
          <w:iCs/>
          <w:color w:val="424242"/>
        </w:rPr>
        <w:t>CONFIGS </w:t>
      </w:r>
      <w:r>
        <w:rPr>
          <w:color w:val="424242"/>
        </w:rPr>
        <w:t>параметра запроса или нет. Важно обратить внимание, что небезопасные символы URL, такие как пробелы, должны быть соответствующим образом закодированы;</w:t>
      </w:r>
    </w:p>
    <w:p w14:paraId="189C0F69" w14:textId="77777777" w:rsidR="00376567" w:rsidRDefault="00376567" w:rsidP="00376567">
      <w:pPr>
        <w:spacing w:beforeAutospacing="1" w:afterAutospacing="1"/>
        <w:ind w:left="360"/>
        <w:rPr>
          <w:color w:val="424242"/>
        </w:rPr>
      </w:pPr>
      <w:r>
        <w:rPr>
          <w:rStyle w:val="Strong"/>
          <w:i/>
          <w:iCs/>
          <w:color w:val="424242"/>
        </w:rPr>
        <w:t>fields </w:t>
      </w:r>
      <w:r>
        <w:rPr>
          <w:color w:val="424242"/>
        </w:rPr>
        <w:t>— определяет поля для извлечения. Возможные значения для полей: </w:t>
      </w:r>
      <w:r>
        <w:rPr>
          <w:rStyle w:val="Strong"/>
          <w:i/>
          <w:iCs/>
          <w:color w:val="424242"/>
        </w:rPr>
        <w:t>EVENTS, INFO, CONFIGS, METRICS, RELATES_TO, IS_RELATED_TO</w:t>
      </w:r>
      <w:r>
        <w:rPr>
          <w:color w:val="424242"/>
        </w:rPr>
        <w:t> и </w:t>
      </w:r>
      <w:r>
        <w:rPr>
          <w:rStyle w:val="Strong"/>
          <w:i/>
          <w:iCs/>
          <w:color w:val="424242"/>
        </w:rPr>
        <w:t>ALL</w:t>
      </w:r>
      <w:r>
        <w:rPr>
          <w:color w:val="424242"/>
        </w:rPr>
        <w:t>. Если указано </w:t>
      </w:r>
      <w:r>
        <w:rPr>
          <w:rStyle w:val="Strong"/>
          <w:i/>
          <w:iCs/>
          <w:color w:val="424242"/>
        </w:rPr>
        <w:t>ALL</w:t>
      </w:r>
      <w:r>
        <w:rPr>
          <w:color w:val="424242"/>
        </w:rPr>
        <w:t>, извлекаются все поля. Может быть указано несколько полей в виде списка через запятую. Если ни одно поле не указано, в ответе возвращается id-приложения, тип (эквивалент </w:t>
      </w:r>
      <w:r>
        <w:rPr>
          <w:rStyle w:val="Strong"/>
          <w:i/>
          <w:iCs/>
          <w:color w:val="424242"/>
        </w:rPr>
        <w:t>YARN_APPLICATION</w:t>
      </w:r>
      <w:r>
        <w:rPr>
          <w:color w:val="424242"/>
        </w:rPr>
        <w:t>), время создания приложения и </w:t>
      </w:r>
      <w:r>
        <w:rPr>
          <w:rStyle w:val="Strong"/>
          <w:i/>
          <w:iCs/>
          <w:color w:val="424242"/>
        </w:rPr>
        <w:t>UID</w:t>
      </w:r>
      <w:r>
        <w:rPr>
          <w:color w:val="424242"/>
        </w:rPr>
        <w:t> из поля </w:t>
      </w:r>
      <w:r>
        <w:rPr>
          <w:rStyle w:val="Strong"/>
          <w:i/>
          <w:iCs/>
          <w:color w:val="424242"/>
        </w:rPr>
        <w:t>info</w:t>
      </w:r>
      <w:r>
        <w:rPr>
          <w:color w:val="424242"/>
        </w:rPr>
        <w:t>;</w:t>
      </w:r>
    </w:p>
    <w:p w14:paraId="3607E518" w14:textId="77777777" w:rsidR="00376567" w:rsidRDefault="00376567" w:rsidP="00376567">
      <w:pPr>
        <w:spacing w:beforeAutospacing="1" w:afterAutospacing="1"/>
        <w:ind w:left="360"/>
        <w:rPr>
          <w:color w:val="424242"/>
        </w:rPr>
      </w:pPr>
      <w:r>
        <w:rPr>
          <w:rStyle w:val="Strong"/>
          <w:i/>
          <w:iCs/>
          <w:color w:val="424242"/>
        </w:rPr>
        <w:t>metricslimit </w:t>
      </w:r>
      <w:r>
        <w:rPr>
          <w:color w:val="424242"/>
        </w:rPr>
        <w:t>— определяет количество возвращаемых метрик. Учитывается только в случае, если поля содержат </w:t>
      </w:r>
      <w:r>
        <w:rPr>
          <w:rStyle w:val="Strong"/>
          <w:i/>
          <w:iCs/>
          <w:color w:val="424242"/>
        </w:rPr>
        <w:t>METRICS/ALL</w:t>
      </w:r>
      <w:r>
        <w:rPr>
          <w:color w:val="424242"/>
        </w:rPr>
        <w:t> или указан </w:t>
      </w:r>
      <w:r>
        <w:rPr>
          <w:rStyle w:val="Strong"/>
          <w:i/>
          <w:iCs/>
          <w:color w:val="424242"/>
        </w:rPr>
        <w:t>metricstoretrieve</w:t>
      </w:r>
      <w:r>
        <w:rPr>
          <w:color w:val="424242"/>
        </w:rPr>
        <w:t>. В иных случаях игнорируется. Максимально возможным значением может быть максимальное значение </w:t>
      </w:r>
      <w:r>
        <w:rPr>
          <w:rStyle w:val="Strong"/>
          <w:i/>
          <w:iCs/>
          <w:color w:val="424242"/>
        </w:rPr>
        <w:t>Integer</w:t>
      </w:r>
      <w:r>
        <w:rPr>
          <w:color w:val="424242"/>
        </w:rPr>
        <w:t>. Если параметр не указан или имеет значение меньше </w:t>
      </w:r>
      <w:r>
        <w:rPr>
          <w:rStyle w:val="Strong"/>
          <w:i/>
          <w:iCs/>
          <w:color w:val="424242"/>
        </w:rPr>
        <w:t>1</w:t>
      </w:r>
      <w:r>
        <w:rPr>
          <w:color w:val="424242"/>
        </w:rPr>
        <w:t>, и при этом метрики должны быть получены, то </w:t>
      </w:r>
      <w:r>
        <w:rPr>
          <w:rStyle w:val="Strong"/>
          <w:i/>
          <w:iCs/>
          <w:color w:val="424242"/>
        </w:rPr>
        <w:t>metricslimit </w:t>
      </w:r>
      <w:r>
        <w:rPr>
          <w:color w:val="424242"/>
        </w:rPr>
        <w:t>рассматривается как </w:t>
      </w:r>
      <w:r>
        <w:rPr>
          <w:rStyle w:val="Strong"/>
          <w:i/>
          <w:iCs/>
          <w:color w:val="424242"/>
        </w:rPr>
        <w:t>1</w:t>
      </w:r>
      <w:r>
        <w:rPr>
          <w:color w:val="424242"/>
        </w:rPr>
        <w:t>, и возвращает последнее значение метрики (метрик);</w:t>
      </w:r>
    </w:p>
    <w:p w14:paraId="67EC9B2A" w14:textId="77777777" w:rsidR="00376567" w:rsidRDefault="00376567" w:rsidP="00376567">
      <w:pPr>
        <w:spacing w:beforeAutospacing="1" w:afterAutospacing="1"/>
        <w:ind w:left="360"/>
        <w:rPr>
          <w:color w:val="424242"/>
        </w:rPr>
      </w:pPr>
      <w:r>
        <w:rPr>
          <w:rStyle w:val="Strong"/>
          <w:i/>
          <w:iCs/>
          <w:color w:val="424242"/>
        </w:rPr>
        <w:t>metricstimestart </w:t>
      </w:r>
      <w:r>
        <w:rPr>
          <w:color w:val="424242"/>
        </w:rPr>
        <w:t>— возвращаются метрики для сущности после указанной метки времени;</w:t>
      </w:r>
    </w:p>
    <w:p w14:paraId="7B09851A" w14:textId="77777777" w:rsidR="00376567" w:rsidRDefault="00376567" w:rsidP="00376567">
      <w:pPr>
        <w:spacing w:beforeAutospacing="1" w:afterAutospacing="1"/>
        <w:ind w:left="360"/>
        <w:rPr>
          <w:color w:val="424242"/>
        </w:rPr>
      </w:pPr>
      <w:r>
        <w:rPr>
          <w:rStyle w:val="Strong"/>
          <w:i/>
          <w:iCs/>
          <w:color w:val="424242"/>
        </w:rPr>
        <w:t>metricstimeend </w:t>
      </w:r>
      <w:r>
        <w:rPr>
          <w:color w:val="424242"/>
        </w:rPr>
        <w:t>— возвращаются метрики для сущности до указанной метки времени;</w:t>
      </w:r>
    </w:p>
    <w:p w14:paraId="37443766" w14:textId="77777777" w:rsidR="00376567" w:rsidRDefault="00376567" w:rsidP="00376567">
      <w:pPr>
        <w:spacing w:beforeAutospacing="1" w:afterAutospacing="1"/>
        <w:ind w:left="360"/>
        <w:rPr>
          <w:color w:val="424242"/>
        </w:rPr>
      </w:pPr>
      <w:r>
        <w:rPr>
          <w:rStyle w:val="Strong"/>
          <w:i/>
          <w:iCs/>
          <w:color w:val="424242"/>
        </w:rPr>
        <w:t>fromid </w:t>
      </w:r>
      <w:r>
        <w:rPr>
          <w:color w:val="424242"/>
        </w:rPr>
        <w:t>— возвращение набора потоков из заданного </w:t>
      </w:r>
      <w:r>
        <w:rPr>
          <w:rStyle w:val="Strong"/>
          <w:i/>
          <w:iCs/>
          <w:color w:val="424242"/>
        </w:rPr>
        <w:t>fromid</w:t>
      </w:r>
      <w:r>
        <w:rPr>
          <w:color w:val="424242"/>
        </w:rPr>
        <w:t>, включая набор сущностей. Значение </w:t>
      </w:r>
      <w:r>
        <w:rPr>
          <w:rStyle w:val="Strong"/>
          <w:i/>
          <w:iCs/>
          <w:color w:val="424242"/>
        </w:rPr>
        <w:t>fromid </w:t>
      </w:r>
      <w:r>
        <w:rPr>
          <w:color w:val="424242"/>
        </w:rPr>
        <w:t>должно быть взято из информационного ключа </w:t>
      </w:r>
      <w:r>
        <w:rPr>
          <w:rStyle w:val="Strong"/>
          <w:i/>
          <w:iCs/>
          <w:color w:val="424242"/>
        </w:rPr>
        <w:t>FROM_ID </w:t>
      </w:r>
      <w:r>
        <w:rPr>
          <w:color w:val="424242"/>
        </w:rPr>
        <w:t>в отправленном ранее ответе.</w:t>
      </w:r>
    </w:p>
    <w:p w14:paraId="4F0E0EC2"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Пример ответа JSON</w:t>
      </w:r>
      <w:r>
        <w:rPr>
          <w:color w:val="424242"/>
        </w:rPr>
        <w:t>:</w:t>
      </w:r>
    </w:p>
    <w:p w14:paraId="695905FC"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174788C3" w14:textId="5B299F4F"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2E56701E" w14:textId="66D17A6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"metrics": [ ],</w:t>
      </w:r>
    </w:p>
    <w:p w14:paraId="4517E91E" w14:textId="0D52BAE9"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"events": [ ],</w:t>
      </w:r>
    </w:p>
    <w:p w14:paraId="415702E8" w14:textId="39D9342B"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"type": "YARN_APPLICATION_ATTEMPT",</w:t>
      </w:r>
    </w:p>
    <w:p w14:paraId="42176469" w14:textId="5CB31FF3"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"id": "appattempt_1465246237936_0001_000001",</w:t>
      </w:r>
    </w:p>
    <w:p w14:paraId="1673D9BA" w14:textId="5EDD8E4F"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"createdtime": 1465246358873,</w:t>
      </w:r>
    </w:p>
    <w:p w14:paraId="75747648" w14:textId="74A94F2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"isrelatedto": { },</w:t>
      </w:r>
    </w:p>
    <w:p w14:paraId="0FEA8D76" w14:textId="1E4E7EEF"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"configs": { },</w:t>
      </w:r>
    </w:p>
    <w:p w14:paraId="3441B186" w14:textId="446862BA"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"info": {</w:t>
      </w:r>
    </w:p>
    <w:p w14:paraId="57442A5C" w14:textId="73A0537B"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"UID": "yarn-cluster!application_1465246237936_0001!YARN_APPLICATION_ATTEMPT</w:t>
      </w:r>
    </w:p>
    <w:p w14:paraId="6D19EC9A" w14:textId="68AF94AF"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!appattempt_1465246237936_0001_000001"</w:t>
      </w:r>
    </w:p>
    <w:p w14:paraId="1696C057" w14:textId="32E7F948"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"FROM_ID": "yarn-cluster!sjlee!ds-date!1460419580171!application_1465246237936_0001</w:t>
      </w:r>
    </w:p>
    <w:p w14:paraId="305D8EC4" w14:textId="085314BA"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!YARN_APPLICATION_ATTEMPT!0!appattempt_1465246237936_0001_000001"</w:t>
      </w:r>
    </w:p>
    <w:p w14:paraId="103AC1C8" w14:textId="764EE7AD"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3928E18F" w14:textId="4C1ADC52"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"relatesto": { }</w:t>
      </w:r>
    </w:p>
    <w:p w14:paraId="706204DC" w14:textId="3D831506"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7B616AEC" w14:textId="68CA5BD9"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634FDB70" w14:textId="3632776A"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"metrics": [ ],</w:t>
      </w:r>
    </w:p>
    <w:p w14:paraId="09A253B3" w14:textId="491BE058"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"events": [ ],</w:t>
      </w:r>
    </w:p>
    <w:p w14:paraId="33719EBE" w14:textId="4D7A6AB5"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"type": "YARN_APPLICATION_ATTEMPT",</w:t>
      </w:r>
    </w:p>
    <w:p w14:paraId="28E3B904" w14:textId="6C5C7A51"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"id": "appattempt_1465246237936_0001_000002",</w:t>
      </w:r>
    </w:p>
    <w:p w14:paraId="433D87B3" w14:textId="32CD6A1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"createdtime": 1465246359045,</w:t>
      </w:r>
    </w:p>
    <w:p w14:paraId="2A8BAF2D" w14:textId="0D6BC728"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"isrelatedto": { },</w:t>
      </w:r>
    </w:p>
    <w:p w14:paraId="4BCC2052" w14:textId="7AC3F1FD"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"configs": { },</w:t>
      </w:r>
    </w:p>
    <w:p w14:paraId="7100D4DC" w14:textId="4A277A69"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"info": {</w:t>
      </w:r>
    </w:p>
    <w:p w14:paraId="47F2EB6A" w14:textId="678FDF97"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"UID": "yarn-cluster!application_1465246237936_0001!YARN_APPLICATION_ATTEMPT</w:t>
      </w:r>
    </w:p>
    <w:p w14:paraId="4D3E2623" w14:textId="15818EB5"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!appattempt_1465246237936_0001_000002"</w:t>
      </w:r>
    </w:p>
    <w:p w14:paraId="6449E461" w14:textId="264C69FB"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"FROM_ID": "yarn-cluster!sjlee!ds-date!1460419580171!application_1465246237936_0001</w:t>
      </w:r>
    </w:p>
    <w:p w14:paraId="01CB4B03" w14:textId="5C8A8CD0"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!YARN_APPLICATION_ATTEMPT!0!appattempt_1465246237936_0001_000002"</w:t>
      </w:r>
    </w:p>
    <w:p w14:paraId="6F096989" w14:textId="4A48DE1B"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5722967F" w14:textId="687D83C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"relatesto": { }</w:t>
      </w:r>
    </w:p>
    <w:p w14:paraId="64F45BED" w14:textId="32355E8F"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0D77927B"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w:t>
      </w:r>
    </w:p>
    <w:p w14:paraId="3F3B2411" w14:textId="77777777" w:rsidR="00376567" w:rsidRPr="00376567" w:rsidRDefault="00376567" w:rsidP="00376567">
      <w:pPr>
        <w:ind w:left="360"/>
        <w:rPr>
          <w:rFonts w:cs="Times New Roman"/>
          <w:color w:val="424242"/>
          <w:sz w:val="24"/>
          <w:szCs w:val="24"/>
        </w:rPr>
      </w:pPr>
      <w:r w:rsidRPr="00376567">
        <w:rPr>
          <w:color w:val="424242"/>
        </w:rPr>
        <w:t>Copy</w:t>
      </w:r>
    </w:p>
    <w:p w14:paraId="5AE38088"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Код ответа</w:t>
      </w:r>
      <w:r>
        <w:rPr>
          <w:color w:val="424242"/>
        </w:rPr>
        <w:t>:</w:t>
      </w:r>
    </w:p>
    <w:p w14:paraId="64C6D1DF" w14:textId="77777777" w:rsidR="00376567" w:rsidRDefault="00376567" w:rsidP="00376567">
      <w:pPr>
        <w:ind w:left="360"/>
        <w:rPr>
          <w:color w:val="424242"/>
        </w:rPr>
      </w:pPr>
      <w:r>
        <w:rPr>
          <w:rStyle w:val="Strong"/>
          <w:i/>
          <w:iCs/>
          <w:color w:val="424242"/>
        </w:rPr>
        <w:t>HTTP 200 (ОК)</w:t>
      </w:r>
      <w:r>
        <w:rPr>
          <w:color w:val="424242"/>
        </w:rPr>
        <w:t> — успех;</w:t>
      </w:r>
    </w:p>
    <w:p w14:paraId="3A6E4A81" w14:textId="77777777" w:rsidR="00376567" w:rsidRDefault="00376567" w:rsidP="00376567">
      <w:pPr>
        <w:spacing w:beforeAutospacing="1" w:afterAutospacing="1"/>
        <w:ind w:left="360"/>
        <w:rPr>
          <w:color w:val="424242"/>
        </w:rPr>
      </w:pPr>
      <w:r>
        <w:rPr>
          <w:rStyle w:val="Strong"/>
          <w:i/>
          <w:iCs/>
          <w:color w:val="424242"/>
        </w:rPr>
        <w:t>HTTP 400 (Bad Request)</w:t>
      </w:r>
      <w:r>
        <w:rPr>
          <w:color w:val="424242"/>
        </w:rPr>
        <w:t> — какая-либо проблема при синтаксическом анализе запроса;</w:t>
      </w:r>
    </w:p>
    <w:p w14:paraId="342CFF52" w14:textId="77777777" w:rsidR="00376567" w:rsidRDefault="00376567" w:rsidP="00376567">
      <w:pPr>
        <w:spacing w:beforeAutospacing="1" w:afterAutospacing="1"/>
        <w:ind w:left="360"/>
        <w:rPr>
          <w:color w:val="424242"/>
        </w:rPr>
      </w:pPr>
      <w:r>
        <w:rPr>
          <w:rStyle w:val="Strong"/>
          <w:i/>
          <w:iCs/>
          <w:color w:val="424242"/>
        </w:rPr>
        <w:t>HTTP 404 (Not Found)</w:t>
      </w:r>
      <w:r>
        <w:rPr>
          <w:color w:val="424242"/>
        </w:rPr>
        <w:t> — информация о контексте потока не может быть получена;</w:t>
      </w:r>
    </w:p>
    <w:p w14:paraId="3D4BB911" w14:textId="77777777" w:rsidR="00376567" w:rsidRDefault="00376567" w:rsidP="00376567">
      <w:pPr>
        <w:spacing w:beforeAutospacing="1" w:afterAutospacing="1"/>
        <w:ind w:left="360"/>
        <w:rPr>
          <w:color w:val="424242"/>
        </w:rPr>
      </w:pPr>
      <w:r>
        <w:rPr>
          <w:rStyle w:val="Strong"/>
          <w:i/>
          <w:iCs/>
          <w:color w:val="424242"/>
        </w:rPr>
        <w:t>HTTP 500 (Internal Server Error)</w:t>
      </w:r>
      <w:r>
        <w:rPr>
          <w:color w:val="424242"/>
        </w:rPr>
        <w:t> — неустранимые ошибки при возвращении данных.</w:t>
      </w:r>
    </w:p>
    <w:p w14:paraId="1D079792" w14:textId="77777777" w:rsidR="00376567" w:rsidRDefault="00376567" w:rsidP="00376567">
      <w:pPr>
        <w:pStyle w:val="Heading4"/>
        <w:numPr>
          <w:ilvl w:val="0"/>
          <w:numId w:val="0"/>
        </w:numPr>
        <w:spacing w:before="120" w:after="0"/>
        <w:ind w:left="2520"/>
        <w:rPr>
          <w:color w:val="616161"/>
        </w:rPr>
      </w:pPr>
      <w:r>
        <w:rPr>
          <w:color w:val="616161"/>
        </w:rPr>
        <w:t>4.3.12.8 Query generic entities</w:t>
      </w:r>
    </w:p>
    <w:p w14:paraId="474E8013" w14:textId="77777777" w:rsidR="00376567" w:rsidRDefault="00376567" w:rsidP="00376567">
      <w:pPr>
        <w:pStyle w:val="NormalWeb"/>
        <w:spacing w:before="0" w:beforeAutospacing="0" w:after="0" w:afterAutospacing="0"/>
        <w:ind w:left="360"/>
        <w:rPr>
          <w:color w:val="424242"/>
        </w:rPr>
      </w:pPr>
      <w:r>
        <w:rPr>
          <w:color w:val="424242"/>
        </w:rPr>
        <w:t>С помощью данного API можно запрашивать общие сущности для каждого пользователя, идентифицируемые по ID-кластера, </w:t>
      </w:r>
      <w:r>
        <w:rPr>
          <w:rStyle w:val="Strong"/>
          <w:rFonts w:eastAsiaTheme="majorEastAsia"/>
          <w:i/>
          <w:iCs/>
          <w:color w:val="424242"/>
        </w:rPr>
        <w:t>doAsUser </w:t>
      </w:r>
      <w:r>
        <w:rPr>
          <w:color w:val="424242"/>
        </w:rPr>
        <w:t>и типу сущности. Если используется конечная точка REST без имени кластера, берётся кластер, указанный в конфигурации </w:t>
      </w:r>
      <w:r>
        <w:rPr>
          <w:rStyle w:val="Strong"/>
          <w:rFonts w:eastAsiaTheme="majorEastAsia"/>
          <w:i/>
          <w:iCs/>
          <w:color w:val="424242"/>
        </w:rPr>
        <w:t>yarn.resourcemanager.cluster-id в yarn-site.xml</w:t>
      </w:r>
      <w:r>
        <w:rPr>
          <w:color w:val="424242"/>
        </w:rPr>
        <w:t>. Если количество совпадающих сущностей превышает установленный лимит, возвращаются последние сущности до достижения предела.</w:t>
      </w:r>
    </w:p>
    <w:p w14:paraId="2994300C" w14:textId="77777777" w:rsidR="00376567" w:rsidRDefault="00376567" w:rsidP="00376567">
      <w:pPr>
        <w:pStyle w:val="NormalWeb"/>
        <w:spacing w:before="0" w:beforeAutospacing="0" w:after="0" w:afterAutospacing="0"/>
        <w:ind w:left="360"/>
        <w:rPr>
          <w:color w:val="424242"/>
        </w:rPr>
      </w:pPr>
      <w:r>
        <w:rPr>
          <w:color w:val="424242"/>
        </w:rPr>
        <w:t>Эта конечная точка может использоваться для запроса общей сущности, которую клиенты помещают в серверную часть. Например, можно запросить пользовательские сущности, указав тип сущности как </w:t>
      </w:r>
      <w:r>
        <w:rPr>
          <w:rStyle w:val="Strong"/>
          <w:rFonts w:eastAsiaTheme="majorEastAsia"/>
          <w:i/>
          <w:iCs/>
          <w:color w:val="424242"/>
        </w:rPr>
        <w:t>TEZ_DAG_ID</w:t>
      </w:r>
      <w:r>
        <w:rPr>
          <w:color w:val="424242"/>
        </w:rPr>
        <w:t>. Если ни одна из сущностей не соответствует предикатам, возвращается пустой список. Примечание: на данный момент можно запрашивать только те сущности, которые опубликованы с помощью </w:t>
      </w:r>
      <w:r>
        <w:rPr>
          <w:rStyle w:val="Strong"/>
          <w:rFonts w:eastAsiaTheme="majorEastAsia"/>
          <w:i/>
          <w:iCs/>
          <w:color w:val="424242"/>
        </w:rPr>
        <w:t>doAsUser</w:t>
      </w:r>
      <w:r>
        <w:rPr>
          <w:color w:val="424242"/>
        </w:rPr>
        <w:t>, отличного от владельца приложения.</w:t>
      </w:r>
    </w:p>
    <w:p w14:paraId="3503F95A"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HTTP</w:t>
      </w:r>
      <w:r>
        <w:rPr>
          <w:color w:val="424242"/>
        </w:rPr>
        <w:t>:</w:t>
      </w:r>
    </w:p>
    <w:p w14:paraId="7481C5FD"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GET /ws/v2/timeline/clusters/{cluster name}/users/{userid}/entities/{entitytype}</w:t>
      </w:r>
    </w:p>
    <w:p w14:paraId="31956203" w14:textId="77777777" w:rsidR="00376567" w:rsidRDefault="00376567" w:rsidP="00376567">
      <w:pPr>
        <w:pStyle w:val="HTMLPreformatted"/>
        <w:shd w:val="clear" w:color="auto" w:fill="212121"/>
        <w:rPr>
          <w:rStyle w:val="HTMLCode"/>
          <w:rFonts w:ascii="Roboto Mono" w:hAnsi="Roboto Mono"/>
          <w:color w:val="FFFFFF"/>
        </w:rPr>
      </w:pPr>
    </w:p>
    <w:p w14:paraId="4ADDE488"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or</w:t>
      </w:r>
    </w:p>
    <w:p w14:paraId="3D950E46" w14:textId="77777777" w:rsidR="00376567" w:rsidRDefault="00376567" w:rsidP="00376567">
      <w:pPr>
        <w:pStyle w:val="HTMLPreformatted"/>
        <w:shd w:val="clear" w:color="auto" w:fill="212121"/>
        <w:rPr>
          <w:rStyle w:val="HTMLCode"/>
          <w:rFonts w:ascii="Roboto Mono" w:hAnsi="Roboto Mono"/>
          <w:color w:val="FFFFFF"/>
        </w:rPr>
      </w:pPr>
    </w:p>
    <w:p w14:paraId="1A51573E"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GET /ws/v2/timeline/users/{userid}/entities/{entitytype}</w:t>
      </w:r>
    </w:p>
    <w:p w14:paraId="3D8CA7C3" w14:textId="77777777" w:rsidR="00376567" w:rsidRPr="00376567" w:rsidRDefault="00376567" w:rsidP="00376567">
      <w:pPr>
        <w:ind w:left="360"/>
        <w:rPr>
          <w:rFonts w:cs="Times New Roman"/>
          <w:color w:val="424242"/>
          <w:sz w:val="24"/>
          <w:szCs w:val="24"/>
        </w:rPr>
      </w:pPr>
      <w:r w:rsidRPr="00376567">
        <w:rPr>
          <w:color w:val="424242"/>
        </w:rPr>
        <w:t>Copy</w:t>
      </w:r>
    </w:p>
    <w:p w14:paraId="580CAD32"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Поддерживаемые параметры запроса</w:t>
      </w:r>
      <w:r>
        <w:rPr>
          <w:color w:val="424242"/>
        </w:rPr>
        <w:t>:</w:t>
      </w:r>
    </w:p>
    <w:p w14:paraId="795D2A55" w14:textId="77777777" w:rsidR="00376567" w:rsidRDefault="00376567" w:rsidP="00376567">
      <w:pPr>
        <w:ind w:left="360"/>
        <w:rPr>
          <w:color w:val="424242"/>
        </w:rPr>
      </w:pPr>
      <w:r>
        <w:rPr>
          <w:rStyle w:val="Strong"/>
          <w:i/>
          <w:iCs/>
          <w:color w:val="424242"/>
        </w:rPr>
        <w:t>limit </w:t>
      </w:r>
      <w:r>
        <w:rPr>
          <w:color w:val="424242"/>
        </w:rPr>
        <w:t>— определяет количество возвращаемых приложений. Максимально возможное значение лимита — максимальное значение </w:t>
      </w:r>
      <w:r>
        <w:rPr>
          <w:rStyle w:val="Strong"/>
          <w:i/>
          <w:iCs/>
          <w:color w:val="424242"/>
        </w:rPr>
        <w:t>Long</w:t>
      </w:r>
      <w:r>
        <w:rPr>
          <w:color w:val="424242"/>
        </w:rPr>
        <w:t>. Если значение не указано или меньше </w:t>
      </w:r>
      <w:r>
        <w:rPr>
          <w:rStyle w:val="Strong"/>
          <w:i/>
          <w:iCs/>
          <w:color w:val="424242"/>
        </w:rPr>
        <w:t>0</w:t>
      </w:r>
      <w:r>
        <w:rPr>
          <w:color w:val="424242"/>
        </w:rPr>
        <w:t>, то лимит считается равным </w:t>
      </w:r>
      <w:r>
        <w:rPr>
          <w:rStyle w:val="Strong"/>
          <w:i/>
          <w:iCs/>
          <w:color w:val="424242"/>
        </w:rPr>
        <w:t>100</w:t>
      </w:r>
      <w:r>
        <w:rPr>
          <w:color w:val="424242"/>
        </w:rPr>
        <w:t>;</w:t>
      </w:r>
    </w:p>
    <w:p w14:paraId="062DF08D" w14:textId="77777777" w:rsidR="00376567" w:rsidRDefault="00376567" w:rsidP="00376567">
      <w:pPr>
        <w:spacing w:beforeAutospacing="1" w:afterAutospacing="1"/>
        <w:ind w:left="360"/>
        <w:rPr>
          <w:color w:val="424242"/>
        </w:rPr>
      </w:pPr>
      <w:r>
        <w:rPr>
          <w:rStyle w:val="Strong"/>
          <w:i/>
          <w:iCs/>
          <w:color w:val="424242"/>
        </w:rPr>
        <w:t>createdtimestart </w:t>
      </w:r>
      <w:r>
        <w:rPr>
          <w:color w:val="424242"/>
        </w:rPr>
        <w:t>— возвращаются приложения, созданные после указанной метки времени;</w:t>
      </w:r>
    </w:p>
    <w:p w14:paraId="2B71F377" w14:textId="77777777" w:rsidR="00376567" w:rsidRDefault="00376567" w:rsidP="00376567">
      <w:pPr>
        <w:spacing w:beforeAutospacing="1" w:afterAutospacing="1"/>
        <w:ind w:left="360"/>
        <w:rPr>
          <w:color w:val="424242"/>
        </w:rPr>
      </w:pPr>
      <w:r>
        <w:rPr>
          <w:rStyle w:val="Strong"/>
          <w:i/>
          <w:iCs/>
          <w:color w:val="424242"/>
        </w:rPr>
        <w:t>createdtimeend </w:t>
      </w:r>
      <w:r>
        <w:rPr>
          <w:color w:val="424242"/>
        </w:rPr>
        <w:t>— возвращаются приложения, созданные до указанной метки времени;</w:t>
      </w:r>
    </w:p>
    <w:p w14:paraId="4D95F672" w14:textId="77777777" w:rsidR="00376567" w:rsidRDefault="00376567" w:rsidP="00376567">
      <w:pPr>
        <w:spacing w:beforeAutospacing="1" w:afterAutospacing="1"/>
        <w:ind w:left="360"/>
        <w:rPr>
          <w:color w:val="424242"/>
        </w:rPr>
      </w:pPr>
      <w:r>
        <w:rPr>
          <w:rStyle w:val="Strong"/>
          <w:i/>
          <w:iCs/>
          <w:color w:val="424242"/>
        </w:rPr>
        <w:t>relatesto </w:t>
      </w:r>
      <w:r>
        <w:rPr>
          <w:color w:val="424242"/>
        </w:rPr>
        <w:t>— определяет, должны ли совпадающие приложения относиться к заданным сущностям. Представляется как выражение вида:</w:t>
      </w:r>
    </w:p>
    <w:p w14:paraId="0D1C4191"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(&lt;entitytype&gt;:&lt;entityid&gt;:&lt;entityid&gt;…,&lt;entitytype&gt;:&lt;entityid&gt;:&lt;entityid&gt;…) &lt;op&gt; !</w:t>
      </w:r>
    </w:p>
    <w:p w14:paraId="100C1C77"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(&lt;entitytype&gt;:&lt;entityid&gt;:&lt;entityid&gt;…,&lt;entitytype&gt;:&lt;entityid&gt;:&lt;entityid&gt;…)</w:t>
      </w:r>
    </w:p>
    <w:p w14:paraId="3BACAAF7" w14:textId="77777777" w:rsidR="00376567" w:rsidRPr="00376567" w:rsidRDefault="00376567" w:rsidP="00376567">
      <w:pPr>
        <w:ind w:left="360"/>
        <w:rPr>
          <w:rFonts w:cs="Times New Roman"/>
          <w:color w:val="424242"/>
          <w:sz w:val="24"/>
          <w:szCs w:val="24"/>
        </w:rPr>
      </w:pPr>
      <w:r w:rsidRPr="00376567">
        <w:rPr>
          <w:color w:val="424242"/>
        </w:rPr>
        <w:t>Copy</w:t>
      </w:r>
    </w:p>
    <w:p w14:paraId="6A27A63C" w14:textId="4E99113A" w:rsidR="00376567" w:rsidRDefault="00376567" w:rsidP="00376567">
      <w:pPr>
        <w:pStyle w:val="NormalWeb"/>
        <w:spacing w:before="0" w:beforeAutospacing="0" w:after="0" w:afterAutospacing="0"/>
        <w:ind w:left="360"/>
        <w:rPr>
          <w:color w:val="424242"/>
        </w:rPr>
      </w:pPr>
      <w:r>
        <w:rPr>
          <w:color w:val="424242"/>
        </w:rPr>
        <w:t>Если выражение имеет тип сущности (взаимосвязь идентификатора(-ов) сущности, указанная в скобках, последующих за знаком </w:t>
      </w:r>
      <w:r>
        <w:rPr>
          <w:rStyle w:val="Strong"/>
          <w:rFonts w:eastAsiaTheme="majorEastAsia"/>
          <w:i/>
          <w:iCs/>
          <w:color w:val="424242"/>
        </w:rPr>
        <w:t>!</w:t>
      </w:r>
      <w:r>
        <w:rPr>
          <w:color w:val="424242"/>
        </w:rPr>
        <w:t>) это означает, что приложения с этими взаимосвязями не возвращаются. Для выражений или подвыражений без знака </w:t>
      </w:r>
      <w:r>
        <w:rPr>
          <w:rStyle w:val="Strong"/>
          <w:rFonts w:eastAsiaTheme="majorEastAsia"/>
          <w:i/>
          <w:iCs/>
          <w:color w:val="424242"/>
        </w:rPr>
        <w:t>!</w:t>
      </w:r>
      <w:r>
        <w:rPr>
          <w:color w:val="424242"/>
        </w:rPr>
        <w:t> возвращаются все приложения, имеющие указанные отношения в своем поле </w:t>
      </w:r>
      <w:r>
        <w:rPr>
          <w:rStyle w:val="Strong"/>
          <w:rFonts w:eastAsiaTheme="majorEastAsia"/>
          <w:i/>
          <w:iCs/>
          <w:color w:val="424242"/>
        </w:rPr>
        <w:t>relatesto</w:t>
      </w:r>
      <w:r>
        <w:rPr>
          <w:color w:val="424242"/>
        </w:rPr>
        <w:t>. Оператор оp является логическим и может быть </w:t>
      </w:r>
      <w:r>
        <w:rPr>
          <w:rStyle w:val="Strong"/>
          <w:rFonts w:eastAsiaTheme="majorEastAsia"/>
          <w:i/>
          <w:iCs/>
          <w:color w:val="424242"/>
        </w:rPr>
        <w:t>AND </w:t>
      </w:r>
      <w:r>
        <w:rPr>
          <w:color w:val="424242"/>
        </w:rPr>
        <w:t>или </w:t>
      </w:r>
      <w:r>
        <w:rPr>
          <w:rStyle w:val="Strong"/>
          <w:rFonts w:eastAsiaTheme="majorEastAsia"/>
          <w:i/>
          <w:iCs/>
          <w:color w:val="424242"/>
        </w:rPr>
        <w:t>OR</w:t>
      </w:r>
      <w:r>
        <w:rPr>
          <w:color w:val="424242"/>
        </w:rPr>
        <w:t>. Тип сущности может сопровождаться любым числом идентификаторов сущностей. Можно комбинировать любое количество </w:t>
      </w:r>
      <w:r>
        <w:rPr>
          <w:rStyle w:val="Strong"/>
          <w:rFonts w:eastAsiaTheme="majorEastAsia"/>
          <w:i/>
          <w:iCs/>
          <w:color w:val="424242"/>
        </w:rPr>
        <w:t>AND </w:t>
      </w:r>
      <w:r>
        <w:rPr>
          <w:color w:val="424242"/>
        </w:rPr>
        <w:t>и </w:t>
      </w:r>
      <w:r>
        <w:rPr>
          <w:rStyle w:val="Strong"/>
          <w:rFonts w:eastAsiaTheme="majorEastAsia"/>
          <w:i/>
          <w:iCs/>
          <w:color w:val="424242"/>
        </w:rPr>
        <w:t>OR </w:t>
      </w:r>
      <w:r>
        <w:rPr>
          <w:color w:val="424242"/>
        </w:rPr>
        <w:t>для создания сложных выражений. Для объединения выражений можно использовать скобки. Например: </w:t>
      </w:r>
      <w:r>
        <w:rPr>
          <w:rStyle w:val="Strong"/>
          <w:rFonts w:eastAsiaTheme="majorEastAsia"/>
          <w:i/>
          <w:iCs/>
          <w:color w:val="424242"/>
        </w:rPr>
        <w:t>(((type1:id1:id2:id3,type3:id9) AND !(type2:id7:id8)) OR (type1:id4))</w:t>
      </w:r>
      <w:r>
        <w:rPr>
          <w:color w:val="424242"/>
        </w:rPr>
        <w:t>. Важно обратить внимание, что небезопасные символы URL, такие как пробелы, должны быть соответствующим образом закодированы;</w:t>
      </w:r>
    </w:p>
    <w:p w14:paraId="0E214A34" w14:textId="77777777" w:rsidR="00376567" w:rsidRDefault="00376567" w:rsidP="00376567">
      <w:pPr>
        <w:ind w:left="360"/>
        <w:rPr>
          <w:color w:val="424242"/>
        </w:rPr>
      </w:pPr>
      <w:r>
        <w:rPr>
          <w:rStyle w:val="Strong"/>
          <w:i/>
          <w:iCs/>
          <w:color w:val="424242"/>
        </w:rPr>
        <w:t>isrelatedto </w:t>
      </w:r>
      <w:r>
        <w:rPr>
          <w:color w:val="424242"/>
        </w:rPr>
        <w:t>— определяет, должны ли совпадающие приложения быть связаны с данными сущностями. Представляется так же, как выражение </w:t>
      </w:r>
      <w:r>
        <w:rPr>
          <w:rStyle w:val="Strong"/>
          <w:i/>
          <w:iCs/>
          <w:color w:val="424242"/>
        </w:rPr>
        <w:t>relatesto</w:t>
      </w:r>
      <w:r>
        <w:rPr>
          <w:color w:val="424242"/>
        </w:rPr>
        <w:t>;</w:t>
      </w:r>
    </w:p>
    <w:p w14:paraId="2E2870C7" w14:textId="77777777" w:rsidR="00376567" w:rsidRDefault="00376567" w:rsidP="00376567">
      <w:pPr>
        <w:spacing w:beforeAutospacing="1" w:afterAutospacing="1"/>
        <w:ind w:left="360"/>
        <w:rPr>
          <w:color w:val="424242"/>
        </w:rPr>
      </w:pPr>
      <w:r>
        <w:rPr>
          <w:rStyle w:val="Strong"/>
          <w:i/>
          <w:iCs/>
          <w:color w:val="424242"/>
        </w:rPr>
        <w:t>infofilters </w:t>
      </w:r>
      <w:r>
        <w:rPr>
          <w:color w:val="424242"/>
        </w:rPr>
        <w:t>— определяет, должны ли совпадающие приложения иметь точное совпадение с данным информационным ключом и должны ли быть равны его значению. Информационный ключ (</w:t>
      </w:r>
      <w:r>
        <w:rPr>
          <w:rStyle w:val="Strong"/>
          <w:i/>
          <w:iCs/>
          <w:color w:val="424242"/>
        </w:rPr>
        <w:t>info key</w:t>
      </w:r>
      <w:r>
        <w:rPr>
          <w:color w:val="424242"/>
        </w:rPr>
        <w:t>) — это строка, значением которой может быть любой объект. Инфофильтры представляются в виде выражения: (</w:t>
      </w:r>
      <w:r>
        <w:rPr>
          <w:rStyle w:val="Strong"/>
          <w:i/>
          <w:iCs/>
          <w:color w:val="424242"/>
        </w:rPr>
        <w:t>&lt;key&gt; &lt;compareop&gt; &lt;value&gt;) &lt;op&gt; (&lt;key&gt; &lt;compareop&gt; &lt;value&gt;</w:t>
      </w:r>
      <w:r>
        <w:rPr>
          <w:color w:val="424242"/>
        </w:rPr>
        <w:t>). Оператор </w:t>
      </w:r>
      <w:r>
        <w:rPr>
          <w:rStyle w:val="Strong"/>
          <w:i/>
          <w:iCs/>
          <w:color w:val="424242"/>
        </w:rPr>
        <w:t>оp </w:t>
      </w:r>
      <w:r>
        <w:rPr>
          <w:color w:val="424242"/>
        </w:rPr>
        <w:t>может быть </w:t>
      </w:r>
      <w:r>
        <w:rPr>
          <w:rStyle w:val="Strong"/>
          <w:i/>
          <w:iCs/>
          <w:color w:val="424242"/>
        </w:rPr>
        <w:t>AND </w:t>
      </w:r>
      <w:r>
        <w:rPr>
          <w:color w:val="424242"/>
        </w:rPr>
        <w:t>или </w:t>
      </w:r>
      <w:r>
        <w:rPr>
          <w:rStyle w:val="Strong"/>
          <w:i/>
          <w:iCs/>
          <w:color w:val="424242"/>
        </w:rPr>
        <w:t>OR</w:t>
      </w:r>
      <w:r>
        <w:rPr>
          <w:color w:val="424242"/>
        </w:rPr>
        <w:t>; </w:t>
      </w:r>
      <w:r>
        <w:rPr>
          <w:rStyle w:val="Strong"/>
          <w:i/>
          <w:iCs/>
          <w:color w:val="424242"/>
        </w:rPr>
        <w:t>compareop – eq</w:t>
      </w:r>
      <w:r>
        <w:rPr>
          <w:color w:val="424242"/>
        </w:rPr>
        <w:t> (означает “равно”), </w:t>
      </w:r>
      <w:r>
        <w:rPr>
          <w:rStyle w:val="Strong"/>
          <w:i/>
          <w:iCs/>
          <w:color w:val="424242"/>
        </w:rPr>
        <w:t>ne </w:t>
      </w:r>
      <w:r>
        <w:rPr>
          <w:color w:val="424242"/>
        </w:rPr>
        <w:t>(означает “не равно” и наличие ключа для совпадения не требуется) или </w:t>
      </w:r>
      <w:r>
        <w:rPr>
          <w:rStyle w:val="Strong"/>
          <w:i/>
          <w:iCs/>
          <w:color w:val="424242"/>
        </w:rPr>
        <w:t>ene </w:t>
      </w:r>
      <w:r>
        <w:rPr>
          <w:color w:val="424242"/>
        </w:rPr>
        <w:t>(означает “не равно”, но наличие ключа необходимо). Можно комбинировать любое количество </w:t>
      </w:r>
      <w:r>
        <w:rPr>
          <w:rStyle w:val="Strong"/>
          <w:i/>
          <w:iCs/>
          <w:color w:val="424242"/>
        </w:rPr>
        <w:t>AND</w:t>
      </w:r>
      <w:r>
        <w:rPr>
          <w:color w:val="424242"/>
        </w:rPr>
        <w:t> и </w:t>
      </w:r>
      <w:r>
        <w:rPr>
          <w:rStyle w:val="Strong"/>
          <w:i/>
          <w:iCs/>
          <w:color w:val="424242"/>
        </w:rPr>
        <w:t>OR </w:t>
      </w:r>
      <w:r>
        <w:rPr>
          <w:color w:val="424242"/>
        </w:rPr>
        <w:t>для создания сложных выражений. Для объединения выражений можно использовать скобки. Например: </w:t>
      </w:r>
      <w:r>
        <w:rPr>
          <w:rStyle w:val="Strong"/>
          <w:i/>
          <w:iCs/>
          <w:color w:val="424242"/>
        </w:rPr>
        <w:t>(((infokey1 eq value1) AND (infokey2 ne value1)) OR (infokey1 ene value3))</w:t>
      </w:r>
      <w:r>
        <w:rPr>
          <w:color w:val="424242"/>
        </w:rPr>
        <w:t>. Если value является объектом, значение может быть задано в форме JSON-формата без пробелов. Например: (</w:t>
      </w:r>
      <w:r>
        <w:rPr>
          <w:rStyle w:val="Strong"/>
          <w:i/>
          <w:iCs/>
          <w:color w:val="424242"/>
        </w:rPr>
        <w:t>infokey1 eq {“&lt;key&gt;”:“&lt;value&gt;”,“&lt;key&gt;”:“&lt;value&gt;”…}</w:t>
      </w:r>
      <w:r>
        <w:rPr>
          <w:color w:val="424242"/>
        </w:rPr>
        <w:t>). Важно обратить внимание, что небезопасные символы URL, такие как пробелы, должны быть соответствующим образом закодированы;</w:t>
      </w:r>
    </w:p>
    <w:p w14:paraId="607B4B7F" w14:textId="77777777" w:rsidR="00376567" w:rsidRDefault="00376567" w:rsidP="00376567">
      <w:pPr>
        <w:spacing w:beforeAutospacing="1" w:afterAutospacing="1"/>
        <w:ind w:left="360"/>
        <w:rPr>
          <w:color w:val="424242"/>
        </w:rPr>
      </w:pPr>
      <w:r>
        <w:rPr>
          <w:rStyle w:val="Strong"/>
          <w:i/>
          <w:iCs/>
          <w:color w:val="424242"/>
        </w:rPr>
        <w:t>conffilters </w:t>
      </w:r>
      <w:r>
        <w:rPr>
          <w:color w:val="424242"/>
        </w:rPr>
        <w:t>— определяет, должны ли совпадающие приложения иметь точное совпадение с данным именем конфигурации и должны ли быть равны её значению. Имя и значение конфигурации должны быть строками. Представляется так же, как выражение </w:t>
      </w:r>
      <w:r>
        <w:rPr>
          <w:rStyle w:val="Strong"/>
          <w:i/>
          <w:iCs/>
          <w:color w:val="424242"/>
        </w:rPr>
        <w:t>infofilters</w:t>
      </w:r>
      <w:r>
        <w:rPr>
          <w:color w:val="424242"/>
        </w:rPr>
        <w:t>;</w:t>
      </w:r>
    </w:p>
    <w:p w14:paraId="750C32BB" w14:textId="77777777" w:rsidR="00376567" w:rsidRDefault="00376567" w:rsidP="00376567">
      <w:pPr>
        <w:spacing w:beforeAutospacing="1" w:afterAutospacing="1"/>
        <w:ind w:left="360"/>
        <w:rPr>
          <w:color w:val="424242"/>
        </w:rPr>
      </w:pPr>
      <w:r>
        <w:rPr>
          <w:rStyle w:val="Strong"/>
          <w:i/>
          <w:iCs/>
          <w:color w:val="424242"/>
        </w:rPr>
        <w:t>metricfilters </w:t>
      </w:r>
      <w:r>
        <w:rPr>
          <w:color w:val="424242"/>
        </w:rPr>
        <w:t>— определяет, должны ли совпадающие приложения иметь точные совпадения с данной метрикой и удовлетворять указанной связи со значением метрики. Идентификатор метрики должен быть строкой, а значение метрики должно быть целочисленным (</w:t>
      </w:r>
      <w:r>
        <w:rPr>
          <w:rStyle w:val="Strong"/>
          <w:i/>
          <w:iCs/>
          <w:color w:val="424242"/>
        </w:rPr>
        <w:t>integral</w:t>
      </w:r>
      <w:r>
        <w:rPr>
          <w:color w:val="424242"/>
        </w:rPr>
        <w:t>). Параметр представляется в выражении вида: (</w:t>
      </w:r>
      <w:r>
        <w:rPr>
          <w:rStyle w:val="Strong"/>
          <w:i/>
          <w:iCs/>
          <w:color w:val="424242"/>
        </w:rPr>
        <w:t>&lt;metricid&gt; &lt;compareop&gt; &lt;metricvalue&gt;) &lt;op&gt; (&lt;metricid&gt; &lt;compareop&gt; &lt;metricvalue&gt;</w:t>
      </w:r>
      <w:r>
        <w:rPr>
          <w:color w:val="424242"/>
        </w:rPr>
        <w:t>). Оператор op может быть </w:t>
      </w:r>
      <w:r>
        <w:rPr>
          <w:rStyle w:val="Strong"/>
          <w:i/>
          <w:iCs/>
          <w:color w:val="424242"/>
        </w:rPr>
        <w:t>AND </w:t>
      </w:r>
      <w:r>
        <w:rPr>
          <w:color w:val="424242"/>
        </w:rPr>
        <w:t>или </w:t>
      </w:r>
      <w:r>
        <w:rPr>
          <w:rStyle w:val="Strong"/>
          <w:i/>
          <w:iCs/>
          <w:color w:val="424242"/>
        </w:rPr>
        <w:t>OR</w:t>
      </w:r>
      <w:r>
        <w:rPr>
          <w:color w:val="424242"/>
        </w:rPr>
        <w:t>; </w:t>
      </w:r>
      <w:r>
        <w:rPr>
          <w:rStyle w:val="Strong"/>
          <w:i/>
          <w:iCs/>
          <w:color w:val="424242"/>
        </w:rPr>
        <w:t>compareop – eq</w:t>
      </w:r>
      <w:r>
        <w:rPr>
          <w:color w:val="424242"/>
        </w:rPr>
        <w:t> (означает “равно”), </w:t>
      </w:r>
      <w:r>
        <w:rPr>
          <w:rStyle w:val="Strong"/>
          <w:i/>
          <w:iCs/>
          <w:color w:val="424242"/>
        </w:rPr>
        <w:t>ne </w:t>
      </w:r>
      <w:r>
        <w:rPr>
          <w:color w:val="424242"/>
        </w:rPr>
        <w:t>(означает “не равно” и наличие метрики для совпадения не требуется), </w:t>
      </w:r>
      <w:r>
        <w:rPr>
          <w:rStyle w:val="Strong"/>
          <w:i/>
          <w:iCs/>
          <w:color w:val="424242"/>
        </w:rPr>
        <w:t>ene </w:t>
      </w:r>
      <w:r>
        <w:rPr>
          <w:color w:val="424242"/>
        </w:rPr>
        <w:t>(означает “не равно”, но наличие метрики необходимо), </w:t>
      </w:r>
      <w:r>
        <w:rPr>
          <w:rStyle w:val="Strong"/>
          <w:i/>
          <w:iCs/>
          <w:color w:val="424242"/>
        </w:rPr>
        <w:t>gt </w:t>
      </w:r>
      <w:r>
        <w:rPr>
          <w:color w:val="424242"/>
        </w:rPr>
        <w:t>(означает “больше, чем”), </w:t>
      </w:r>
      <w:r>
        <w:rPr>
          <w:rStyle w:val="Strong"/>
          <w:i/>
          <w:iCs/>
          <w:color w:val="424242"/>
        </w:rPr>
        <w:t>ge </w:t>
      </w:r>
      <w:r>
        <w:rPr>
          <w:color w:val="424242"/>
        </w:rPr>
        <w:t>(означает “больше или равно”), </w:t>
      </w:r>
      <w:r>
        <w:rPr>
          <w:rStyle w:val="Strong"/>
          <w:i/>
          <w:iCs/>
          <w:color w:val="424242"/>
        </w:rPr>
        <w:t>lt </w:t>
      </w:r>
      <w:r>
        <w:rPr>
          <w:color w:val="424242"/>
        </w:rPr>
        <w:t>(означает “меньше, чем”) и </w:t>
      </w:r>
      <w:r>
        <w:rPr>
          <w:rStyle w:val="Strong"/>
          <w:i/>
          <w:iCs/>
          <w:color w:val="424242"/>
        </w:rPr>
        <w:t>le </w:t>
      </w:r>
      <w:r>
        <w:rPr>
          <w:color w:val="424242"/>
        </w:rPr>
        <w:t>(означает “меньше или равно”). Можно комбинировать любое количество </w:t>
      </w:r>
      <w:r>
        <w:rPr>
          <w:rStyle w:val="Strong"/>
          <w:i/>
          <w:iCs/>
          <w:color w:val="424242"/>
        </w:rPr>
        <w:t>AND </w:t>
      </w:r>
      <w:r>
        <w:rPr>
          <w:color w:val="424242"/>
        </w:rPr>
        <w:t>и </w:t>
      </w:r>
      <w:r>
        <w:rPr>
          <w:rStyle w:val="Strong"/>
          <w:i/>
          <w:iCs/>
          <w:color w:val="424242"/>
        </w:rPr>
        <w:t>OR </w:t>
      </w:r>
      <w:r>
        <w:rPr>
          <w:color w:val="424242"/>
        </w:rPr>
        <w:t>для создания сложных выражений. Для объединения выражений можно использовать скобки. Например: </w:t>
      </w:r>
      <w:r>
        <w:rPr>
          <w:rStyle w:val="Strong"/>
          <w:i/>
          <w:iCs/>
          <w:color w:val="424242"/>
        </w:rPr>
        <w:t>(((metric1 eq 50) AND (metric2 gt 40)) OR (metric1 lt 20))</w:t>
      </w:r>
      <w:r>
        <w:rPr>
          <w:color w:val="424242"/>
        </w:rPr>
        <w:t>. По сути, это выражение эквивалентно </w:t>
      </w:r>
      <w:r>
        <w:rPr>
          <w:rStyle w:val="Strong"/>
          <w:i/>
          <w:iCs/>
          <w:color w:val="424242"/>
        </w:rPr>
        <w:t>(metric1 == 50 AND metric2 &gt; 40) OR (metric1 &lt; 20)</w:t>
      </w:r>
      <w:r>
        <w:rPr>
          <w:color w:val="424242"/>
        </w:rPr>
        <w:t>. Важно обратить внимание, что небезопасные символы URL, такие как пробелы, должны быть соответствующим образом закодированы;</w:t>
      </w:r>
    </w:p>
    <w:p w14:paraId="700329D7" w14:textId="77777777" w:rsidR="00376567" w:rsidRDefault="00376567" w:rsidP="00376567">
      <w:pPr>
        <w:spacing w:beforeAutospacing="1" w:afterAutospacing="1"/>
        <w:ind w:left="360"/>
        <w:rPr>
          <w:color w:val="424242"/>
        </w:rPr>
      </w:pPr>
      <w:r>
        <w:rPr>
          <w:rStyle w:val="Strong"/>
          <w:i/>
          <w:iCs/>
          <w:color w:val="424242"/>
        </w:rPr>
        <w:t>eventfilters </w:t>
      </w:r>
      <w:r>
        <w:rPr>
          <w:color w:val="424242"/>
        </w:rPr>
        <w:t>— определяет, должны ли совпадающие приложения содержать данные события. Параметр представляется в выражении вида:</w:t>
      </w:r>
      <w:r>
        <w:rPr>
          <w:rStyle w:val="Strong"/>
          <w:i/>
          <w:iCs/>
          <w:color w:val="424242"/>
        </w:rPr>
        <w:t> (&lt;eventid&gt;,&lt;eventid&gt;) &lt;op&gt; !(&lt;eventid&gt;,&lt;eventid&gt;,&lt;eventid&gt;)</w:t>
      </w:r>
      <w:r>
        <w:rPr>
          <w:color w:val="424242"/>
        </w:rPr>
        <w:t>. Здесь </w:t>
      </w:r>
      <w:r>
        <w:rPr>
          <w:rStyle w:val="Strong"/>
          <w:i/>
          <w:iCs/>
          <w:color w:val="424242"/>
        </w:rPr>
        <w:t>!</w:t>
      </w:r>
      <w:r>
        <w:rPr>
          <w:color w:val="424242"/>
        </w:rPr>
        <w:t> означает, что ни один из перечисленных через запятую списков событий в скобках со знаком </w:t>
      </w:r>
      <w:r>
        <w:rPr>
          <w:rStyle w:val="Strong"/>
          <w:i/>
          <w:iCs/>
          <w:color w:val="424242"/>
        </w:rPr>
        <w:t>!</w:t>
      </w:r>
      <w:r>
        <w:rPr>
          <w:color w:val="424242"/>
        </w:rPr>
        <w:t> не должен существовать для того, чтобы произошло совпадение. Если </w:t>
      </w:r>
      <w:r>
        <w:rPr>
          <w:rStyle w:val="Strong"/>
          <w:i/>
          <w:iCs/>
          <w:color w:val="424242"/>
        </w:rPr>
        <w:t>!</w:t>
      </w:r>
      <w:r>
        <w:rPr>
          <w:color w:val="424242"/>
        </w:rPr>
        <w:t> не указано, события в скобках должны существовать. Оператор op может быть </w:t>
      </w:r>
      <w:r>
        <w:rPr>
          <w:rStyle w:val="Strong"/>
          <w:i/>
          <w:iCs/>
          <w:color w:val="424242"/>
        </w:rPr>
        <w:t>AND </w:t>
      </w:r>
      <w:r>
        <w:rPr>
          <w:color w:val="424242"/>
        </w:rPr>
        <w:t>или </w:t>
      </w:r>
      <w:r>
        <w:rPr>
          <w:rStyle w:val="Strong"/>
          <w:i/>
          <w:iCs/>
          <w:color w:val="424242"/>
        </w:rPr>
        <w:t>OR</w:t>
      </w:r>
      <w:r>
        <w:rPr>
          <w:color w:val="424242"/>
        </w:rPr>
        <w:t>. Можно комбинировать любое количество </w:t>
      </w:r>
      <w:r>
        <w:rPr>
          <w:rStyle w:val="Strong"/>
          <w:i/>
          <w:iCs/>
          <w:color w:val="424242"/>
        </w:rPr>
        <w:t>AND </w:t>
      </w:r>
      <w:r>
        <w:rPr>
          <w:color w:val="424242"/>
        </w:rPr>
        <w:t>и </w:t>
      </w:r>
      <w:r>
        <w:rPr>
          <w:rStyle w:val="Strong"/>
          <w:i/>
          <w:iCs/>
          <w:color w:val="424242"/>
        </w:rPr>
        <w:t>OR </w:t>
      </w:r>
      <w:r>
        <w:rPr>
          <w:color w:val="424242"/>
        </w:rPr>
        <w:t>для создания сложных выражений. Для объединения выражений можно использовать скобки. Например: </w:t>
      </w:r>
      <w:r>
        <w:rPr>
          <w:rStyle w:val="Strong"/>
          <w:i/>
          <w:iCs/>
          <w:color w:val="424242"/>
        </w:rPr>
        <w:t>(((event1,event2) AND !(event4)) OR (event3,event7,event5))</w:t>
      </w:r>
      <w:r>
        <w:rPr>
          <w:color w:val="424242"/>
        </w:rPr>
        <w:t>. Важно обратить внимание, что небезопасные символы URL, такие как пробелы, должны быть соответствующим образом закодированы;</w:t>
      </w:r>
    </w:p>
    <w:p w14:paraId="44690B53" w14:textId="77777777" w:rsidR="00376567" w:rsidRDefault="00376567" w:rsidP="00376567">
      <w:pPr>
        <w:spacing w:beforeAutospacing="1" w:afterAutospacing="1"/>
        <w:ind w:left="360"/>
        <w:rPr>
          <w:color w:val="424242"/>
        </w:rPr>
      </w:pPr>
      <w:r>
        <w:rPr>
          <w:rStyle w:val="Strong"/>
          <w:i/>
          <w:iCs/>
          <w:color w:val="424242"/>
        </w:rPr>
        <w:t>metricstoretrieve </w:t>
      </w:r>
      <w:r>
        <w:rPr>
          <w:color w:val="424242"/>
        </w:rPr>
        <w:t>— определяет, какие метрики извлекать, и отправляет обратно в ответе. Может быть выражением вида: (</w:t>
      </w:r>
      <w:r>
        <w:rPr>
          <w:rStyle w:val="Strong"/>
          <w:i/>
          <w:iCs/>
          <w:color w:val="424242"/>
        </w:rPr>
        <w:t>&lt;metricprefix&gt;,&lt;metricprefix&gt;,&lt;metricprefix&gt;,&lt;metricprefix&gt;…</w:t>
      </w:r>
      <w:r>
        <w:rPr>
          <w:color w:val="424242"/>
        </w:rPr>
        <w:t>) — разделённый запятыми список id-префиксов метрики. В таком случае извлекаются все соответствующие указанным префиксам метрики. Для простого выражения скобки необязательны. Альтернативно, выражения могут иметь такую форму: </w:t>
      </w:r>
      <w:r>
        <w:rPr>
          <w:rStyle w:val="Strong"/>
          <w:i/>
          <w:iCs/>
          <w:color w:val="424242"/>
        </w:rPr>
        <w:t>!(&lt;metricprefix&gt;,&lt;metricprefix&gt;,&lt;metricprefix&gt;,&lt;metricprefix&gt;…)</w:t>
      </w:r>
      <w:r>
        <w:rPr>
          <w:color w:val="424242"/>
        </w:rPr>
        <w:t> — что тоже указывает на разделённый запятыми список id-префиксов метрики, но в таком случае извлекаются только не соответствующие ни одному из префиксов метрики. Если параметр задан, метрики извлекаются независимо от того, указаны ли они в полях </w:t>
      </w:r>
      <w:r>
        <w:rPr>
          <w:rStyle w:val="Strong"/>
          <w:i/>
          <w:iCs/>
          <w:color w:val="424242"/>
        </w:rPr>
        <w:t>METRICS </w:t>
      </w:r>
      <w:r>
        <w:rPr>
          <w:color w:val="424242"/>
        </w:rPr>
        <w:t>параметра запроса или нет. Важно обратить внимание, что небезопасные символы URL, такие как пробелы, должны быть соответствующим образом закодированы;</w:t>
      </w:r>
    </w:p>
    <w:p w14:paraId="0CE4507D" w14:textId="77777777" w:rsidR="00376567" w:rsidRDefault="00376567" w:rsidP="00376567">
      <w:pPr>
        <w:spacing w:beforeAutospacing="1" w:afterAutospacing="1"/>
        <w:ind w:left="360"/>
        <w:rPr>
          <w:color w:val="424242"/>
        </w:rPr>
      </w:pPr>
      <w:r>
        <w:rPr>
          <w:rStyle w:val="Strong"/>
          <w:i/>
          <w:iCs/>
          <w:color w:val="424242"/>
        </w:rPr>
        <w:t>confstoretrieve </w:t>
      </w:r>
      <w:r>
        <w:rPr>
          <w:color w:val="424242"/>
        </w:rPr>
        <w:t>— определяет, какие конфигурации извлекать, и отправляет обратно в ответе. Может быть выражением вида: </w:t>
      </w:r>
      <w:r>
        <w:rPr>
          <w:rStyle w:val="Strong"/>
          <w:i/>
          <w:iCs/>
          <w:color w:val="424242"/>
        </w:rPr>
        <w:t>(&lt;config_name_prefix&gt;,&lt;config_name_prefix&gt;,&lt;config_name_prefix&gt;,&lt;config_name_prefix&gt;…)</w:t>
      </w:r>
      <w:r>
        <w:rPr>
          <w:color w:val="424242"/>
        </w:rPr>
        <w:t> — разделённый запятыми список префиксов имени конфигурации. В таком случае извлекаются все соответствующие указанным префиксам конфигурации. Для простого выражения скобки необязательны. Альтернативно, выражения могут иметь такую форму: </w:t>
      </w:r>
      <w:r>
        <w:rPr>
          <w:rStyle w:val="Strong"/>
          <w:i/>
          <w:iCs/>
          <w:color w:val="424242"/>
        </w:rPr>
        <w:t>!(&lt;config_name_prefix&gt;,&lt;config_name_prefix&gt;,&lt;config_name_prefix&gt;,&lt;config_name_prefix&gt;…)</w:t>
      </w:r>
      <w:r>
        <w:rPr>
          <w:color w:val="424242"/>
        </w:rPr>
        <w:t> — что тоже указывает на разделённый запятыми список префиксов имени конфигурации, но в таком случае извлекаются только не соответствующие ни одному из префиксов конфигурации. Если параметр задан, конфигурации извлекаются независимо от того, указаны ли они в полях </w:t>
      </w:r>
      <w:r>
        <w:rPr>
          <w:rStyle w:val="Strong"/>
          <w:i/>
          <w:iCs/>
          <w:color w:val="424242"/>
        </w:rPr>
        <w:t>CONFIGS </w:t>
      </w:r>
      <w:r>
        <w:rPr>
          <w:color w:val="424242"/>
        </w:rPr>
        <w:t>параметра запроса или нет. Важно обратить внимание, что небезопасные символы URL, такие как пробелы, должны быть соответствующим образом закодированы;</w:t>
      </w:r>
    </w:p>
    <w:p w14:paraId="2DF07D04" w14:textId="77777777" w:rsidR="00376567" w:rsidRDefault="00376567" w:rsidP="00376567">
      <w:pPr>
        <w:spacing w:beforeAutospacing="1" w:afterAutospacing="1"/>
        <w:ind w:left="360"/>
        <w:rPr>
          <w:color w:val="424242"/>
        </w:rPr>
      </w:pPr>
      <w:r>
        <w:rPr>
          <w:rStyle w:val="Strong"/>
          <w:i/>
          <w:iCs/>
          <w:color w:val="424242"/>
        </w:rPr>
        <w:t>fields </w:t>
      </w:r>
      <w:r>
        <w:rPr>
          <w:color w:val="424242"/>
        </w:rPr>
        <w:t>— определяет поля для извлечения. Возможные значения для полей: </w:t>
      </w:r>
      <w:r>
        <w:rPr>
          <w:rStyle w:val="Strong"/>
          <w:i/>
          <w:iCs/>
          <w:color w:val="424242"/>
        </w:rPr>
        <w:t>EVENTS, INFO, CONFIGS, METRICS, RELATES_TO, IS_RELATED_TO</w:t>
      </w:r>
      <w:r>
        <w:rPr>
          <w:color w:val="424242"/>
        </w:rPr>
        <w:t> и </w:t>
      </w:r>
      <w:r>
        <w:rPr>
          <w:rStyle w:val="Strong"/>
          <w:i/>
          <w:iCs/>
          <w:color w:val="424242"/>
        </w:rPr>
        <w:t>ALL</w:t>
      </w:r>
      <w:r>
        <w:rPr>
          <w:color w:val="424242"/>
        </w:rPr>
        <w:t>. Если указано </w:t>
      </w:r>
      <w:r>
        <w:rPr>
          <w:rStyle w:val="Strong"/>
          <w:i/>
          <w:iCs/>
          <w:color w:val="424242"/>
        </w:rPr>
        <w:t>ALL</w:t>
      </w:r>
      <w:r>
        <w:rPr>
          <w:color w:val="424242"/>
        </w:rPr>
        <w:t>, извлекаются все поля. Может быть указано несколько полей в виде списка через запятую. Если ни одно поле не указано, в ответе возвращается id-приложения, тип (эквивалент </w:t>
      </w:r>
      <w:r>
        <w:rPr>
          <w:rStyle w:val="Strong"/>
          <w:i/>
          <w:iCs/>
          <w:color w:val="424242"/>
        </w:rPr>
        <w:t>YARN_APPLICATION</w:t>
      </w:r>
      <w:r>
        <w:rPr>
          <w:color w:val="424242"/>
        </w:rPr>
        <w:t>), время создания приложения и </w:t>
      </w:r>
      <w:r>
        <w:rPr>
          <w:rStyle w:val="Strong"/>
          <w:i/>
          <w:iCs/>
          <w:color w:val="424242"/>
        </w:rPr>
        <w:t>UID </w:t>
      </w:r>
      <w:r>
        <w:rPr>
          <w:color w:val="424242"/>
        </w:rPr>
        <w:t>из поля </w:t>
      </w:r>
      <w:r>
        <w:rPr>
          <w:rStyle w:val="Strong"/>
          <w:i/>
          <w:iCs/>
          <w:color w:val="424242"/>
        </w:rPr>
        <w:t>info</w:t>
      </w:r>
      <w:r>
        <w:rPr>
          <w:color w:val="424242"/>
        </w:rPr>
        <w:t>;</w:t>
      </w:r>
    </w:p>
    <w:p w14:paraId="7DF8BF5E" w14:textId="77777777" w:rsidR="00376567" w:rsidRDefault="00376567" w:rsidP="00376567">
      <w:pPr>
        <w:spacing w:beforeAutospacing="1" w:afterAutospacing="1"/>
        <w:ind w:left="360"/>
        <w:rPr>
          <w:color w:val="424242"/>
        </w:rPr>
      </w:pPr>
      <w:r>
        <w:rPr>
          <w:rStyle w:val="Strong"/>
          <w:i/>
          <w:iCs/>
          <w:color w:val="424242"/>
        </w:rPr>
        <w:t>metricslimit </w:t>
      </w:r>
      <w:r>
        <w:rPr>
          <w:color w:val="424242"/>
        </w:rPr>
        <w:t>— определяет количество возвращаемых метрик. Учитывается только в случае, если поля содержат </w:t>
      </w:r>
      <w:r>
        <w:rPr>
          <w:rStyle w:val="Strong"/>
          <w:i/>
          <w:iCs/>
          <w:color w:val="424242"/>
        </w:rPr>
        <w:t>METRICS/ALL</w:t>
      </w:r>
      <w:r>
        <w:rPr>
          <w:color w:val="424242"/>
        </w:rPr>
        <w:t> или указан </w:t>
      </w:r>
      <w:r>
        <w:rPr>
          <w:rStyle w:val="Strong"/>
          <w:i/>
          <w:iCs/>
          <w:color w:val="424242"/>
        </w:rPr>
        <w:t>metricstoretrieve</w:t>
      </w:r>
      <w:r>
        <w:rPr>
          <w:color w:val="424242"/>
        </w:rPr>
        <w:t>. В иных случаях игнорируется. Максимально возможным значением может быть максимальное значение </w:t>
      </w:r>
      <w:r>
        <w:rPr>
          <w:rStyle w:val="Strong"/>
          <w:i/>
          <w:iCs/>
          <w:color w:val="424242"/>
        </w:rPr>
        <w:t>Integer</w:t>
      </w:r>
      <w:r>
        <w:rPr>
          <w:color w:val="424242"/>
        </w:rPr>
        <w:t>. Если параметр не указан или имеет значение меньше </w:t>
      </w:r>
      <w:r>
        <w:rPr>
          <w:rStyle w:val="Strong"/>
          <w:i/>
          <w:iCs/>
          <w:color w:val="424242"/>
        </w:rPr>
        <w:t>1</w:t>
      </w:r>
      <w:r>
        <w:rPr>
          <w:color w:val="424242"/>
        </w:rPr>
        <w:t>, и при этом метрики должны быть получены, то </w:t>
      </w:r>
      <w:r>
        <w:rPr>
          <w:rStyle w:val="Strong"/>
          <w:i/>
          <w:iCs/>
          <w:color w:val="424242"/>
        </w:rPr>
        <w:t>metricslimit </w:t>
      </w:r>
      <w:r>
        <w:rPr>
          <w:color w:val="424242"/>
        </w:rPr>
        <w:t>рассматривается как </w:t>
      </w:r>
      <w:r>
        <w:rPr>
          <w:rStyle w:val="Strong"/>
          <w:i/>
          <w:iCs/>
          <w:color w:val="424242"/>
        </w:rPr>
        <w:t>1</w:t>
      </w:r>
      <w:r>
        <w:rPr>
          <w:color w:val="424242"/>
        </w:rPr>
        <w:t>, и возвращает последнее значение метрики (метрик);</w:t>
      </w:r>
    </w:p>
    <w:p w14:paraId="4AD26CD6" w14:textId="77777777" w:rsidR="00376567" w:rsidRDefault="00376567" w:rsidP="00376567">
      <w:pPr>
        <w:spacing w:beforeAutospacing="1" w:afterAutospacing="1"/>
        <w:ind w:left="360"/>
        <w:rPr>
          <w:color w:val="424242"/>
        </w:rPr>
      </w:pPr>
      <w:r>
        <w:rPr>
          <w:rStyle w:val="Strong"/>
          <w:i/>
          <w:iCs/>
          <w:color w:val="424242"/>
        </w:rPr>
        <w:t>metricstimestart </w:t>
      </w:r>
      <w:r>
        <w:rPr>
          <w:color w:val="424242"/>
        </w:rPr>
        <w:t>— возвращаются метрики для сущности после указанной метки времени;</w:t>
      </w:r>
    </w:p>
    <w:p w14:paraId="05A638F8" w14:textId="77777777" w:rsidR="00376567" w:rsidRDefault="00376567" w:rsidP="00376567">
      <w:pPr>
        <w:spacing w:beforeAutospacing="1" w:afterAutospacing="1"/>
        <w:ind w:left="360"/>
        <w:rPr>
          <w:color w:val="424242"/>
        </w:rPr>
      </w:pPr>
      <w:r>
        <w:rPr>
          <w:rStyle w:val="Strong"/>
          <w:i/>
          <w:iCs/>
          <w:color w:val="424242"/>
        </w:rPr>
        <w:t>metricstimeend </w:t>
      </w:r>
      <w:r>
        <w:rPr>
          <w:color w:val="424242"/>
        </w:rPr>
        <w:t>— возвращаются метрики для сущности до указанной метки времени;</w:t>
      </w:r>
    </w:p>
    <w:p w14:paraId="54E432CC" w14:textId="77777777" w:rsidR="00376567" w:rsidRDefault="00376567" w:rsidP="00376567">
      <w:pPr>
        <w:spacing w:beforeAutospacing="1" w:afterAutospacing="1"/>
        <w:ind w:left="360"/>
        <w:rPr>
          <w:color w:val="424242"/>
        </w:rPr>
      </w:pPr>
      <w:r>
        <w:rPr>
          <w:rStyle w:val="Strong"/>
          <w:i/>
          <w:iCs/>
          <w:color w:val="424242"/>
        </w:rPr>
        <w:t>fromid </w:t>
      </w:r>
      <w:r>
        <w:rPr>
          <w:color w:val="424242"/>
        </w:rPr>
        <w:t>— возвращение набора потоков из заданного fromid, включая набор сущностей. Значение </w:t>
      </w:r>
      <w:r>
        <w:rPr>
          <w:rStyle w:val="Strong"/>
          <w:i/>
          <w:iCs/>
          <w:color w:val="424242"/>
        </w:rPr>
        <w:t>fromid </w:t>
      </w:r>
      <w:r>
        <w:rPr>
          <w:color w:val="424242"/>
        </w:rPr>
        <w:t>должно быть взято из информационного ключа </w:t>
      </w:r>
      <w:r>
        <w:rPr>
          <w:rStyle w:val="Strong"/>
          <w:i/>
          <w:iCs/>
          <w:color w:val="424242"/>
        </w:rPr>
        <w:t>FROM_ID </w:t>
      </w:r>
      <w:r>
        <w:rPr>
          <w:color w:val="424242"/>
        </w:rPr>
        <w:t>в отправленном ранее ответе.</w:t>
      </w:r>
    </w:p>
    <w:p w14:paraId="517D987F"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Пример ответа JSON</w:t>
      </w:r>
      <w:r>
        <w:rPr>
          <w:color w:val="424242"/>
        </w:rPr>
        <w:t>:</w:t>
      </w:r>
    </w:p>
    <w:p w14:paraId="5A50188D"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4DCABFF3" w14:textId="6136D02F"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7632A83D" w14:textId="0EDD8D6B"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"metrics": [ ],</w:t>
      </w:r>
    </w:p>
    <w:p w14:paraId="106D19A2" w14:textId="6486FC63"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"events": [ ],</w:t>
      </w:r>
    </w:p>
    <w:p w14:paraId="447D1DDD" w14:textId="298D5CD9"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"type": "TEZ_DAG_ID",</w:t>
      </w:r>
    </w:p>
    <w:p w14:paraId="0EEF821A" w14:textId="2F2FC67A"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"id": "dag_1465246237936_0001_000001",</w:t>
      </w:r>
    </w:p>
    <w:p w14:paraId="155ED89E" w14:textId="56DE0166"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"createdtime": 1465246358873,</w:t>
      </w:r>
    </w:p>
    <w:p w14:paraId="72A8EF93" w14:textId="1DE8800C"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"isrelatedto": { },</w:t>
      </w:r>
    </w:p>
    <w:p w14:paraId="55FBD3DC" w14:textId="7B85059A"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"configs": { },</w:t>
      </w:r>
    </w:p>
    <w:p w14:paraId="38FB89B2" w14:textId="3934DC75"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"info": {</w:t>
      </w:r>
    </w:p>
    <w:p w14:paraId="24DE4549" w14:textId="3BFA438E"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"UID": "yarn-cluster!sjlee!TEZ_DAG_ID!0!dag_1465246237936_0001_000001"</w:t>
      </w:r>
    </w:p>
    <w:p w14:paraId="7E14D044" w14:textId="0AFE6A44"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"FROM_ID": "sjlee!yarn-cluster!TEZ_DAG_ID!0!dag_1465246237936_0001_000001"</w:t>
      </w:r>
    </w:p>
    <w:p w14:paraId="7F86BD3B" w14:textId="5D3F77B6"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6F167C4A" w14:textId="66E0661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"relatesto": { }</w:t>
      </w:r>
    </w:p>
    <w:p w14:paraId="4CAB0676" w14:textId="49BA8768"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5823C624" w14:textId="13E979F3"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6F7534C8" w14:textId="7EF81898"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"metrics": [ ],</w:t>
      </w:r>
    </w:p>
    <w:p w14:paraId="7E76D776" w14:textId="0ED47DB3"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"events": [ ],</w:t>
      </w:r>
    </w:p>
    <w:p w14:paraId="3034BEFB" w14:textId="08E706E2"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"type": "TEZ_DAG_ID",</w:t>
      </w:r>
    </w:p>
    <w:p w14:paraId="728F796C" w14:textId="21FFD130"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"id": "dag_1465246237936_0001_000002",</w:t>
      </w:r>
    </w:p>
    <w:p w14:paraId="05322710" w14:textId="6E08E40B"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"createdtime": 1465246359045,</w:t>
      </w:r>
    </w:p>
    <w:p w14:paraId="701149D5" w14:textId="66217061"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"isrelatedto": { },</w:t>
      </w:r>
    </w:p>
    <w:p w14:paraId="624A52FC" w14:textId="2BE13924"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"configs": { },</w:t>
      </w:r>
    </w:p>
    <w:p w14:paraId="585E68E2" w14:textId="7A59F63D"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"info": {</w:t>
      </w:r>
    </w:p>
    <w:p w14:paraId="38EA900D" w14:textId="68486C08"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"UID": "yarn-cluster!sjlee!TEZ_DAG_ID!0!dag_1465246237936_0001_000002!userX"</w:t>
      </w:r>
    </w:p>
    <w:p w14:paraId="19A5166C" w14:textId="3D656212"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"FROM_ID": "sjlee!yarn-cluster!TEZ_DAG_ID!0!dag_1465246237936_0001_000002!userX"</w:t>
      </w:r>
    </w:p>
    <w:p w14:paraId="6D59DC96" w14:textId="75702D58"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2B705EE7" w14:textId="6B887CE1"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"relatesto": { }</w:t>
      </w:r>
    </w:p>
    <w:p w14:paraId="10F599DD" w14:textId="6E2BC3F0"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391C73E0"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w:t>
      </w:r>
    </w:p>
    <w:p w14:paraId="139621E2" w14:textId="77777777" w:rsidR="00376567" w:rsidRPr="00376567" w:rsidRDefault="00376567" w:rsidP="00376567">
      <w:pPr>
        <w:ind w:left="360"/>
        <w:rPr>
          <w:rFonts w:cs="Times New Roman"/>
          <w:color w:val="424242"/>
          <w:sz w:val="24"/>
          <w:szCs w:val="24"/>
        </w:rPr>
      </w:pPr>
      <w:r w:rsidRPr="00376567">
        <w:rPr>
          <w:color w:val="424242"/>
        </w:rPr>
        <w:t>Copy</w:t>
      </w:r>
    </w:p>
    <w:p w14:paraId="019E95D9"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Код ответа</w:t>
      </w:r>
      <w:r>
        <w:rPr>
          <w:color w:val="424242"/>
        </w:rPr>
        <w:t>:</w:t>
      </w:r>
    </w:p>
    <w:p w14:paraId="3BE768E5" w14:textId="77777777" w:rsidR="00376567" w:rsidRDefault="00376567" w:rsidP="00376567">
      <w:pPr>
        <w:ind w:left="360"/>
        <w:rPr>
          <w:color w:val="424242"/>
        </w:rPr>
      </w:pPr>
      <w:r>
        <w:rPr>
          <w:rStyle w:val="Strong"/>
          <w:i/>
          <w:iCs/>
          <w:color w:val="424242"/>
        </w:rPr>
        <w:t>HTTP 200 (ОК)</w:t>
      </w:r>
      <w:r>
        <w:rPr>
          <w:color w:val="424242"/>
        </w:rPr>
        <w:t> — успех;</w:t>
      </w:r>
    </w:p>
    <w:p w14:paraId="37AFE279" w14:textId="77777777" w:rsidR="00376567" w:rsidRDefault="00376567" w:rsidP="00376567">
      <w:pPr>
        <w:spacing w:beforeAutospacing="1" w:afterAutospacing="1"/>
        <w:ind w:left="360"/>
        <w:rPr>
          <w:color w:val="424242"/>
        </w:rPr>
      </w:pPr>
      <w:r>
        <w:rPr>
          <w:rStyle w:val="Strong"/>
          <w:i/>
          <w:iCs/>
          <w:color w:val="424242"/>
        </w:rPr>
        <w:t>HTTP 400 (Bad Request)</w:t>
      </w:r>
      <w:r>
        <w:rPr>
          <w:color w:val="424242"/>
        </w:rPr>
        <w:t> — какая-либо проблема при синтаксическом анализе запроса;</w:t>
      </w:r>
    </w:p>
    <w:p w14:paraId="7190139F" w14:textId="77777777" w:rsidR="00376567" w:rsidRDefault="00376567" w:rsidP="00376567">
      <w:pPr>
        <w:spacing w:beforeAutospacing="1" w:afterAutospacing="1"/>
        <w:ind w:left="360"/>
        <w:rPr>
          <w:color w:val="424242"/>
        </w:rPr>
      </w:pPr>
      <w:r>
        <w:rPr>
          <w:rStyle w:val="Strong"/>
          <w:i/>
          <w:iCs/>
          <w:color w:val="424242"/>
        </w:rPr>
        <w:t>HTTP 500 (Internal Server Error)</w:t>
      </w:r>
      <w:r>
        <w:rPr>
          <w:color w:val="424242"/>
        </w:rPr>
        <w:t> — неустранимые ошибки при возвращении данных.</w:t>
      </w:r>
    </w:p>
    <w:p w14:paraId="3F4DA888" w14:textId="77777777" w:rsidR="00376567" w:rsidRDefault="00376567" w:rsidP="00376567">
      <w:pPr>
        <w:pStyle w:val="Heading4"/>
        <w:numPr>
          <w:ilvl w:val="0"/>
          <w:numId w:val="0"/>
        </w:numPr>
        <w:spacing w:before="120" w:after="0"/>
        <w:ind w:left="2520"/>
        <w:rPr>
          <w:color w:val="616161"/>
        </w:rPr>
      </w:pPr>
      <w:r>
        <w:rPr>
          <w:color w:val="616161"/>
        </w:rPr>
        <w:t>4.3.12.9 Query generic entity with in the scope of Application</w:t>
      </w:r>
    </w:p>
    <w:p w14:paraId="2147474B" w14:textId="77777777" w:rsidR="00376567" w:rsidRDefault="00376567" w:rsidP="00376567">
      <w:pPr>
        <w:pStyle w:val="NormalWeb"/>
        <w:spacing w:before="0" w:beforeAutospacing="0" w:after="0" w:afterAutospacing="0"/>
        <w:ind w:left="360"/>
        <w:rPr>
          <w:color w:val="424242"/>
        </w:rPr>
      </w:pPr>
      <w:r>
        <w:rPr>
          <w:color w:val="424242"/>
        </w:rPr>
        <w:t>С помощью данного API можно запрашивать определённую общую сущность, идентифицированную по ID кластера и приложения, типу сущности для каждой платформы и ID-сущности. Если используется конечная точка REST без имени кластера, берется кластер, указанный в конфигурации </w:t>
      </w:r>
      <w:r>
        <w:rPr>
          <w:rStyle w:val="Strong"/>
          <w:rFonts w:eastAsiaTheme="majorEastAsia"/>
          <w:i/>
          <w:iCs/>
          <w:color w:val="424242"/>
        </w:rPr>
        <w:t>yarn.resourcemanager.cluster-id в yarn-site.xml</w:t>
      </w:r>
      <w:r>
        <w:rPr>
          <w:color w:val="424242"/>
        </w:rPr>
        <w:t>. Информация о контексте потока, то есть пользователь, имя потока и run id, не являются обязательными, но если они указаны в параметре запроса, это может исключить необходимость в дополнительной операции для получения информации о контексте потока на основе id кластера и приложения.</w:t>
      </w:r>
    </w:p>
    <w:p w14:paraId="4686D293" w14:textId="77777777" w:rsidR="00376567" w:rsidRDefault="00376567" w:rsidP="00376567">
      <w:pPr>
        <w:pStyle w:val="NormalWeb"/>
        <w:spacing w:before="0" w:beforeAutospacing="0" w:after="0" w:afterAutospacing="0"/>
        <w:ind w:left="360"/>
        <w:rPr>
          <w:color w:val="424242"/>
        </w:rPr>
      </w:pPr>
      <w:r>
        <w:rPr>
          <w:color w:val="424242"/>
        </w:rPr>
        <w:t>Эта конечная точка может использоваться для запроса отдельного контейнера, приложения или любой другой общей сущности, что клиенты помещают в серверную часть. Например, можно запросить определенный YARN-контейнер, указав тип сущности как </w:t>
      </w:r>
      <w:r>
        <w:rPr>
          <w:rStyle w:val="Strong"/>
          <w:rFonts w:eastAsiaTheme="majorEastAsia"/>
          <w:i/>
          <w:iCs/>
          <w:color w:val="424242"/>
        </w:rPr>
        <w:t>YARN_CONTAINER</w:t>
      </w:r>
      <w:r>
        <w:rPr>
          <w:color w:val="424242"/>
        </w:rPr>
        <w:t> и задав идентификатор сущности как ID контейнера. Аналогично, приложение может быть запрошено путём указания типа сущности как </w:t>
      </w:r>
      <w:r>
        <w:rPr>
          <w:rStyle w:val="Strong"/>
          <w:rFonts w:eastAsiaTheme="majorEastAsia"/>
          <w:i/>
          <w:iCs/>
          <w:color w:val="424242"/>
        </w:rPr>
        <w:t>YARN_APPLICATION_ATTEMPT</w:t>
      </w:r>
      <w:r>
        <w:rPr>
          <w:color w:val="424242"/>
        </w:rPr>
        <w:t>, а </w:t>
      </w:r>
      <w:r>
        <w:rPr>
          <w:rStyle w:val="Strong"/>
          <w:rFonts w:eastAsiaTheme="majorEastAsia"/>
          <w:i/>
          <w:iCs/>
          <w:color w:val="424242"/>
        </w:rPr>
        <w:t>application attempt ID</w:t>
      </w:r>
      <w:r>
        <w:rPr>
          <w:color w:val="424242"/>
        </w:rPr>
        <w:t> в виде идентификатора сущности.</w:t>
      </w:r>
    </w:p>
    <w:p w14:paraId="3D49326F"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HTTP</w:t>
      </w:r>
      <w:r>
        <w:rPr>
          <w:color w:val="424242"/>
        </w:rPr>
        <w:t>:</w:t>
      </w:r>
    </w:p>
    <w:p w14:paraId="3C20AEC8"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GET /ws/v2/timeline/clusters/{cluster name}/apps/{app id}/entities/{entity type}/{entity id}</w:t>
      </w:r>
    </w:p>
    <w:p w14:paraId="4CDDFC0F" w14:textId="77777777" w:rsidR="00376567" w:rsidRDefault="00376567" w:rsidP="00376567">
      <w:pPr>
        <w:pStyle w:val="HTMLPreformatted"/>
        <w:shd w:val="clear" w:color="auto" w:fill="212121"/>
        <w:rPr>
          <w:rStyle w:val="HTMLCode"/>
          <w:rFonts w:ascii="Roboto Mono" w:hAnsi="Roboto Mono"/>
          <w:color w:val="FFFFFF"/>
        </w:rPr>
      </w:pPr>
    </w:p>
    <w:p w14:paraId="7B1B9746"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or</w:t>
      </w:r>
    </w:p>
    <w:p w14:paraId="6C8751BC" w14:textId="77777777" w:rsidR="00376567" w:rsidRDefault="00376567" w:rsidP="00376567">
      <w:pPr>
        <w:pStyle w:val="HTMLPreformatted"/>
        <w:shd w:val="clear" w:color="auto" w:fill="212121"/>
        <w:rPr>
          <w:rStyle w:val="HTMLCode"/>
          <w:rFonts w:ascii="Roboto Mono" w:hAnsi="Roboto Mono"/>
          <w:color w:val="FFFFFF"/>
        </w:rPr>
      </w:pPr>
    </w:p>
    <w:p w14:paraId="1E579C80"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GET /ws/v2/timeline/apps/{app id}/entities/{entity type}/{entity id}</w:t>
      </w:r>
    </w:p>
    <w:p w14:paraId="221B9013" w14:textId="77777777" w:rsidR="00376567" w:rsidRPr="00376567" w:rsidRDefault="00376567" w:rsidP="00376567">
      <w:pPr>
        <w:ind w:left="360"/>
        <w:rPr>
          <w:rFonts w:cs="Times New Roman"/>
          <w:color w:val="424242"/>
          <w:sz w:val="24"/>
          <w:szCs w:val="24"/>
        </w:rPr>
      </w:pPr>
      <w:r w:rsidRPr="00376567">
        <w:rPr>
          <w:color w:val="424242"/>
        </w:rPr>
        <w:t>Copy</w:t>
      </w:r>
    </w:p>
    <w:p w14:paraId="1672FDE0"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Поддерживаемые параметры запроса</w:t>
      </w:r>
      <w:r>
        <w:rPr>
          <w:color w:val="424242"/>
        </w:rPr>
        <w:t>:</w:t>
      </w:r>
    </w:p>
    <w:p w14:paraId="54822D1A" w14:textId="77777777" w:rsidR="00376567" w:rsidRDefault="00376567" w:rsidP="00376567">
      <w:pPr>
        <w:ind w:left="360"/>
        <w:rPr>
          <w:color w:val="424242"/>
        </w:rPr>
      </w:pPr>
      <w:r>
        <w:rPr>
          <w:rStyle w:val="Strong"/>
          <w:i/>
          <w:iCs/>
          <w:color w:val="424242"/>
        </w:rPr>
        <w:t>userid </w:t>
      </w:r>
      <w:r>
        <w:rPr>
          <w:color w:val="424242"/>
        </w:rPr>
        <w:t>— возвращает сущности, принадлежащие данному пользователю. Параметр запроса должен быть указан вместе с параметрами </w:t>
      </w:r>
      <w:r>
        <w:rPr>
          <w:rStyle w:val="Strong"/>
          <w:i/>
          <w:iCs/>
          <w:color w:val="424242"/>
        </w:rPr>
        <w:t>flowname </w:t>
      </w:r>
      <w:r>
        <w:rPr>
          <w:color w:val="424242"/>
        </w:rPr>
        <w:t>и </w:t>
      </w:r>
      <w:r>
        <w:rPr>
          <w:rStyle w:val="Strong"/>
          <w:i/>
          <w:iCs/>
          <w:color w:val="424242"/>
        </w:rPr>
        <w:t>flowrunid</w:t>
      </w:r>
      <w:r>
        <w:rPr>
          <w:color w:val="424242"/>
        </w:rPr>
        <w:t>, в противном случае он игнорируется. Если все три параметра не заданы, то извлекать информацию о контексте потока приходится при выполнении запроса на основе </w:t>
      </w:r>
      <w:r>
        <w:rPr>
          <w:rStyle w:val="Strong"/>
          <w:i/>
          <w:iCs/>
          <w:color w:val="424242"/>
        </w:rPr>
        <w:t>id</w:t>
      </w:r>
      <w:r>
        <w:rPr>
          <w:color w:val="424242"/>
        </w:rPr>
        <w:t> кластера и приложения;</w:t>
      </w:r>
    </w:p>
    <w:p w14:paraId="2109172A" w14:textId="77777777" w:rsidR="00376567" w:rsidRDefault="00376567" w:rsidP="00376567">
      <w:pPr>
        <w:spacing w:beforeAutospacing="1" w:afterAutospacing="1"/>
        <w:ind w:left="360"/>
        <w:rPr>
          <w:color w:val="424242"/>
        </w:rPr>
      </w:pPr>
      <w:r>
        <w:rPr>
          <w:rStyle w:val="Strong"/>
          <w:i/>
          <w:iCs/>
          <w:color w:val="424242"/>
        </w:rPr>
        <w:t>flowname </w:t>
      </w:r>
      <w:r>
        <w:rPr>
          <w:color w:val="424242"/>
        </w:rPr>
        <w:t>— возвращает сущности, принадлежащие данному имени потока. Параметр запроса должен быть указан вместе с параметрами </w:t>
      </w:r>
      <w:r>
        <w:rPr>
          <w:rStyle w:val="Strong"/>
          <w:i/>
          <w:iCs/>
          <w:color w:val="424242"/>
        </w:rPr>
        <w:t>userid </w:t>
      </w:r>
      <w:r>
        <w:rPr>
          <w:color w:val="424242"/>
        </w:rPr>
        <w:t>и </w:t>
      </w:r>
      <w:r>
        <w:rPr>
          <w:rStyle w:val="Strong"/>
          <w:i/>
          <w:iCs/>
          <w:color w:val="424242"/>
        </w:rPr>
        <w:t>flowrunid</w:t>
      </w:r>
      <w:r>
        <w:rPr>
          <w:color w:val="424242"/>
        </w:rPr>
        <w:t>, в противном случае он игнорируется. Если все три параметра не заданы, то извлекать информацию о контексте потока приходится при выполнении запроса на основе </w:t>
      </w:r>
      <w:r>
        <w:rPr>
          <w:rStyle w:val="Strong"/>
          <w:i/>
          <w:iCs/>
          <w:color w:val="424242"/>
        </w:rPr>
        <w:t>id </w:t>
      </w:r>
      <w:r>
        <w:rPr>
          <w:color w:val="424242"/>
        </w:rPr>
        <w:t>кластера и приложения;</w:t>
      </w:r>
    </w:p>
    <w:p w14:paraId="74CA5C21" w14:textId="77777777" w:rsidR="00376567" w:rsidRDefault="00376567" w:rsidP="00376567">
      <w:pPr>
        <w:spacing w:beforeAutospacing="1" w:afterAutospacing="1"/>
        <w:ind w:left="360"/>
        <w:rPr>
          <w:color w:val="424242"/>
        </w:rPr>
      </w:pPr>
      <w:r>
        <w:rPr>
          <w:rStyle w:val="Strong"/>
          <w:i/>
          <w:iCs/>
          <w:color w:val="424242"/>
        </w:rPr>
        <w:t>flowrunid </w:t>
      </w:r>
      <w:r>
        <w:rPr>
          <w:color w:val="424242"/>
        </w:rPr>
        <w:t>— возвращает сущности, принадлежащие данному идентификатору </w:t>
      </w:r>
      <w:r>
        <w:rPr>
          <w:rStyle w:val="Strong"/>
          <w:i/>
          <w:iCs/>
          <w:color w:val="424242"/>
        </w:rPr>
        <w:t>flow run</w:t>
      </w:r>
      <w:r>
        <w:rPr>
          <w:color w:val="424242"/>
        </w:rPr>
        <w:t>. Параметр запроса должен быть указан вместе с параметрами </w:t>
      </w:r>
      <w:r>
        <w:rPr>
          <w:rStyle w:val="Strong"/>
          <w:i/>
          <w:iCs/>
          <w:color w:val="424242"/>
        </w:rPr>
        <w:t>userid </w:t>
      </w:r>
      <w:r>
        <w:rPr>
          <w:color w:val="424242"/>
        </w:rPr>
        <w:t>и </w:t>
      </w:r>
      <w:r>
        <w:rPr>
          <w:rStyle w:val="Strong"/>
          <w:i/>
          <w:iCs/>
          <w:color w:val="424242"/>
        </w:rPr>
        <w:t>flowname</w:t>
      </w:r>
      <w:r>
        <w:rPr>
          <w:color w:val="424242"/>
        </w:rPr>
        <w:t>, в противном случае он игнорируется. Если все три параметра не заданы, то извлекать информацию о контексте потока приходится при выполнении запроса на основе </w:t>
      </w:r>
      <w:r>
        <w:rPr>
          <w:rStyle w:val="Strong"/>
          <w:i/>
          <w:iCs/>
          <w:color w:val="424242"/>
        </w:rPr>
        <w:t>id </w:t>
      </w:r>
      <w:r>
        <w:rPr>
          <w:color w:val="424242"/>
        </w:rPr>
        <w:t>кластера и приложения;</w:t>
      </w:r>
    </w:p>
    <w:p w14:paraId="123D4ED5" w14:textId="77777777" w:rsidR="00376567" w:rsidRDefault="00376567" w:rsidP="00376567">
      <w:pPr>
        <w:spacing w:beforeAutospacing="1" w:afterAutospacing="1"/>
        <w:ind w:left="360"/>
        <w:rPr>
          <w:color w:val="424242"/>
        </w:rPr>
      </w:pPr>
      <w:r>
        <w:rPr>
          <w:rStyle w:val="Strong"/>
          <w:i/>
          <w:iCs/>
          <w:color w:val="424242"/>
        </w:rPr>
        <w:t>metricstoretrieve </w:t>
      </w:r>
      <w:r>
        <w:rPr>
          <w:color w:val="424242"/>
        </w:rPr>
        <w:t>— определяет, какие метрики извлекать, и отправляет обратно в ответе. Может быть выражением вида: (</w:t>
      </w:r>
      <w:r>
        <w:rPr>
          <w:rStyle w:val="Strong"/>
          <w:i/>
          <w:iCs/>
          <w:color w:val="424242"/>
        </w:rPr>
        <w:t>&lt;metricprefix&gt;,&lt;metricprefix&gt;,&lt;metricprefix&gt;,&lt;metricprefix&gt;…</w:t>
      </w:r>
      <w:r>
        <w:rPr>
          <w:color w:val="424242"/>
        </w:rPr>
        <w:t>) — разделённый запятыми список id-префиксов метрики. В таком случае извлекаются все соответствующие указанным префиксам метрики. Для простого выражения скобки необязательны. Альтернативно, выражения могут иметь такую форму: </w:t>
      </w:r>
      <w:r>
        <w:rPr>
          <w:rStyle w:val="Strong"/>
          <w:i/>
          <w:iCs/>
          <w:color w:val="424242"/>
        </w:rPr>
        <w:t>!(&lt;metricprefix&gt;,&lt;metricprefix&gt;,&lt;metricprefix&gt;,&lt;metricprefix&gt;…)</w:t>
      </w:r>
      <w:r>
        <w:rPr>
          <w:color w:val="424242"/>
        </w:rPr>
        <w:t> — что тоже указывает на разделённый запятыми список id-префиксов метрики, но в таком случае извлекаются только не соответствующие ни одному из префиксов метрики. Если параметр задан, метрики извлекаются независимо от того, указаны ли они в полях </w:t>
      </w:r>
      <w:r>
        <w:rPr>
          <w:rStyle w:val="Strong"/>
          <w:i/>
          <w:iCs/>
          <w:color w:val="424242"/>
        </w:rPr>
        <w:t>METRICS </w:t>
      </w:r>
      <w:r>
        <w:rPr>
          <w:color w:val="424242"/>
        </w:rPr>
        <w:t>параметра запроса или нет. Важно обратить внимание, что небезопасные символы URL, такие как пробелы, должны быть соответствующим образом закодированы;</w:t>
      </w:r>
    </w:p>
    <w:p w14:paraId="550609FC" w14:textId="77777777" w:rsidR="00376567" w:rsidRDefault="00376567" w:rsidP="00376567">
      <w:pPr>
        <w:spacing w:beforeAutospacing="1" w:afterAutospacing="1"/>
        <w:ind w:left="360"/>
        <w:rPr>
          <w:color w:val="424242"/>
        </w:rPr>
      </w:pPr>
      <w:r>
        <w:rPr>
          <w:rStyle w:val="Strong"/>
          <w:i/>
          <w:iCs/>
          <w:color w:val="424242"/>
        </w:rPr>
        <w:t>confstoretrieve</w:t>
      </w:r>
      <w:r>
        <w:rPr>
          <w:color w:val="424242"/>
        </w:rPr>
        <w:t> — определяет, какие конфигурации извлекать, и отправляет обратно в ответе. Может быть выражением вида: (</w:t>
      </w:r>
      <w:r>
        <w:rPr>
          <w:rStyle w:val="Strong"/>
          <w:i/>
          <w:iCs/>
          <w:color w:val="424242"/>
        </w:rPr>
        <w:t>&lt;config_name_prefix&gt;,&lt;config_name_prefix&gt;,&lt;config_name_prefix&gt;,&lt;config_name_prefix&gt;…</w:t>
      </w:r>
      <w:r>
        <w:rPr>
          <w:color w:val="424242"/>
        </w:rPr>
        <w:t>) — разделённый запятыми список префиксов имени конфигурации. В таком случае извлекаются все соответствующие указанным префиксам конфигурации. Для простого выражения скобки необязательны. Альтернативно, выражения могут иметь такую форму: </w:t>
      </w:r>
      <w:r>
        <w:rPr>
          <w:rStyle w:val="Strong"/>
          <w:i/>
          <w:iCs/>
          <w:color w:val="424242"/>
        </w:rPr>
        <w:t>!(&lt;config_name_prefix&gt;,&lt;config_name_prefix&gt;,&lt;config_name_prefix&gt;,&lt;config_name_prefix&gt;…)</w:t>
      </w:r>
      <w:r>
        <w:rPr>
          <w:color w:val="424242"/>
        </w:rPr>
        <w:t> — что тоже указывает на разделённый запятыми список префиксов имени конфигурации, но в таком случае извлекаются только не соответствующие ни одному из префиксов конфигурации. Если параметр задан, конфигурации извлекаются независимо от того, указаны ли они в полях </w:t>
      </w:r>
      <w:r>
        <w:rPr>
          <w:rStyle w:val="Strong"/>
          <w:i/>
          <w:iCs/>
          <w:color w:val="424242"/>
        </w:rPr>
        <w:t>CONFIGS </w:t>
      </w:r>
      <w:r>
        <w:rPr>
          <w:color w:val="424242"/>
        </w:rPr>
        <w:t>параметра запроса или нет. Важно обратить внимание, что небезопасные символы URL, такие как пробелы, должны быть соответствующим образом закодированы;</w:t>
      </w:r>
    </w:p>
    <w:p w14:paraId="63B9E2C2" w14:textId="77777777" w:rsidR="00376567" w:rsidRDefault="00376567" w:rsidP="00376567">
      <w:pPr>
        <w:spacing w:beforeAutospacing="1" w:afterAutospacing="1"/>
        <w:ind w:left="360"/>
        <w:rPr>
          <w:color w:val="424242"/>
        </w:rPr>
      </w:pPr>
      <w:r>
        <w:rPr>
          <w:rStyle w:val="Strong"/>
          <w:i/>
          <w:iCs/>
          <w:color w:val="424242"/>
        </w:rPr>
        <w:t>fields </w:t>
      </w:r>
      <w:r>
        <w:rPr>
          <w:color w:val="424242"/>
        </w:rPr>
        <w:t>— определяет поля для извлечения. Возможные значения для полей: </w:t>
      </w:r>
      <w:r>
        <w:rPr>
          <w:rStyle w:val="Strong"/>
          <w:i/>
          <w:iCs/>
          <w:color w:val="424242"/>
        </w:rPr>
        <w:t>EVENTS, INFO, CONFIGS, METRICS, RELATES_TO, IS_RELATED_TO и ALL</w:t>
      </w:r>
      <w:r>
        <w:rPr>
          <w:color w:val="424242"/>
        </w:rPr>
        <w:t>. Если указано </w:t>
      </w:r>
      <w:r>
        <w:rPr>
          <w:rStyle w:val="Strong"/>
          <w:i/>
          <w:iCs/>
          <w:color w:val="424242"/>
        </w:rPr>
        <w:t>ALL</w:t>
      </w:r>
      <w:r>
        <w:rPr>
          <w:color w:val="424242"/>
        </w:rPr>
        <w:t>, извлекаются все поля. Может быть указано несколько полей в виде списка через запятую. Если ни одно поле не указано, в ответе возвращается id-приложения, тип (эквивалент </w:t>
      </w:r>
      <w:r>
        <w:rPr>
          <w:rStyle w:val="Strong"/>
          <w:i/>
          <w:iCs/>
          <w:color w:val="424242"/>
        </w:rPr>
        <w:t>YARN_APPLICATION</w:t>
      </w:r>
      <w:r>
        <w:rPr>
          <w:color w:val="424242"/>
        </w:rPr>
        <w:t>), время создания приложения и </w:t>
      </w:r>
      <w:r>
        <w:rPr>
          <w:rStyle w:val="Strong"/>
          <w:i/>
          <w:iCs/>
          <w:color w:val="424242"/>
        </w:rPr>
        <w:t>UID </w:t>
      </w:r>
      <w:r>
        <w:rPr>
          <w:color w:val="424242"/>
        </w:rPr>
        <w:t>из поля </w:t>
      </w:r>
      <w:r>
        <w:rPr>
          <w:rStyle w:val="Strong"/>
          <w:i/>
          <w:iCs/>
          <w:color w:val="424242"/>
        </w:rPr>
        <w:t>info</w:t>
      </w:r>
      <w:r>
        <w:rPr>
          <w:color w:val="424242"/>
        </w:rPr>
        <w:t>;</w:t>
      </w:r>
    </w:p>
    <w:p w14:paraId="6D3D20FD" w14:textId="77777777" w:rsidR="00376567" w:rsidRDefault="00376567" w:rsidP="00376567">
      <w:pPr>
        <w:spacing w:beforeAutospacing="1" w:afterAutospacing="1"/>
        <w:ind w:left="360"/>
        <w:rPr>
          <w:color w:val="424242"/>
        </w:rPr>
      </w:pPr>
      <w:r>
        <w:rPr>
          <w:rStyle w:val="Strong"/>
          <w:i/>
          <w:iCs/>
          <w:color w:val="424242"/>
        </w:rPr>
        <w:t>metricslimit</w:t>
      </w:r>
      <w:r>
        <w:rPr>
          <w:color w:val="424242"/>
        </w:rPr>
        <w:t> — определяет количество возвращаемых метрик. Учитывается только в случае, если поля содержат </w:t>
      </w:r>
      <w:r>
        <w:rPr>
          <w:rStyle w:val="Strong"/>
          <w:i/>
          <w:iCs/>
          <w:color w:val="424242"/>
        </w:rPr>
        <w:t>METRICS/ALL</w:t>
      </w:r>
      <w:r>
        <w:rPr>
          <w:color w:val="424242"/>
        </w:rPr>
        <w:t> или указан </w:t>
      </w:r>
      <w:r>
        <w:rPr>
          <w:rStyle w:val="Strong"/>
          <w:i/>
          <w:iCs/>
          <w:color w:val="424242"/>
        </w:rPr>
        <w:t>metricstoretrieve</w:t>
      </w:r>
      <w:r>
        <w:rPr>
          <w:color w:val="424242"/>
        </w:rPr>
        <w:t>. В иных случаях игнорируется. Максимально возможным значением может быть максимальное значение </w:t>
      </w:r>
      <w:r>
        <w:rPr>
          <w:rStyle w:val="Strong"/>
          <w:i/>
          <w:iCs/>
          <w:color w:val="424242"/>
        </w:rPr>
        <w:t>Integer</w:t>
      </w:r>
      <w:r>
        <w:rPr>
          <w:color w:val="424242"/>
        </w:rPr>
        <w:t>. Если параметр не указан или имеет значение меньше </w:t>
      </w:r>
      <w:r>
        <w:rPr>
          <w:rStyle w:val="Strong"/>
          <w:i/>
          <w:iCs/>
          <w:color w:val="424242"/>
        </w:rPr>
        <w:t>1</w:t>
      </w:r>
      <w:r>
        <w:rPr>
          <w:color w:val="424242"/>
        </w:rPr>
        <w:t>, и при этом метрики должны быть получены, то </w:t>
      </w:r>
      <w:r>
        <w:rPr>
          <w:rStyle w:val="Strong"/>
          <w:i/>
          <w:iCs/>
          <w:color w:val="424242"/>
        </w:rPr>
        <w:t>metricslimit </w:t>
      </w:r>
      <w:r>
        <w:rPr>
          <w:color w:val="424242"/>
        </w:rPr>
        <w:t>рассматривается как </w:t>
      </w:r>
      <w:r>
        <w:rPr>
          <w:rStyle w:val="Strong"/>
          <w:i/>
          <w:iCs/>
          <w:color w:val="424242"/>
        </w:rPr>
        <w:t>1</w:t>
      </w:r>
      <w:r>
        <w:rPr>
          <w:color w:val="424242"/>
        </w:rPr>
        <w:t>, и возвращает последнее значение метрики (метрик);</w:t>
      </w:r>
    </w:p>
    <w:p w14:paraId="5D27750E" w14:textId="77777777" w:rsidR="00376567" w:rsidRDefault="00376567" w:rsidP="00376567">
      <w:pPr>
        <w:spacing w:beforeAutospacing="1" w:afterAutospacing="1"/>
        <w:ind w:left="360"/>
        <w:rPr>
          <w:color w:val="424242"/>
        </w:rPr>
      </w:pPr>
      <w:r>
        <w:rPr>
          <w:rStyle w:val="Strong"/>
          <w:i/>
          <w:iCs/>
          <w:color w:val="424242"/>
        </w:rPr>
        <w:t>metricstimestart </w:t>
      </w:r>
      <w:r>
        <w:rPr>
          <w:color w:val="424242"/>
        </w:rPr>
        <w:t>— возвращаются метрики для сущности после указанной метки времени;</w:t>
      </w:r>
    </w:p>
    <w:p w14:paraId="4DC2908C" w14:textId="77777777" w:rsidR="00376567" w:rsidRDefault="00376567" w:rsidP="00376567">
      <w:pPr>
        <w:spacing w:beforeAutospacing="1" w:afterAutospacing="1"/>
        <w:ind w:left="360"/>
        <w:rPr>
          <w:color w:val="424242"/>
        </w:rPr>
      </w:pPr>
      <w:r>
        <w:rPr>
          <w:rStyle w:val="Strong"/>
          <w:i/>
          <w:iCs/>
          <w:color w:val="424242"/>
        </w:rPr>
        <w:t>metricstimeend </w:t>
      </w:r>
      <w:r>
        <w:rPr>
          <w:color w:val="424242"/>
        </w:rPr>
        <w:t>— возвращаются метрики для сущности до указанной метки времени;</w:t>
      </w:r>
    </w:p>
    <w:p w14:paraId="3C302B5E" w14:textId="77777777" w:rsidR="00376567" w:rsidRDefault="00376567" w:rsidP="00376567">
      <w:pPr>
        <w:spacing w:beforeAutospacing="1" w:afterAutospacing="1"/>
        <w:ind w:left="360"/>
        <w:rPr>
          <w:color w:val="424242"/>
        </w:rPr>
      </w:pPr>
      <w:r>
        <w:rPr>
          <w:rStyle w:val="Strong"/>
          <w:i/>
          <w:iCs/>
          <w:color w:val="424242"/>
        </w:rPr>
        <w:t>entityidprefix </w:t>
      </w:r>
      <w:r>
        <w:rPr>
          <w:color w:val="424242"/>
        </w:rPr>
        <w:t>— задает id-префикс для извлекаемой сущности. При указанном параметре извлечение сущности ускоряется.</w:t>
      </w:r>
    </w:p>
    <w:p w14:paraId="1EFC8D31"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Пример ответа JSON</w:t>
      </w:r>
      <w:r>
        <w:rPr>
          <w:color w:val="424242"/>
        </w:rPr>
        <w:t>:</w:t>
      </w:r>
    </w:p>
    <w:p w14:paraId="59C154AF"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68DAAD24" w14:textId="5832E41D"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"metrics": [ ],</w:t>
      </w:r>
    </w:p>
    <w:p w14:paraId="283129AD" w14:textId="3366149D"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"events": [ ],</w:t>
      </w:r>
    </w:p>
    <w:p w14:paraId="0118A566" w14:textId="6E3189F9"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"type": "YARN_APPLICATION_ATTEMPT",</w:t>
      </w:r>
    </w:p>
    <w:p w14:paraId="298DDB79" w14:textId="7D870579"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"id": "appattempt_1465246237936_0001_000001",</w:t>
      </w:r>
    </w:p>
    <w:p w14:paraId="42298B3F" w14:textId="3FE9E213"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"createdtime": 1465246358873,</w:t>
      </w:r>
    </w:p>
    <w:p w14:paraId="4ECFD082" w14:textId="0A92DB22"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"isrelatedto": { },</w:t>
      </w:r>
    </w:p>
    <w:p w14:paraId="157EDA94" w14:textId="3EED4DDD"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"configs": { },</w:t>
      </w:r>
    </w:p>
    <w:p w14:paraId="3E9420F4" w14:textId="30D0FF10"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"info": {</w:t>
      </w:r>
    </w:p>
    <w:p w14:paraId="53C10B87" w14:textId="5CD5D23E"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"UID": "yarn-cluster!application_1465246237936_0001!YARN_APPLICATION_ATTEMPT!0!appattempt_1465246237936_0001_000001"</w:t>
      </w:r>
    </w:p>
    <w:p w14:paraId="2FE4208C" w14:textId="11EF6EAA"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"FROM_ID": "yarn-cluster!sjlee!ds-date!1460419580171!application_1465246237936_0001!YARN_APPLICATION_ATTEMPT!0!appattempt_1465246237936_0001_000001"</w:t>
      </w:r>
    </w:p>
    <w:p w14:paraId="5DC160EA" w14:textId="297536F1"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5EAFEAD7" w14:textId="10C98476"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"relatesto": { }</w:t>
      </w:r>
    </w:p>
    <w:p w14:paraId="1DD12149"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w:t>
      </w:r>
    </w:p>
    <w:p w14:paraId="7AF6A590" w14:textId="77777777" w:rsidR="00376567" w:rsidRPr="00376567" w:rsidRDefault="00376567" w:rsidP="00376567">
      <w:pPr>
        <w:ind w:left="360"/>
        <w:rPr>
          <w:rFonts w:cs="Times New Roman"/>
          <w:color w:val="424242"/>
          <w:sz w:val="24"/>
          <w:szCs w:val="24"/>
        </w:rPr>
      </w:pPr>
      <w:r w:rsidRPr="00376567">
        <w:rPr>
          <w:color w:val="424242"/>
        </w:rPr>
        <w:t>Copy</w:t>
      </w:r>
    </w:p>
    <w:p w14:paraId="633A806B"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Код ответа</w:t>
      </w:r>
      <w:r>
        <w:rPr>
          <w:color w:val="424242"/>
        </w:rPr>
        <w:t>:</w:t>
      </w:r>
    </w:p>
    <w:p w14:paraId="565D737E" w14:textId="77777777" w:rsidR="00376567" w:rsidRDefault="00376567" w:rsidP="00376567">
      <w:pPr>
        <w:ind w:left="360"/>
        <w:rPr>
          <w:color w:val="424242"/>
        </w:rPr>
      </w:pPr>
      <w:r>
        <w:rPr>
          <w:rStyle w:val="Strong"/>
          <w:i/>
          <w:iCs/>
          <w:color w:val="424242"/>
        </w:rPr>
        <w:t>HTTP 200 (ОК)</w:t>
      </w:r>
      <w:r>
        <w:rPr>
          <w:color w:val="424242"/>
        </w:rPr>
        <w:t> — успех;</w:t>
      </w:r>
    </w:p>
    <w:p w14:paraId="5A2494D2" w14:textId="77777777" w:rsidR="00376567" w:rsidRDefault="00376567" w:rsidP="00376567">
      <w:pPr>
        <w:spacing w:beforeAutospacing="1" w:afterAutospacing="1"/>
        <w:ind w:left="360"/>
        <w:rPr>
          <w:color w:val="424242"/>
        </w:rPr>
      </w:pPr>
      <w:r>
        <w:rPr>
          <w:rStyle w:val="Strong"/>
          <w:i/>
          <w:iCs/>
          <w:color w:val="424242"/>
        </w:rPr>
        <w:t>HTTP 400 (Bad Request)</w:t>
      </w:r>
      <w:r>
        <w:rPr>
          <w:color w:val="424242"/>
        </w:rPr>
        <w:t> — какая-либо проблема при синтаксическом анализе запроса;</w:t>
      </w:r>
    </w:p>
    <w:p w14:paraId="486E1348" w14:textId="77777777" w:rsidR="00376567" w:rsidRDefault="00376567" w:rsidP="00376567">
      <w:pPr>
        <w:spacing w:beforeAutospacing="1" w:afterAutospacing="1"/>
        <w:ind w:left="360"/>
        <w:rPr>
          <w:color w:val="424242"/>
        </w:rPr>
      </w:pPr>
      <w:r>
        <w:rPr>
          <w:rStyle w:val="Strong"/>
          <w:i/>
          <w:iCs/>
          <w:color w:val="424242"/>
        </w:rPr>
        <w:t>HTTP 404 (Not Found)</w:t>
      </w:r>
      <w:r>
        <w:rPr>
          <w:color w:val="424242"/>
        </w:rPr>
        <w:t> — информация о контексте потока не может быть получена или сущность для данного id-сущности не может быть найдена;</w:t>
      </w:r>
    </w:p>
    <w:p w14:paraId="41E68693" w14:textId="77777777" w:rsidR="00376567" w:rsidRDefault="00376567" w:rsidP="00376567">
      <w:pPr>
        <w:spacing w:beforeAutospacing="1" w:afterAutospacing="1"/>
        <w:ind w:left="360"/>
        <w:rPr>
          <w:color w:val="424242"/>
        </w:rPr>
      </w:pPr>
      <w:r>
        <w:rPr>
          <w:rStyle w:val="Strong"/>
          <w:i/>
          <w:iCs/>
          <w:color w:val="424242"/>
        </w:rPr>
        <w:t>HTTP 500 (Internal Server Error)</w:t>
      </w:r>
      <w:r>
        <w:rPr>
          <w:color w:val="424242"/>
        </w:rPr>
        <w:t> — неустранимые ошибки при возвращении данных.</w:t>
      </w:r>
    </w:p>
    <w:p w14:paraId="43C591F0" w14:textId="77777777" w:rsidR="00376567" w:rsidRDefault="00376567" w:rsidP="00376567">
      <w:pPr>
        <w:pStyle w:val="Heading4"/>
        <w:numPr>
          <w:ilvl w:val="0"/>
          <w:numId w:val="0"/>
        </w:numPr>
        <w:spacing w:before="120" w:after="0"/>
        <w:ind w:left="2520"/>
        <w:rPr>
          <w:color w:val="616161"/>
        </w:rPr>
      </w:pPr>
      <w:r>
        <w:rPr>
          <w:color w:val="616161"/>
        </w:rPr>
        <w:t>4.3.12.10 Query generic entity</w:t>
      </w:r>
    </w:p>
    <w:p w14:paraId="0D7C8A8B" w14:textId="77777777" w:rsidR="00376567" w:rsidRDefault="00376567" w:rsidP="00376567">
      <w:pPr>
        <w:pStyle w:val="NormalWeb"/>
        <w:spacing w:before="0" w:beforeAutospacing="0" w:after="0" w:afterAutospacing="0"/>
        <w:ind w:left="360"/>
        <w:rPr>
          <w:color w:val="424242"/>
        </w:rPr>
      </w:pPr>
      <w:r>
        <w:rPr>
          <w:color w:val="424242"/>
        </w:rPr>
        <w:t>С помощью данного API можно запрашивать общую сущность для каждого пользователя, идентифицируемую по ID-кластера, doAsUser и типу сущности и ее ID. Если используется конечная точка REST без имени кластера, берётся кластер, указанный в конфигурации </w:t>
      </w:r>
      <w:r>
        <w:rPr>
          <w:rStyle w:val="Strong"/>
          <w:rFonts w:eastAsiaTheme="majorEastAsia"/>
          <w:i/>
          <w:iCs/>
          <w:color w:val="424242"/>
        </w:rPr>
        <w:t>yarn.resourcemanager.cluster-id</w:t>
      </w:r>
      <w:r>
        <w:rPr>
          <w:color w:val="424242"/>
        </w:rPr>
        <w:t> в </w:t>
      </w:r>
      <w:r>
        <w:rPr>
          <w:rStyle w:val="Strong"/>
          <w:rFonts w:eastAsiaTheme="majorEastAsia"/>
          <w:i/>
          <w:iCs/>
          <w:color w:val="424242"/>
        </w:rPr>
        <w:t>yarn-site.xml</w:t>
      </w:r>
      <w:r>
        <w:rPr>
          <w:color w:val="424242"/>
        </w:rPr>
        <w:t>. Если количество совпадающих сущностей превышает установленный лимит, возвращаются последние сущности до достижения предела.</w:t>
      </w:r>
    </w:p>
    <w:p w14:paraId="7DDBAE9D" w14:textId="77777777" w:rsidR="00376567" w:rsidRDefault="00376567" w:rsidP="00376567">
      <w:pPr>
        <w:pStyle w:val="NormalWeb"/>
        <w:spacing w:before="0" w:beforeAutospacing="0" w:after="0" w:afterAutospacing="0"/>
        <w:ind w:left="360"/>
        <w:rPr>
          <w:color w:val="424242"/>
        </w:rPr>
      </w:pPr>
      <w:r>
        <w:rPr>
          <w:color w:val="424242"/>
        </w:rPr>
        <w:t>Эта конечная точка может использоваться для запроса общей сущности, которую клиенты помещают в серверную часть. Например, можно запросить пользовательские сущности, указав тип сущности как </w:t>
      </w:r>
      <w:r>
        <w:rPr>
          <w:rStyle w:val="Strong"/>
          <w:rFonts w:eastAsiaTheme="majorEastAsia"/>
          <w:i/>
          <w:iCs/>
          <w:color w:val="424242"/>
        </w:rPr>
        <w:t>TEZ_DAG_ID</w:t>
      </w:r>
      <w:r>
        <w:rPr>
          <w:color w:val="424242"/>
        </w:rPr>
        <w:t>. Если ни одна из сущностей не соответствует предикатам, возвращается пустой список. Примечание: на данный момент можно запрашивать только те сущности, которые опубликованы с помощью </w:t>
      </w:r>
      <w:r>
        <w:rPr>
          <w:rStyle w:val="Strong"/>
          <w:rFonts w:eastAsiaTheme="majorEastAsia"/>
          <w:i/>
          <w:iCs/>
          <w:color w:val="424242"/>
        </w:rPr>
        <w:t>doAsUser</w:t>
      </w:r>
      <w:r>
        <w:rPr>
          <w:color w:val="424242"/>
        </w:rPr>
        <w:t>, отличного от владельца приложения.</w:t>
      </w:r>
    </w:p>
    <w:p w14:paraId="6FC6BF1C"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HTTP</w:t>
      </w:r>
      <w:r>
        <w:rPr>
          <w:color w:val="424242"/>
        </w:rPr>
        <w:t>:</w:t>
      </w:r>
    </w:p>
    <w:p w14:paraId="369E7B9A"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GET /ws/v2/timeline/clusters/{cluster name}/users/{userid}/entities/{entitytype}/{entityid}</w:t>
      </w:r>
    </w:p>
    <w:p w14:paraId="78F8821B" w14:textId="77777777" w:rsidR="00376567" w:rsidRDefault="00376567" w:rsidP="00376567">
      <w:pPr>
        <w:pStyle w:val="HTMLPreformatted"/>
        <w:shd w:val="clear" w:color="auto" w:fill="212121"/>
        <w:rPr>
          <w:rStyle w:val="HTMLCode"/>
          <w:rFonts w:ascii="Roboto Mono" w:hAnsi="Roboto Mono"/>
          <w:color w:val="FFFFFF"/>
        </w:rPr>
      </w:pPr>
    </w:p>
    <w:p w14:paraId="70A44ABB"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or</w:t>
      </w:r>
    </w:p>
    <w:p w14:paraId="69D3CA9D" w14:textId="77777777" w:rsidR="00376567" w:rsidRDefault="00376567" w:rsidP="00376567">
      <w:pPr>
        <w:pStyle w:val="HTMLPreformatted"/>
        <w:shd w:val="clear" w:color="auto" w:fill="212121"/>
        <w:rPr>
          <w:rStyle w:val="HTMLCode"/>
          <w:rFonts w:ascii="Roboto Mono" w:hAnsi="Roboto Mono"/>
          <w:color w:val="FFFFFF"/>
        </w:rPr>
      </w:pPr>
    </w:p>
    <w:p w14:paraId="7D10CB6A"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GET /ws/v2/timeline/users/{userid}/entities/{entitytype}/{entityid}</w:t>
      </w:r>
    </w:p>
    <w:p w14:paraId="08588E4F" w14:textId="77777777" w:rsidR="00376567" w:rsidRPr="00376567" w:rsidRDefault="00376567" w:rsidP="00376567">
      <w:pPr>
        <w:ind w:left="360"/>
        <w:rPr>
          <w:rFonts w:cs="Times New Roman"/>
          <w:color w:val="424242"/>
          <w:sz w:val="24"/>
          <w:szCs w:val="24"/>
        </w:rPr>
      </w:pPr>
      <w:r w:rsidRPr="00376567">
        <w:rPr>
          <w:color w:val="424242"/>
        </w:rPr>
        <w:t>Copy</w:t>
      </w:r>
    </w:p>
    <w:p w14:paraId="48581649"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Поддерживаемые параметры запроса</w:t>
      </w:r>
      <w:r>
        <w:rPr>
          <w:color w:val="424242"/>
        </w:rPr>
        <w:t>:</w:t>
      </w:r>
    </w:p>
    <w:p w14:paraId="765BC116" w14:textId="77777777" w:rsidR="00376567" w:rsidRDefault="00376567" w:rsidP="00376567">
      <w:pPr>
        <w:ind w:left="360"/>
        <w:rPr>
          <w:color w:val="424242"/>
        </w:rPr>
      </w:pPr>
      <w:r>
        <w:rPr>
          <w:rStyle w:val="Strong"/>
          <w:i/>
          <w:iCs/>
          <w:color w:val="424242"/>
        </w:rPr>
        <w:t>metricstoretrieve </w:t>
      </w:r>
      <w:r>
        <w:rPr>
          <w:color w:val="424242"/>
        </w:rPr>
        <w:t>— определяет, какие метрики извлекать, и отправляет обратно в ответе. Может быть выражением вида: (</w:t>
      </w:r>
      <w:r>
        <w:rPr>
          <w:rStyle w:val="Strong"/>
          <w:i/>
          <w:iCs/>
          <w:color w:val="424242"/>
        </w:rPr>
        <w:t>&lt;metricprefix&gt;,&lt;metricprefix&gt;,&lt;metricprefix&gt;,&lt;metricprefix&gt;…</w:t>
      </w:r>
      <w:r>
        <w:rPr>
          <w:color w:val="424242"/>
        </w:rPr>
        <w:t>) — разделённый запятыми список id-префиксов метрики. В таком случае извлекаются все соответствующие указанным префиксам метрики. Для простого выражения скобки необязательны. Альтернативно, выражения могут иметь такую форму: </w:t>
      </w:r>
      <w:r>
        <w:rPr>
          <w:rStyle w:val="Strong"/>
          <w:i/>
          <w:iCs/>
          <w:color w:val="424242"/>
        </w:rPr>
        <w:t>!(&lt;metricprefix&gt;,&lt;metricprefix&gt;,&lt;metricprefix&gt;,&lt;metricprefix&gt;…)</w:t>
      </w:r>
      <w:r>
        <w:rPr>
          <w:color w:val="424242"/>
        </w:rPr>
        <w:t> — что тоже указывает на разделённый запятыми список id-префиксов метрики, но в таком случае извлекаются только не соответствующие ни одному из префиксов метрики. Если параметр задан, метрики извлекаются независимо от того, указаны ли они в полях </w:t>
      </w:r>
      <w:r>
        <w:rPr>
          <w:rStyle w:val="Strong"/>
          <w:i/>
          <w:iCs/>
          <w:color w:val="424242"/>
        </w:rPr>
        <w:t>METRICS </w:t>
      </w:r>
      <w:r>
        <w:rPr>
          <w:color w:val="424242"/>
        </w:rPr>
        <w:t>параметра запроса или нет. Важно обратить внимание, что небезопасные символы URL, такие как пробелы, должны быть соответствующим образом закодированы;</w:t>
      </w:r>
    </w:p>
    <w:p w14:paraId="390B6FA4" w14:textId="77777777" w:rsidR="00376567" w:rsidRDefault="00376567" w:rsidP="00376567">
      <w:pPr>
        <w:spacing w:beforeAutospacing="1" w:afterAutospacing="1"/>
        <w:ind w:left="360"/>
        <w:rPr>
          <w:color w:val="424242"/>
        </w:rPr>
      </w:pPr>
      <w:r>
        <w:rPr>
          <w:rStyle w:val="Strong"/>
          <w:i/>
          <w:iCs/>
          <w:color w:val="424242"/>
        </w:rPr>
        <w:t>confstoretrieve </w:t>
      </w:r>
      <w:r>
        <w:rPr>
          <w:color w:val="424242"/>
        </w:rPr>
        <w:t>— определяет, какие конфигурации извлекать, и отправляет обратно в ответе. Может быть выражением вида: (</w:t>
      </w:r>
      <w:r>
        <w:rPr>
          <w:rStyle w:val="Strong"/>
          <w:i/>
          <w:iCs/>
          <w:color w:val="424242"/>
        </w:rPr>
        <w:t>&lt;config_name_prefix&gt;,&lt;config_name_prefix&gt;,&lt;config_name_prefix&gt;,&lt;config_name_prefix&gt;…</w:t>
      </w:r>
      <w:r>
        <w:rPr>
          <w:color w:val="424242"/>
        </w:rPr>
        <w:t>) — разделённый запятыми список префиксов имени конфигурации. В таком случае извлекаются все соответствующие указанным префиксам конфигурации. Для простого выражения скобки необязательны. Альтернативно, выражения могут иметь такую форму: </w:t>
      </w:r>
      <w:r>
        <w:rPr>
          <w:rStyle w:val="Strong"/>
          <w:i/>
          <w:iCs/>
          <w:color w:val="424242"/>
        </w:rPr>
        <w:t>!(&lt;config_name_prefix&gt;,&lt;config_name_prefix&gt;,&lt;config_name_prefix&gt;,&lt;config_name_prefix&gt;…)</w:t>
      </w:r>
      <w:r>
        <w:rPr>
          <w:color w:val="424242"/>
        </w:rPr>
        <w:t> — что тоже указывает на разделённый запятыми список префиксов имени конфигурации, но в таком случае извлекаются только не соответствующие ни одному из префиксов конфигурации. Если параметр задан, конфигурации извлекаются независимо от того, указаны ли они в полях CONFIGS параметра запроса или нет. Важно обратить внимание, что небезопасные символы URL, такие как пробелы, должны быть соответствующим образом закодированы;</w:t>
      </w:r>
    </w:p>
    <w:p w14:paraId="06C6A9CB" w14:textId="77777777" w:rsidR="00376567" w:rsidRDefault="00376567" w:rsidP="00376567">
      <w:pPr>
        <w:spacing w:beforeAutospacing="1" w:afterAutospacing="1"/>
        <w:ind w:left="360"/>
        <w:rPr>
          <w:color w:val="424242"/>
        </w:rPr>
      </w:pPr>
      <w:r>
        <w:rPr>
          <w:rStyle w:val="Strong"/>
          <w:i/>
          <w:iCs/>
          <w:color w:val="424242"/>
        </w:rPr>
        <w:t>fields </w:t>
      </w:r>
      <w:r>
        <w:rPr>
          <w:color w:val="424242"/>
        </w:rPr>
        <w:t>— определяет поля для извлечения. Возможные значения для полей: </w:t>
      </w:r>
      <w:r>
        <w:rPr>
          <w:rStyle w:val="Strong"/>
          <w:i/>
          <w:iCs/>
          <w:color w:val="424242"/>
        </w:rPr>
        <w:t>EVENTS, INFO, CONFIGS, METRICS, RELATES_TO, IS_RELATED_TO</w:t>
      </w:r>
      <w:r>
        <w:rPr>
          <w:color w:val="424242"/>
        </w:rPr>
        <w:t> и </w:t>
      </w:r>
      <w:r>
        <w:rPr>
          <w:rStyle w:val="Strong"/>
          <w:i/>
          <w:iCs/>
          <w:color w:val="424242"/>
        </w:rPr>
        <w:t>ALL</w:t>
      </w:r>
      <w:r>
        <w:rPr>
          <w:color w:val="424242"/>
        </w:rPr>
        <w:t>. Если указано </w:t>
      </w:r>
      <w:r>
        <w:rPr>
          <w:rStyle w:val="Strong"/>
          <w:i/>
          <w:iCs/>
          <w:color w:val="424242"/>
        </w:rPr>
        <w:t>ALL</w:t>
      </w:r>
      <w:r>
        <w:rPr>
          <w:color w:val="424242"/>
        </w:rPr>
        <w:t>, извлекаются все поля. Может быть указано несколько полей в виде списка через запятую. Если ни одно поле не указано, в ответе возвращается id-приложения, тип (эквивалент </w:t>
      </w:r>
      <w:r>
        <w:rPr>
          <w:rStyle w:val="Strong"/>
          <w:i/>
          <w:iCs/>
          <w:color w:val="424242"/>
        </w:rPr>
        <w:t>YARN_APPLICATION</w:t>
      </w:r>
      <w:r>
        <w:rPr>
          <w:color w:val="424242"/>
        </w:rPr>
        <w:t>), время создания приложения и UID из поля </w:t>
      </w:r>
      <w:r>
        <w:rPr>
          <w:rStyle w:val="Strong"/>
          <w:i/>
          <w:iCs/>
          <w:color w:val="424242"/>
        </w:rPr>
        <w:t>info</w:t>
      </w:r>
      <w:r>
        <w:rPr>
          <w:color w:val="424242"/>
        </w:rPr>
        <w:t>;</w:t>
      </w:r>
    </w:p>
    <w:p w14:paraId="0E6C819A" w14:textId="77777777" w:rsidR="00376567" w:rsidRDefault="00376567" w:rsidP="00376567">
      <w:pPr>
        <w:spacing w:beforeAutospacing="1" w:afterAutospacing="1"/>
        <w:ind w:left="360"/>
        <w:rPr>
          <w:color w:val="424242"/>
        </w:rPr>
      </w:pPr>
      <w:r>
        <w:rPr>
          <w:rStyle w:val="Strong"/>
          <w:i/>
          <w:iCs/>
          <w:color w:val="424242"/>
        </w:rPr>
        <w:t>metricslimit </w:t>
      </w:r>
      <w:r>
        <w:rPr>
          <w:color w:val="424242"/>
        </w:rPr>
        <w:t>— определяет количество возвращаемых метрик. Учитывается только в случае, если поля содержат </w:t>
      </w:r>
      <w:r>
        <w:rPr>
          <w:rStyle w:val="Strong"/>
          <w:i/>
          <w:iCs/>
          <w:color w:val="424242"/>
        </w:rPr>
        <w:t>METRICS/ALL</w:t>
      </w:r>
      <w:r>
        <w:rPr>
          <w:color w:val="424242"/>
        </w:rPr>
        <w:t> или указан </w:t>
      </w:r>
      <w:r>
        <w:rPr>
          <w:rStyle w:val="Strong"/>
          <w:i/>
          <w:iCs/>
          <w:color w:val="424242"/>
        </w:rPr>
        <w:t>metricstoretrieve</w:t>
      </w:r>
      <w:r>
        <w:rPr>
          <w:color w:val="424242"/>
        </w:rPr>
        <w:t>. В иных случаях игнорируется. Максимально возможным значением может быть максимальное значение </w:t>
      </w:r>
      <w:r>
        <w:rPr>
          <w:rStyle w:val="Strong"/>
          <w:i/>
          <w:iCs/>
          <w:color w:val="424242"/>
        </w:rPr>
        <w:t>Integer</w:t>
      </w:r>
      <w:r>
        <w:rPr>
          <w:color w:val="424242"/>
        </w:rPr>
        <w:t>. Если параметр не указан или имеет значение меньше </w:t>
      </w:r>
      <w:r>
        <w:rPr>
          <w:rStyle w:val="Strong"/>
          <w:i/>
          <w:iCs/>
          <w:color w:val="424242"/>
        </w:rPr>
        <w:t>1</w:t>
      </w:r>
      <w:r>
        <w:rPr>
          <w:color w:val="424242"/>
        </w:rPr>
        <w:t>, и при этом метрики должны быть получены, то </w:t>
      </w:r>
      <w:r>
        <w:rPr>
          <w:rStyle w:val="Strong"/>
          <w:i/>
          <w:iCs/>
          <w:color w:val="424242"/>
        </w:rPr>
        <w:t>metricslimit </w:t>
      </w:r>
      <w:r>
        <w:rPr>
          <w:color w:val="424242"/>
        </w:rPr>
        <w:t>рассматривается как </w:t>
      </w:r>
      <w:r>
        <w:rPr>
          <w:rStyle w:val="Strong"/>
          <w:i/>
          <w:iCs/>
          <w:color w:val="424242"/>
        </w:rPr>
        <w:t>1</w:t>
      </w:r>
      <w:r>
        <w:rPr>
          <w:color w:val="424242"/>
        </w:rPr>
        <w:t>, и возвращает последнее значение метрики (метрик);</w:t>
      </w:r>
    </w:p>
    <w:p w14:paraId="73B4B4E7" w14:textId="77777777" w:rsidR="00376567" w:rsidRDefault="00376567" w:rsidP="00376567">
      <w:pPr>
        <w:spacing w:beforeAutospacing="1" w:afterAutospacing="1"/>
        <w:ind w:left="360"/>
        <w:rPr>
          <w:color w:val="424242"/>
        </w:rPr>
      </w:pPr>
      <w:r>
        <w:rPr>
          <w:rStyle w:val="Strong"/>
          <w:i/>
          <w:iCs/>
          <w:color w:val="424242"/>
        </w:rPr>
        <w:t>metricstimestart </w:t>
      </w:r>
      <w:r>
        <w:rPr>
          <w:color w:val="424242"/>
        </w:rPr>
        <w:t>— возвращаются метрики для сущности после указанной метки времени;</w:t>
      </w:r>
    </w:p>
    <w:p w14:paraId="768CF874" w14:textId="77777777" w:rsidR="00376567" w:rsidRDefault="00376567" w:rsidP="00376567">
      <w:pPr>
        <w:spacing w:beforeAutospacing="1" w:afterAutospacing="1"/>
        <w:ind w:left="360"/>
        <w:rPr>
          <w:color w:val="424242"/>
        </w:rPr>
      </w:pPr>
      <w:r>
        <w:rPr>
          <w:rStyle w:val="Strong"/>
          <w:i/>
          <w:iCs/>
          <w:color w:val="424242"/>
        </w:rPr>
        <w:t>metricstimeend </w:t>
      </w:r>
      <w:r>
        <w:rPr>
          <w:color w:val="424242"/>
        </w:rPr>
        <w:t>— возвращаются метрики для сущности до указанной метки времени;</w:t>
      </w:r>
    </w:p>
    <w:p w14:paraId="1924619F" w14:textId="77777777" w:rsidR="00376567" w:rsidRDefault="00376567" w:rsidP="00376567">
      <w:pPr>
        <w:spacing w:beforeAutospacing="1" w:afterAutospacing="1"/>
        <w:ind w:left="360"/>
        <w:rPr>
          <w:color w:val="424242"/>
        </w:rPr>
      </w:pPr>
      <w:r>
        <w:rPr>
          <w:rStyle w:val="Strong"/>
          <w:i/>
          <w:iCs/>
          <w:color w:val="424242"/>
        </w:rPr>
        <w:t>fromid </w:t>
      </w:r>
      <w:r>
        <w:rPr>
          <w:color w:val="424242"/>
        </w:rPr>
        <w:t>— возвращение набора потоков из заданного </w:t>
      </w:r>
      <w:r>
        <w:rPr>
          <w:rStyle w:val="Strong"/>
          <w:i/>
          <w:iCs/>
          <w:color w:val="424242"/>
        </w:rPr>
        <w:t>fromid</w:t>
      </w:r>
      <w:r>
        <w:rPr>
          <w:color w:val="424242"/>
        </w:rPr>
        <w:t>, включая набор сущностей. Значение </w:t>
      </w:r>
      <w:r>
        <w:rPr>
          <w:rStyle w:val="Strong"/>
          <w:i/>
          <w:iCs/>
          <w:color w:val="424242"/>
        </w:rPr>
        <w:t>fromid </w:t>
      </w:r>
      <w:r>
        <w:rPr>
          <w:color w:val="424242"/>
        </w:rPr>
        <w:t>должно быть взято из информационного ключа </w:t>
      </w:r>
      <w:r>
        <w:rPr>
          <w:rStyle w:val="Strong"/>
          <w:i/>
          <w:iCs/>
          <w:color w:val="424242"/>
        </w:rPr>
        <w:t>FROM_ID </w:t>
      </w:r>
      <w:r>
        <w:rPr>
          <w:color w:val="424242"/>
        </w:rPr>
        <w:t>в отправленном ранее ответе.</w:t>
      </w:r>
    </w:p>
    <w:p w14:paraId="23C1BE65"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Пример ответа JSON</w:t>
      </w:r>
      <w:r>
        <w:rPr>
          <w:color w:val="424242"/>
        </w:rPr>
        <w:t>:</w:t>
      </w:r>
    </w:p>
    <w:p w14:paraId="5AB1F3EB"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77E7664B" w14:textId="48527458"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034C48FB" w14:textId="1E464064"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"metrics": [ ],</w:t>
      </w:r>
    </w:p>
    <w:p w14:paraId="209870B8" w14:textId="08210FCD"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"events": [ ],</w:t>
      </w:r>
    </w:p>
    <w:p w14:paraId="13290AC8" w14:textId="7767EC48"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"type": "TEZ_DAG_ID",</w:t>
      </w:r>
    </w:p>
    <w:p w14:paraId="288F4D29" w14:textId="68E08AED"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"id": "dag_1465246237936_0001_000001",</w:t>
      </w:r>
    </w:p>
    <w:p w14:paraId="1C8FE1B5" w14:textId="093EA135"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"createdtime": 1465246358873,</w:t>
      </w:r>
    </w:p>
    <w:p w14:paraId="56D29EFD" w14:textId="42BB3270"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"isrelatedto": { },</w:t>
      </w:r>
    </w:p>
    <w:p w14:paraId="692A3FA0" w14:textId="228AD7C5"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"configs": { },</w:t>
      </w:r>
    </w:p>
    <w:p w14:paraId="14D7D6A9" w14:textId="43845551"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"info": {</w:t>
      </w:r>
    </w:p>
    <w:p w14:paraId="3752DCB3" w14:textId="46C9D978"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"UID": "yarn-cluster!sjlee!TEZ_DAG_ID!0!dag_1465246237936_0001_000001!userX"</w:t>
      </w:r>
    </w:p>
    <w:p w14:paraId="00E98790" w14:textId="48A8B0A7" w:rsidR="00376567" w:rsidRDefault="00376567" w:rsidP="00376567">
      <w:pPr>
        <w:pStyle w:val="HTMLPreformatted"/>
        <w:shd w:val="clear" w:color="auto" w:fill="212121"/>
        <w:ind w:left="1080"/>
        <w:rPr>
          <w:rStyle w:val="HTMLCode"/>
          <w:rFonts w:ascii="Roboto Mono" w:hAnsi="Roboto Mono"/>
          <w:color w:val="FFFFFF"/>
        </w:rPr>
      </w:pPr>
      <w:r>
        <w:rPr>
          <w:rStyle w:val="HTMLCode"/>
          <w:rFonts w:ascii="Roboto Mono" w:hAnsi="Roboto Mono"/>
          <w:color w:val="FFFFFF"/>
        </w:rPr>
        <w:t>"FROM_ID": "sjlee!yarn-cluster!TEZ_DAG_ID!0!dag_1465246237936_0001_000001!userX"</w:t>
      </w:r>
    </w:p>
    <w:p w14:paraId="1A024C32" w14:textId="0A8DCB44"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6531EC6F" w14:textId="7CBBA5F3"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"relatesto": { }</w:t>
      </w:r>
    </w:p>
    <w:p w14:paraId="47485499" w14:textId="45DA4899"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3CE253E3"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w:t>
      </w:r>
    </w:p>
    <w:p w14:paraId="51B9114B" w14:textId="77777777" w:rsidR="00376567" w:rsidRPr="00376567" w:rsidRDefault="00376567" w:rsidP="00376567">
      <w:pPr>
        <w:ind w:left="360"/>
        <w:rPr>
          <w:rFonts w:cs="Times New Roman"/>
          <w:color w:val="424242"/>
          <w:sz w:val="24"/>
          <w:szCs w:val="24"/>
        </w:rPr>
      </w:pPr>
      <w:r w:rsidRPr="00376567">
        <w:rPr>
          <w:color w:val="424242"/>
        </w:rPr>
        <w:t>Copy</w:t>
      </w:r>
    </w:p>
    <w:p w14:paraId="43D93E51"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Код ответа</w:t>
      </w:r>
      <w:r>
        <w:rPr>
          <w:color w:val="424242"/>
        </w:rPr>
        <w:t>:</w:t>
      </w:r>
    </w:p>
    <w:p w14:paraId="00387BA0" w14:textId="77777777" w:rsidR="00376567" w:rsidRDefault="00376567" w:rsidP="00376567">
      <w:pPr>
        <w:ind w:left="360"/>
        <w:rPr>
          <w:color w:val="424242"/>
        </w:rPr>
      </w:pPr>
      <w:r>
        <w:rPr>
          <w:rStyle w:val="Strong"/>
          <w:i/>
          <w:iCs/>
          <w:color w:val="424242"/>
        </w:rPr>
        <w:t>HTTP 200 (ОК)</w:t>
      </w:r>
      <w:r>
        <w:rPr>
          <w:color w:val="424242"/>
        </w:rPr>
        <w:t> — успех;</w:t>
      </w:r>
    </w:p>
    <w:p w14:paraId="11EB6692" w14:textId="77777777" w:rsidR="00376567" w:rsidRDefault="00376567" w:rsidP="00376567">
      <w:pPr>
        <w:spacing w:beforeAutospacing="1" w:afterAutospacing="1"/>
        <w:ind w:left="360"/>
        <w:rPr>
          <w:color w:val="424242"/>
        </w:rPr>
      </w:pPr>
      <w:r>
        <w:rPr>
          <w:rStyle w:val="Strong"/>
          <w:i/>
          <w:iCs/>
          <w:color w:val="424242"/>
        </w:rPr>
        <w:t>HTTP 400 (Bad Request)</w:t>
      </w:r>
      <w:r>
        <w:rPr>
          <w:color w:val="424242"/>
        </w:rPr>
        <w:t> — какая-либо проблема при синтаксическом анализе запроса;</w:t>
      </w:r>
    </w:p>
    <w:p w14:paraId="0ECAA06C" w14:textId="77777777" w:rsidR="00376567" w:rsidRDefault="00376567" w:rsidP="00376567">
      <w:pPr>
        <w:spacing w:beforeAutospacing="1" w:afterAutospacing="1"/>
        <w:ind w:left="360"/>
        <w:rPr>
          <w:color w:val="424242"/>
        </w:rPr>
      </w:pPr>
      <w:r>
        <w:rPr>
          <w:rStyle w:val="Strong"/>
          <w:i/>
          <w:iCs/>
          <w:color w:val="424242"/>
        </w:rPr>
        <w:t>HTTP 500 (Internal Server Error)</w:t>
      </w:r>
      <w:r>
        <w:rPr>
          <w:color w:val="424242"/>
        </w:rPr>
        <w:t> — неустранимые ошибки при возвращении данных.</w:t>
      </w:r>
    </w:p>
    <w:p w14:paraId="0E79059E" w14:textId="77777777" w:rsidR="00376567" w:rsidRDefault="00376567" w:rsidP="00376567">
      <w:pPr>
        <w:pStyle w:val="Heading4"/>
        <w:numPr>
          <w:ilvl w:val="0"/>
          <w:numId w:val="0"/>
        </w:numPr>
        <w:spacing w:before="120" w:after="0"/>
        <w:ind w:left="2520"/>
        <w:rPr>
          <w:color w:val="616161"/>
        </w:rPr>
      </w:pPr>
      <w:r>
        <w:rPr>
          <w:color w:val="616161"/>
        </w:rPr>
        <w:t>4.3.12.11 Query generic entity types</w:t>
      </w:r>
    </w:p>
    <w:p w14:paraId="53D934C7" w14:textId="77777777" w:rsidR="00376567" w:rsidRDefault="00376567" w:rsidP="00376567">
      <w:pPr>
        <w:pStyle w:val="NormalWeb"/>
        <w:spacing w:before="0" w:beforeAutospacing="0" w:after="0" w:afterAutospacing="0"/>
        <w:ind w:left="360"/>
        <w:rPr>
          <w:color w:val="424242"/>
        </w:rPr>
      </w:pPr>
      <w:r>
        <w:rPr>
          <w:color w:val="424242"/>
        </w:rPr>
        <w:t>С помощью данного API можно запрашивать набор доступных типов сущностей для данного идентификатора приложения. Если используется конечная точка REST без имени кластера, берётся кластер, указанный в конфигурации </w:t>
      </w:r>
      <w:r>
        <w:rPr>
          <w:rStyle w:val="Strong"/>
          <w:rFonts w:eastAsiaTheme="majorEastAsia"/>
          <w:i/>
          <w:iCs/>
          <w:color w:val="424242"/>
        </w:rPr>
        <w:t>yarn.resourcemanager.cluster-id</w:t>
      </w:r>
      <w:r>
        <w:rPr>
          <w:color w:val="424242"/>
        </w:rPr>
        <w:t> в </w:t>
      </w:r>
      <w:r>
        <w:rPr>
          <w:rStyle w:val="Strong"/>
          <w:rFonts w:eastAsiaTheme="majorEastAsia"/>
          <w:i/>
          <w:iCs/>
          <w:color w:val="424242"/>
        </w:rPr>
        <w:t>yarn-site.xml</w:t>
      </w:r>
      <w:r>
        <w:rPr>
          <w:color w:val="424242"/>
        </w:rPr>
        <w:t>. Если идентификатор пользователя, имя потока и идентификатор потока выполнения, которые являются необязательными параметрами запроса, не указаны, они будут запрашиваться на основе идентификатора приложения и идентификатора кластера из информации о контексте потока, хранящейся в базовой реализации хранилища.</w:t>
      </w:r>
    </w:p>
    <w:p w14:paraId="4ECA9309"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HTTP</w:t>
      </w:r>
      <w:r>
        <w:rPr>
          <w:color w:val="424242"/>
        </w:rPr>
        <w:t>:</w:t>
      </w:r>
    </w:p>
    <w:p w14:paraId="4C779D08"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GET /ws/v2/timeline/apps/{appid}/entity-types</w:t>
      </w:r>
    </w:p>
    <w:p w14:paraId="23D010CD" w14:textId="77777777" w:rsidR="00376567" w:rsidRDefault="00376567" w:rsidP="00376567">
      <w:pPr>
        <w:pStyle w:val="HTMLPreformatted"/>
        <w:shd w:val="clear" w:color="auto" w:fill="212121"/>
        <w:rPr>
          <w:rStyle w:val="HTMLCode"/>
          <w:rFonts w:ascii="Roboto Mono" w:hAnsi="Roboto Mono"/>
          <w:color w:val="FFFFFF"/>
        </w:rPr>
      </w:pPr>
    </w:p>
    <w:p w14:paraId="00215A99"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or</w:t>
      </w:r>
    </w:p>
    <w:p w14:paraId="1A9D560F" w14:textId="77777777" w:rsidR="00376567" w:rsidRDefault="00376567" w:rsidP="00376567">
      <w:pPr>
        <w:pStyle w:val="HTMLPreformatted"/>
        <w:shd w:val="clear" w:color="auto" w:fill="212121"/>
        <w:rPr>
          <w:rStyle w:val="HTMLCode"/>
          <w:rFonts w:ascii="Roboto Mono" w:hAnsi="Roboto Mono"/>
          <w:color w:val="FFFFFF"/>
        </w:rPr>
      </w:pPr>
    </w:p>
    <w:p w14:paraId="20FB32F4"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GET /ws/v2/timeline/clusters/{clusterid}/apps/{appid}/entity-types</w:t>
      </w:r>
    </w:p>
    <w:p w14:paraId="5FDE70A5" w14:textId="77777777" w:rsidR="00376567" w:rsidRPr="00376567" w:rsidRDefault="00376567" w:rsidP="00376567">
      <w:pPr>
        <w:ind w:left="360"/>
        <w:rPr>
          <w:rFonts w:cs="Times New Roman"/>
          <w:color w:val="424242"/>
          <w:sz w:val="24"/>
          <w:szCs w:val="24"/>
        </w:rPr>
      </w:pPr>
      <w:r w:rsidRPr="00376567">
        <w:rPr>
          <w:color w:val="424242"/>
        </w:rPr>
        <w:t>Copy</w:t>
      </w:r>
    </w:p>
    <w:p w14:paraId="73944A39"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Поддерживаемые параметры запроса</w:t>
      </w:r>
      <w:r>
        <w:rPr>
          <w:color w:val="424242"/>
        </w:rPr>
        <w:t>:</w:t>
      </w:r>
    </w:p>
    <w:p w14:paraId="1AF05635" w14:textId="77777777" w:rsidR="00376567" w:rsidRDefault="00376567" w:rsidP="00376567">
      <w:pPr>
        <w:ind w:left="360"/>
        <w:rPr>
          <w:color w:val="424242"/>
        </w:rPr>
      </w:pPr>
      <w:r>
        <w:rPr>
          <w:rStyle w:val="Strong"/>
          <w:i/>
          <w:iCs/>
          <w:color w:val="424242"/>
        </w:rPr>
        <w:t>userid </w:t>
      </w:r>
      <w:r>
        <w:rPr>
          <w:color w:val="424242"/>
        </w:rPr>
        <w:t>— возвращает сущности, принадлежащие данному пользователю. Параметр запроса должен быть указан вместе с параметрами </w:t>
      </w:r>
      <w:r>
        <w:rPr>
          <w:rStyle w:val="Strong"/>
          <w:i/>
          <w:iCs/>
          <w:color w:val="424242"/>
        </w:rPr>
        <w:t>flowname </w:t>
      </w:r>
      <w:r>
        <w:rPr>
          <w:color w:val="424242"/>
        </w:rPr>
        <w:t>и </w:t>
      </w:r>
      <w:r>
        <w:rPr>
          <w:rStyle w:val="Strong"/>
          <w:i/>
          <w:iCs/>
          <w:color w:val="424242"/>
        </w:rPr>
        <w:t>flowrunid</w:t>
      </w:r>
      <w:r>
        <w:rPr>
          <w:color w:val="424242"/>
        </w:rPr>
        <w:t>, в противном случае он игнорируется. Если все три параметра не заданы, то извлекать информацию о контексте потока приходится при выполнении запроса на основе </w:t>
      </w:r>
      <w:r>
        <w:rPr>
          <w:rStyle w:val="Strong"/>
          <w:i/>
          <w:iCs/>
          <w:color w:val="424242"/>
        </w:rPr>
        <w:t>id </w:t>
      </w:r>
      <w:r>
        <w:rPr>
          <w:color w:val="424242"/>
        </w:rPr>
        <w:t>кластера и приложения;</w:t>
      </w:r>
    </w:p>
    <w:p w14:paraId="1127FF81" w14:textId="77777777" w:rsidR="00376567" w:rsidRDefault="00376567" w:rsidP="00376567">
      <w:pPr>
        <w:spacing w:beforeAutospacing="1" w:afterAutospacing="1"/>
        <w:ind w:left="360"/>
        <w:rPr>
          <w:color w:val="424242"/>
        </w:rPr>
      </w:pPr>
      <w:r>
        <w:rPr>
          <w:rStyle w:val="Strong"/>
          <w:i/>
          <w:iCs/>
          <w:color w:val="424242"/>
        </w:rPr>
        <w:t>flowname </w:t>
      </w:r>
      <w:r>
        <w:rPr>
          <w:color w:val="424242"/>
        </w:rPr>
        <w:t>— возвращает сущности, принадлежащие данному имени потока. Параметр запроса должен быть указан вместе с параметрами </w:t>
      </w:r>
      <w:r>
        <w:rPr>
          <w:rStyle w:val="Strong"/>
          <w:i/>
          <w:iCs/>
          <w:color w:val="424242"/>
        </w:rPr>
        <w:t>userid </w:t>
      </w:r>
      <w:r>
        <w:rPr>
          <w:color w:val="424242"/>
        </w:rPr>
        <w:t>и </w:t>
      </w:r>
      <w:r>
        <w:rPr>
          <w:rStyle w:val="Strong"/>
          <w:i/>
          <w:iCs/>
          <w:color w:val="424242"/>
        </w:rPr>
        <w:t>flowrunid</w:t>
      </w:r>
      <w:r>
        <w:rPr>
          <w:color w:val="424242"/>
        </w:rPr>
        <w:t>, в противном случае он игнорируется. Если все три параметра не заданы, то извлекать информацию о контексте потока приходится при выполнении запроса на основе </w:t>
      </w:r>
      <w:r>
        <w:rPr>
          <w:rStyle w:val="Strong"/>
          <w:i/>
          <w:iCs/>
          <w:color w:val="424242"/>
        </w:rPr>
        <w:t>id </w:t>
      </w:r>
      <w:r>
        <w:rPr>
          <w:color w:val="424242"/>
        </w:rPr>
        <w:t>кластера и приложения;</w:t>
      </w:r>
    </w:p>
    <w:p w14:paraId="4681BFF2" w14:textId="77777777" w:rsidR="00376567" w:rsidRDefault="00376567" w:rsidP="00376567">
      <w:pPr>
        <w:spacing w:beforeAutospacing="1" w:afterAutospacing="1"/>
        <w:ind w:left="360"/>
        <w:rPr>
          <w:color w:val="424242"/>
        </w:rPr>
      </w:pPr>
      <w:r>
        <w:rPr>
          <w:rStyle w:val="Strong"/>
          <w:i/>
          <w:iCs/>
          <w:color w:val="424242"/>
        </w:rPr>
        <w:t>flowrunid </w:t>
      </w:r>
      <w:r>
        <w:rPr>
          <w:color w:val="424242"/>
        </w:rPr>
        <w:t>— возвращает сущности, принадлежащие данному идентификатору flow run. Параметр запроса должен быть указан вместе с параметрами </w:t>
      </w:r>
      <w:r>
        <w:rPr>
          <w:rStyle w:val="Strong"/>
          <w:i/>
          <w:iCs/>
          <w:color w:val="424242"/>
        </w:rPr>
        <w:t>userid </w:t>
      </w:r>
      <w:r>
        <w:rPr>
          <w:color w:val="424242"/>
        </w:rPr>
        <w:t>и </w:t>
      </w:r>
      <w:r>
        <w:rPr>
          <w:rStyle w:val="Strong"/>
          <w:i/>
          <w:iCs/>
          <w:color w:val="424242"/>
        </w:rPr>
        <w:t>flowname</w:t>
      </w:r>
      <w:r>
        <w:rPr>
          <w:color w:val="424242"/>
        </w:rPr>
        <w:t>, в противном случае он игнорируется. Если все три параметра не заданы, то извлекать информацию о контексте потока приходится при выполнении запроса на основе id кластера и приложения.</w:t>
      </w:r>
    </w:p>
    <w:p w14:paraId="7AAD76B6"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Пример ответа JSON</w:t>
      </w:r>
      <w:r>
        <w:rPr>
          <w:color w:val="424242"/>
        </w:rPr>
        <w:t>:</w:t>
      </w:r>
    </w:p>
    <w:p w14:paraId="6BB00F1D"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5C40B40F" w14:textId="31290CB9"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YARN_APPLICATION_ATTEMPT,</w:t>
      </w:r>
    </w:p>
    <w:p w14:paraId="39488C46" w14:textId="0ED9E802"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YARN_CONTAINER,</w:t>
      </w:r>
    </w:p>
    <w:p w14:paraId="2F3A37B1" w14:textId="58A63D30"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MAPREDUCE_JOB,</w:t>
      </w:r>
    </w:p>
    <w:p w14:paraId="6777481B" w14:textId="7C863792"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MAPREDUCE_TASK,</w:t>
      </w:r>
    </w:p>
    <w:p w14:paraId="66162699" w14:textId="440ED3C6"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MAPREDUCE_TASK_ATTEMPT</w:t>
      </w:r>
    </w:p>
    <w:p w14:paraId="7AD39FE8"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w:t>
      </w:r>
    </w:p>
    <w:p w14:paraId="23AA8FCD" w14:textId="77777777" w:rsidR="00376567" w:rsidRPr="00376567" w:rsidRDefault="00376567" w:rsidP="00376567">
      <w:pPr>
        <w:ind w:left="360"/>
        <w:rPr>
          <w:rFonts w:cs="Times New Roman"/>
          <w:color w:val="424242"/>
          <w:sz w:val="24"/>
          <w:szCs w:val="24"/>
        </w:rPr>
      </w:pPr>
      <w:r w:rsidRPr="00376567">
        <w:rPr>
          <w:color w:val="424242"/>
        </w:rPr>
        <w:t>Copy</w:t>
      </w:r>
    </w:p>
    <w:p w14:paraId="615B835D" w14:textId="77777777" w:rsidR="00376567" w:rsidRDefault="00376567" w:rsidP="00376567">
      <w:pPr>
        <w:pStyle w:val="NormalWeb"/>
        <w:spacing w:before="0" w:beforeAutospacing="0" w:after="0" w:afterAutospacing="0"/>
        <w:ind w:left="360"/>
        <w:rPr>
          <w:color w:val="424242"/>
        </w:rPr>
      </w:pPr>
      <w:r>
        <w:rPr>
          <w:rStyle w:val="Strong"/>
          <w:rFonts w:eastAsiaTheme="majorEastAsia"/>
          <w:color w:val="424242"/>
        </w:rPr>
        <w:t>Код ответа</w:t>
      </w:r>
      <w:r>
        <w:rPr>
          <w:color w:val="424242"/>
        </w:rPr>
        <w:t>:</w:t>
      </w:r>
    </w:p>
    <w:p w14:paraId="0ECB631A" w14:textId="77777777" w:rsidR="00376567" w:rsidRDefault="00376567" w:rsidP="00376567">
      <w:pPr>
        <w:ind w:left="360"/>
        <w:rPr>
          <w:color w:val="424242"/>
        </w:rPr>
      </w:pPr>
      <w:r>
        <w:rPr>
          <w:rStyle w:val="Strong"/>
          <w:i/>
          <w:iCs/>
          <w:color w:val="424242"/>
        </w:rPr>
        <w:t>HTTP 200 (ОК)</w:t>
      </w:r>
      <w:r>
        <w:rPr>
          <w:color w:val="424242"/>
        </w:rPr>
        <w:t> — успех;</w:t>
      </w:r>
    </w:p>
    <w:p w14:paraId="2BA58788" w14:textId="77777777" w:rsidR="00376567" w:rsidRDefault="00376567" w:rsidP="00376567">
      <w:pPr>
        <w:spacing w:beforeAutospacing="1" w:afterAutospacing="1"/>
        <w:ind w:left="360"/>
        <w:rPr>
          <w:color w:val="424242"/>
        </w:rPr>
      </w:pPr>
      <w:r>
        <w:rPr>
          <w:rStyle w:val="Strong"/>
          <w:i/>
          <w:iCs/>
          <w:color w:val="424242"/>
        </w:rPr>
        <w:t>HTTP 400 (Bad Request)</w:t>
      </w:r>
      <w:r>
        <w:rPr>
          <w:color w:val="424242"/>
        </w:rPr>
        <w:t> — какая-либо проблема при синтаксическом анализе запроса;</w:t>
      </w:r>
    </w:p>
    <w:p w14:paraId="084D30E5" w14:textId="77777777" w:rsidR="00376567" w:rsidRDefault="00376567" w:rsidP="00376567">
      <w:pPr>
        <w:spacing w:beforeAutospacing="1" w:afterAutospacing="1"/>
        <w:ind w:left="360"/>
        <w:rPr>
          <w:color w:val="424242"/>
        </w:rPr>
      </w:pPr>
      <w:r>
        <w:rPr>
          <w:rStyle w:val="Strong"/>
          <w:i/>
          <w:iCs/>
          <w:color w:val="424242"/>
        </w:rPr>
        <w:t>HTTP 404 (Not Found)</w:t>
      </w:r>
      <w:r>
        <w:rPr>
          <w:color w:val="424242"/>
        </w:rPr>
        <w:t> — информация о контексте потока не может быть получена или сущность для данного id-сущности не может быть найдена;</w:t>
      </w:r>
    </w:p>
    <w:p w14:paraId="1459756B" w14:textId="77777777" w:rsidR="00376567" w:rsidRDefault="00376567" w:rsidP="00376567">
      <w:pPr>
        <w:spacing w:beforeAutospacing="1" w:afterAutospacing="1"/>
        <w:ind w:left="360"/>
        <w:rPr>
          <w:color w:val="424242"/>
        </w:rPr>
      </w:pPr>
      <w:r>
        <w:rPr>
          <w:rStyle w:val="Strong"/>
          <w:i/>
          <w:iCs/>
          <w:color w:val="424242"/>
        </w:rPr>
        <w:t>HTTP 500 (Internal Server Error)</w:t>
      </w:r>
      <w:r>
        <w:rPr>
          <w:color w:val="424242"/>
        </w:rPr>
        <w:t> — неустранимые ошибки при возвращении данных.</w:t>
      </w:r>
    </w:p>
    <w:p w14:paraId="46FA5480" w14:textId="77777777" w:rsidR="00376567" w:rsidRDefault="00376567" w:rsidP="00376567">
      <w:pPr>
        <w:pStyle w:val="Heading2"/>
        <w:numPr>
          <w:ilvl w:val="0"/>
          <w:numId w:val="0"/>
        </w:numPr>
        <w:ind w:left="1080"/>
        <w:rPr>
          <w:color w:val="424242"/>
        </w:rPr>
      </w:pPr>
      <w:r>
        <w:rPr>
          <w:color w:val="424242"/>
        </w:rPr>
        <w:t>4.4 Hadoop: YARN Federation</w:t>
      </w:r>
    </w:p>
    <w:p w14:paraId="0C88890C" w14:textId="77777777" w:rsidR="00376567" w:rsidRDefault="00376567" w:rsidP="00376567">
      <w:pPr>
        <w:pStyle w:val="Heading3"/>
        <w:numPr>
          <w:ilvl w:val="0"/>
          <w:numId w:val="0"/>
        </w:numPr>
        <w:spacing w:before="120" w:after="0"/>
        <w:ind w:left="1980"/>
        <w:rPr>
          <w:color w:val="616161"/>
        </w:rPr>
      </w:pPr>
      <w:r>
        <w:rPr>
          <w:color w:val="616161"/>
        </w:rPr>
        <w:t>4.4.1 Архитектура</w:t>
      </w:r>
    </w:p>
    <w:p w14:paraId="6CFE3CF7" w14:textId="77777777" w:rsidR="00376567" w:rsidRDefault="00376567" w:rsidP="00376567">
      <w:pPr>
        <w:pStyle w:val="NormalWeb"/>
        <w:spacing w:before="0" w:beforeAutospacing="0" w:after="0" w:afterAutospacing="0"/>
        <w:ind w:left="360"/>
        <w:rPr>
          <w:color w:val="424242"/>
        </w:rPr>
      </w:pPr>
      <w:r>
        <w:rPr>
          <w:color w:val="424242"/>
        </w:rPr>
        <w:t>Известно, что </w:t>
      </w:r>
      <w:r>
        <w:rPr>
          <w:rStyle w:val="Strong"/>
          <w:rFonts w:eastAsiaTheme="majorEastAsia"/>
          <w:color w:val="424242"/>
        </w:rPr>
        <w:t>YARN</w:t>
      </w:r>
      <w:r>
        <w:rPr>
          <w:color w:val="424242"/>
        </w:rPr>
        <w:t> масштабируется до тысяч узлов. Масштабируемость </w:t>
      </w:r>
      <w:r>
        <w:rPr>
          <w:rStyle w:val="Strong"/>
          <w:rFonts w:eastAsiaTheme="majorEastAsia"/>
          <w:color w:val="424242"/>
        </w:rPr>
        <w:t>YARN</w:t>
      </w:r>
      <w:r>
        <w:rPr>
          <w:color w:val="424242"/>
        </w:rPr>
        <w:t> определяется Resource Manager, и она пропорциональна количеству узлов, активных приложений и контейнеров, а также частоте heartbeat-сообщений (как узлов, так и приложений). Снижение heartbeat-сообщений может обеспечить увеличение масштабируемости, однако это отрицательно сказывается на использовании.</w:t>
      </w:r>
    </w:p>
    <w:p w14:paraId="7075C4FE" w14:textId="77777777" w:rsidR="00376567" w:rsidRDefault="00376567" w:rsidP="00376567">
      <w:pPr>
        <w:pStyle w:val="NormalWeb"/>
        <w:spacing w:before="0" w:beforeAutospacing="0" w:after="0" w:afterAutospacing="0"/>
        <w:ind w:left="360"/>
        <w:rPr>
          <w:color w:val="424242"/>
        </w:rPr>
      </w:pPr>
      <w:r>
        <w:rPr>
          <w:color w:val="424242"/>
        </w:rPr>
        <w:t>В данной главе описан подход на основе Federation для масштабирования одного кластера </w:t>
      </w:r>
      <w:r>
        <w:rPr>
          <w:rStyle w:val="Strong"/>
          <w:rFonts w:eastAsiaTheme="majorEastAsia"/>
          <w:color w:val="424242"/>
        </w:rPr>
        <w:t>YARN</w:t>
      </w:r>
      <w:r>
        <w:rPr>
          <w:color w:val="424242"/>
        </w:rPr>
        <w:t> до десятков тысяч узлов путём интеграции нескольких подкластеров </w:t>
      </w:r>
      <w:r>
        <w:rPr>
          <w:rStyle w:val="Strong"/>
          <w:rFonts w:eastAsiaTheme="majorEastAsia"/>
          <w:color w:val="424242"/>
        </w:rPr>
        <w:t>YARN</w:t>
      </w:r>
      <w:r>
        <w:rPr>
          <w:color w:val="424242"/>
        </w:rPr>
        <w:t>. Предлагаемый метод заключается в разделении большого кластера (10-100 тысяч узлов) на более мелкие блоки, называемые субкластерами (sub-cluster), каждый из которых имеет свой собственный YARN Resource Manager и вычислительные узлы. Система Federation объединяет эти субкластеры и делает их одним большим кластером </w:t>
      </w:r>
      <w:r>
        <w:rPr>
          <w:rStyle w:val="Strong"/>
          <w:rFonts w:eastAsiaTheme="majorEastAsia"/>
          <w:color w:val="424242"/>
        </w:rPr>
        <w:t>YARN</w:t>
      </w:r>
      <w:r>
        <w:rPr>
          <w:color w:val="424242"/>
        </w:rPr>
        <w:t> для приложений. Приложения при этом видят один массивный кластер </w:t>
      </w:r>
      <w:r>
        <w:rPr>
          <w:rStyle w:val="Strong"/>
          <w:rFonts w:eastAsiaTheme="majorEastAsia"/>
          <w:color w:val="424242"/>
        </w:rPr>
        <w:t>YARN</w:t>
      </w:r>
      <w:r>
        <w:rPr>
          <w:color w:val="424242"/>
        </w:rPr>
        <w:t> и могут планировать задачи на любом его узле, в то время как в рамках системы Federation ведутся переговоры с Resource Manager субкластеров для предоставления ресурсов приложению. Цель состоит в том, чтобы позволить отдельной задаче бесшовно “охватить” субкластеры.</w:t>
      </w:r>
    </w:p>
    <w:p w14:paraId="71132873" w14:textId="77777777" w:rsidR="00376567" w:rsidRDefault="00376567" w:rsidP="00376567">
      <w:pPr>
        <w:pStyle w:val="NormalWeb"/>
        <w:spacing w:before="0" w:beforeAutospacing="0" w:after="0" w:afterAutospacing="0"/>
        <w:ind w:left="360"/>
        <w:rPr>
          <w:color w:val="424242"/>
        </w:rPr>
      </w:pPr>
      <w:r>
        <w:rPr>
          <w:color w:val="424242"/>
        </w:rPr>
        <w:t>Такая конструкция является структурно масштабируемой, поскольку она связывает количество узлов, за которые отвечает каждый Resource Manager, а соответствующие политики пытаются обеспечить, чтобы большинство приложений находилось в одном субкластере, таким образом, число видимых приложений для каждого Resource Manager также ограничено. Это означает, что масштабирумость может быть почти линейной, просто добавляя субкластеры (поскольку для них требуется очень небольшая координация).</w:t>
      </w:r>
    </w:p>
    <w:p w14:paraId="0703BE70" w14:textId="77777777" w:rsidR="00376567" w:rsidRDefault="00376567" w:rsidP="00376567">
      <w:pPr>
        <w:pStyle w:val="NormalWeb"/>
        <w:spacing w:before="0" w:beforeAutospacing="0" w:after="0" w:afterAutospacing="0"/>
        <w:ind w:left="360"/>
        <w:rPr>
          <w:color w:val="424242"/>
        </w:rPr>
      </w:pPr>
      <w:r>
        <w:rPr>
          <w:color w:val="424242"/>
        </w:rPr>
        <w:t>Такая архитектура может обеспечить очень строгое соблюдение инвариантов планирования в каждом субкластере (просто наследуется от </w:t>
      </w:r>
      <w:r>
        <w:rPr>
          <w:rStyle w:val="Strong"/>
          <w:rFonts w:eastAsiaTheme="majorEastAsia"/>
          <w:color w:val="424242"/>
        </w:rPr>
        <w:t>YARN</w:t>
      </w:r>
      <w:r>
        <w:rPr>
          <w:color w:val="424242"/>
        </w:rPr>
        <w:t>), в то время как непрерывная перебалансировка по субкластеру обеспечивает (менее строго) то, что эти свойства также соблюдаются на глобальном уровне (например, если субкластер теряет большое количество узлов, можно переназначить очереди на другие субкластеры, чтобы обеспечить исключение несправедливого воздействия на пользователей, работающих в поврежденном субкластере).</w:t>
      </w:r>
    </w:p>
    <w:p w14:paraId="35AD8F80" w14:textId="77777777" w:rsidR="00376567" w:rsidRDefault="00376567" w:rsidP="00376567">
      <w:pPr>
        <w:pStyle w:val="NormalWeb"/>
        <w:spacing w:before="0" w:beforeAutospacing="0" w:after="0" w:afterAutospacing="0"/>
        <w:ind w:left="360"/>
        <w:rPr>
          <w:color w:val="424242"/>
        </w:rPr>
      </w:pPr>
      <w:r>
        <w:rPr>
          <w:color w:val="424242"/>
        </w:rPr>
        <w:t>Federation спроектирована как “слой” поверх существующей кодовой базы </w:t>
      </w:r>
      <w:r>
        <w:rPr>
          <w:rStyle w:val="Strong"/>
          <w:rFonts w:eastAsiaTheme="majorEastAsia"/>
          <w:color w:val="424242"/>
        </w:rPr>
        <w:t>YARN</w:t>
      </w:r>
      <w:r>
        <w:rPr>
          <w:color w:val="424242"/>
        </w:rPr>
        <w:t> с ограниченными изменениями в основных механизмах.</w:t>
      </w:r>
    </w:p>
    <w:p w14:paraId="5E66FFE8" w14:textId="77777777" w:rsidR="00376567" w:rsidRDefault="00376567" w:rsidP="00376567">
      <w:pPr>
        <w:pStyle w:val="Heading4"/>
        <w:numPr>
          <w:ilvl w:val="0"/>
          <w:numId w:val="0"/>
        </w:numPr>
        <w:spacing w:before="120" w:after="0"/>
        <w:ind w:left="2520"/>
        <w:rPr>
          <w:color w:val="616161"/>
        </w:rPr>
      </w:pPr>
      <w:r>
        <w:rPr>
          <w:color w:val="616161"/>
        </w:rPr>
        <w:t>4.4.1.1 YARN Sub-cluster</w:t>
      </w:r>
    </w:p>
    <w:p w14:paraId="30746264" w14:textId="77777777" w:rsidR="00376567" w:rsidRDefault="00376567" w:rsidP="00376567">
      <w:pPr>
        <w:pStyle w:val="NormalWeb"/>
        <w:spacing w:before="0" w:beforeAutospacing="0" w:after="0" w:afterAutospacing="0"/>
        <w:ind w:left="360"/>
        <w:rPr>
          <w:color w:val="424242"/>
        </w:rPr>
      </w:pPr>
      <w:r>
        <w:rPr>
          <w:color w:val="424242"/>
        </w:rPr>
        <w:t>Субкластер (sub-cluster) — это кластер </w:t>
      </w:r>
      <w:r>
        <w:rPr>
          <w:rStyle w:val="Strong"/>
          <w:rFonts w:eastAsiaTheme="majorEastAsia"/>
          <w:color w:val="424242"/>
        </w:rPr>
        <w:t>YARN</w:t>
      </w:r>
      <w:r>
        <w:rPr>
          <w:color w:val="424242"/>
        </w:rPr>
        <w:t> размером до нескольких тысяч узлов. Точный размер субкластера определяется с учётом простоты развёртывания/обслуживания, согласования с сетевыми зонами и их доступности, а также общими рекомендациями.</w:t>
      </w:r>
    </w:p>
    <w:p w14:paraId="7BEF5A82" w14:textId="77777777" w:rsidR="00376567" w:rsidRDefault="00376567" w:rsidP="00376567">
      <w:pPr>
        <w:pStyle w:val="NormalWeb"/>
        <w:spacing w:before="0" w:beforeAutospacing="0" w:after="0" w:afterAutospacing="0"/>
        <w:ind w:left="360"/>
        <w:rPr>
          <w:color w:val="424242"/>
        </w:rPr>
      </w:pPr>
      <w:r>
        <w:rPr>
          <w:color w:val="424242"/>
        </w:rPr>
        <w:t>Resource Manager субкластера </w:t>
      </w:r>
      <w:r>
        <w:rPr>
          <w:rStyle w:val="Strong"/>
          <w:rFonts w:eastAsiaTheme="majorEastAsia"/>
          <w:color w:val="424242"/>
        </w:rPr>
        <w:t>YARN</w:t>
      </w:r>
      <w:r>
        <w:rPr>
          <w:color w:val="424242"/>
        </w:rPr>
        <w:t> работает с высоким уровнем доступности (HA) с сохранением работоспособности, то есть необходимо быть в состоянии к сбоям Resource Manager и Node Manager с минимальными нарушениями. Если весь субкластер скомпрометирован, внешние механизмы обеспечивают повторную передачу заданий в отдельный субкластер (в дальнейшем это может быть включено в Federation).</w:t>
      </w:r>
    </w:p>
    <w:p w14:paraId="287038AB" w14:textId="77777777" w:rsidR="00376567" w:rsidRDefault="00376567" w:rsidP="00376567">
      <w:pPr>
        <w:pStyle w:val="NormalWeb"/>
        <w:spacing w:before="0" w:beforeAutospacing="0" w:after="0" w:afterAutospacing="0"/>
        <w:ind w:left="360"/>
        <w:rPr>
          <w:color w:val="424242"/>
        </w:rPr>
      </w:pPr>
      <w:r>
        <w:rPr>
          <w:color w:val="424242"/>
        </w:rPr>
        <w:t>Субкластер также является единицей масштабируемости в среде Federation — её можно расширить, добавив один или несколько субкластеров.</w:t>
      </w:r>
    </w:p>
    <w:p w14:paraId="743AD34E" w14:textId="77777777" w:rsidR="00376567" w:rsidRDefault="00376567" w:rsidP="00376567">
      <w:pPr>
        <w:pStyle w:val="NormalWeb"/>
        <w:spacing w:before="0" w:beforeAutospacing="0" w:after="0" w:afterAutospacing="0"/>
        <w:ind w:left="360"/>
        <w:rPr>
          <w:color w:val="424242"/>
        </w:rPr>
      </w:pPr>
      <w:r>
        <w:rPr>
          <w:color w:val="424242"/>
        </w:rPr>
        <w:t>По своей структуре каждый субкластер является полностью функциональным Resource Manager, и его вклад в Federation может быть установлен лишь на долю его общей ёмкости, т.е. субкластер может иметь “частичное” обязательство перед Federation, сохраняя при этом способность выдавать часть своих возможностей локальным способом.</w:t>
      </w:r>
    </w:p>
    <w:p w14:paraId="0FC959B7" w14:textId="77777777" w:rsidR="00376567" w:rsidRDefault="00376567" w:rsidP="00376567">
      <w:pPr>
        <w:pStyle w:val="Heading4"/>
        <w:numPr>
          <w:ilvl w:val="0"/>
          <w:numId w:val="0"/>
        </w:numPr>
        <w:spacing w:before="120" w:after="0"/>
        <w:ind w:left="2520"/>
        <w:rPr>
          <w:color w:val="616161"/>
        </w:rPr>
      </w:pPr>
      <w:r>
        <w:rPr>
          <w:color w:val="616161"/>
        </w:rPr>
        <w:t>4.4.1.2 Router</w:t>
      </w:r>
    </w:p>
    <w:p w14:paraId="3A83770E" w14:textId="77777777" w:rsidR="00376567" w:rsidRDefault="00376567" w:rsidP="00376567">
      <w:pPr>
        <w:pStyle w:val="NormalWeb"/>
        <w:spacing w:before="0" w:beforeAutospacing="0" w:after="0" w:afterAutospacing="0"/>
        <w:ind w:left="360"/>
        <w:rPr>
          <w:color w:val="424242"/>
        </w:rPr>
      </w:pPr>
      <w:r>
        <w:rPr>
          <w:color w:val="424242"/>
        </w:rPr>
        <w:t>Приложения </w:t>
      </w:r>
      <w:r>
        <w:rPr>
          <w:rStyle w:val="Strong"/>
          <w:rFonts w:eastAsiaTheme="majorEastAsia"/>
          <w:color w:val="424242"/>
        </w:rPr>
        <w:t>YARN</w:t>
      </w:r>
      <w:r>
        <w:rPr>
          <w:color w:val="424242"/>
        </w:rPr>
        <w:t> отправляются на один из маршрутизаторов (Router), который, в свою очередь, применяет политику маршрутизации (полученную из Policy Store), запрашивает в State Store URL-адрес субкластера и перенаправляет запрос на отправку приложения в соответствующий Resource Manager субкластера. Субкластер, в котором запускается задание, называется “домашним субкластером” (home sub-cluster), а “вторичными” (secondary sub-clusters) называются все остальные субкластеры, на которые распространяется задание.</w:t>
      </w:r>
    </w:p>
    <w:p w14:paraId="607B290E" w14:textId="77777777" w:rsidR="00376567" w:rsidRDefault="00376567" w:rsidP="00376567">
      <w:pPr>
        <w:pStyle w:val="NormalWeb"/>
        <w:spacing w:before="0" w:beforeAutospacing="0" w:after="0" w:afterAutospacing="0"/>
        <w:ind w:left="360"/>
        <w:rPr>
          <w:color w:val="424242"/>
        </w:rPr>
      </w:pPr>
      <w:r>
        <w:rPr>
          <w:color w:val="424242"/>
        </w:rPr>
        <w:t>Маршрутизатор предоставляет </w:t>
      </w:r>
      <w:r>
        <w:rPr>
          <w:rStyle w:val="Strong"/>
          <w:rFonts w:eastAsiaTheme="majorEastAsia"/>
          <w:i/>
          <w:iCs/>
          <w:color w:val="424242"/>
        </w:rPr>
        <w:t>ApplicationClientProtocol</w:t>
      </w:r>
      <w:r>
        <w:rPr>
          <w:color w:val="424242"/>
        </w:rPr>
        <w:t> внешнему миру, прозрачно скрывая присутствие нескольких Resource Manager. Для этого маршрутизатор также сохраняет соответствие между приложением и его домашним субкластером в State Store. Это позволяет маршрутизаторам быть в мягком состоянии, недорого поддерживая при этом запросы пользователей, так как любой маршрутизатор может восстановить приложение для маппинга домашнего субкластера и направить запросы к нужному Resource Manager. Целесообразно для кэширования производительности и балансировки нагрузки. Состояние Federation (включая приложения и узлы) отображается через веб-интерфейс.</w:t>
      </w:r>
    </w:p>
    <w:p w14:paraId="6FE2D72C" w14:textId="77777777" w:rsidR="00376567" w:rsidRDefault="00376567" w:rsidP="00376567">
      <w:pPr>
        <w:pStyle w:val="Heading4"/>
        <w:numPr>
          <w:ilvl w:val="0"/>
          <w:numId w:val="0"/>
        </w:numPr>
        <w:spacing w:before="120" w:after="0"/>
        <w:ind w:left="2520"/>
        <w:rPr>
          <w:color w:val="616161"/>
        </w:rPr>
      </w:pPr>
      <w:r>
        <w:rPr>
          <w:color w:val="616161"/>
        </w:rPr>
        <w:t>4.4.1.3 AMRMProxy</w:t>
      </w:r>
    </w:p>
    <w:p w14:paraId="6C65B20F" w14:textId="77777777" w:rsidR="00376567" w:rsidRDefault="00376567" w:rsidP="00376567">
      <w:pPr>
        <w:pStyle w:val="NormalWeb"/>
        <w:spacing w:before="0" w:beforeAutospacing="0" w:after="0" w:afterAutospacing="0"/>
        <w:ind w:left="360"/>
        <w:rPr>
          <w:color w:val="424242"/>
        </w:rPr>
      </w:pPr>
      <w:r>
        <w:rPr>
          <w:color w:val="424242"/>
        </w:rPr>
        <w:t>AMRMProxy является ключевым компонентом, позволяющим приложению масштабироваться и работать в субкластерах. AMRMProxy работает на всех машинах Node Manager и действует как прокси-сервер для YARN Resource Manager для Application Master, реализуя </w:t>
      </w:r>
      <w:r>
        <w:rPr>
          <w:rStyle w:val="Strong"/>
          <w:rFonts w:eastAsiaTheme="majorEastAsia"/>
          <w:i/>
          <w:iCs/>
          <w:color w:val="424242"/>
        </w:rPr>
        <w:t>ApplicationMasterProtocol</w:t>
      </w:r>
      <w:r>
        <w:rPr>
          <w:color w:val="424242"/>
        </w:rPr>
        <w:t>. Приложениям не разрешается напрямую связываться с Resource Manager субкластера. Система принудительно подключает их только к конечной точке AMRMProxy, что обеспечивает прозрачный доступ к нескольким YARN Resource Manager (путём динамической маршрутизации/разделения/маппинга коммуникаций). В любой момент времени задание может охватывать один домашний и несколько вторичных субкластеров, но работающие в AMRMProxy политики пытаются ограничить площадь каждого задания, чтобы минимизировать накладные расходы на инфраструктуру планирования.</w:t>
      </w:r>
    </w:p>
    <w:p w14:paraId="146CEC0D" w14:textId="77777777" w:rsidR="00376567" w:rsidRDefault="00376567" w:rsidP="00376567">
      <w:pPr>
        <w:pStyle w:val="NormalWeb"/>
        <w:spacing w:before="0" w:beforeAutospacing="0" w:after="0" w:afterAutospacing="0"/>
        <w:ind w:left="360"/>
        <w:rPr>
          <w:color w:val="424242"/>
        </w:rPr>
      </w:pPr>
      <w:r>
        <w:rPr>
          <w:color w:val="424242"/>
        </w:rPr>
        <w:t>Роль AMRMProxy:</w:t>
      </w:r>
    </w:p>
    <w:p w14:paraId="31A87947" w14:textId="77777777" w:rsidR="00376567" w:rsidRDefault="00376567" w:rsidP="00376567">
      <w:pPr>
        <w:ind w:left="360"/>
        <w:jc w:val="both"/>
        <w:rPr>
          <w:color w:val="424242"/>
        </w:rPr>
      </w:pPr>
      <w:r>
        <w:rPr>
          <w:color w:val="424242"/>
        </w:rPr>
        <w:t>Защита субкластера YARN Resource Manager от некорректно работающих Application Master. AMRMProxy может предотвратить DDOS-атаки, дросселируя/уничтожая требующих слишком много ресурсов Application Master.</w:t>
      </w:r>
    </w:p>
    <w:p w14:paraId="2741685E" w14:textId="77777777" w:rsidR="00376567" w:rsidRDefault="00376567" w:rsidP="00376567">
      <w:pPr>
        <w:spacing w:before="100" w:beforeAutospacing="1" w:after="100" w:afterAutospacing="1"/>
        <w:ind w:left="360"/>
        <w:rPr>
          <w:color w:val="424242"/>
        </w:rPr>
      </w:pPr>
      <w:r>
        <w:rPr>
          <w:color w:val="424242"/>
        </w:rPr>
        <w:t>Маскировка нескольких YARN Resource Manager в кластере и прозрачный допуск Application Master к распределению по субкластерам. Все распределения контейнеров выполняются инфраструктурой YARN Resource Manager, которая состоит из AMRMProxy, выходящего в домашний и другие субкластера Resource Manager.</w:t>
      </w:r>
    </w:p>
    <w:p w14:paraId="134DB43E" w14:textId="77777777" w:rsidR="00376567" w:rsidRDefault="00376567" w:rsidP="00376567">
      <w:pPr>
        <w:spacing w:before="100" w:beforeAutospacing="1" w:after="100" w:afterAutospacing="1"/>
        <w:ind w:left="360"/>
        <w:rPr>
          <w:color w:val="424242"/>
        </w:rPr>
      </w:pPr>
      <w:r>
        <w:rPr>
          <w:color w:val="424242"/>
        </w:rPr>
        <w:t>Перехват всех запросов, поэтому может принудительно применять квоты приложений, которые не могут быть выполнены субкластером Resource Manager (поскольку каждый из них видит только часть запросов Application Master).</w:t>
      </w:r>
    </w:p>
    <w:p w14:paraId="27087D0D" w14:textId="77777777" w:rsidR="00376567" w:rsidRDefault="00376567" w:rsidP="00376567">
      <w:pPr>
        <w:spacing w:before="100" w:beforeAutospacing="1" w:after="100" w:afterAutospacing="1"/>
        <w:ind w:left="360"/>
        <w:rPr>
          <w:color w:val="424242"/>
        </w:rPr>
      </w:pPr>
      <w:r>
        <w:rPr>
          <w:color w:val="424242"/>
        </w:rPr>
        <w:t>Может применять политики балансировки нагрузки/переполнения.</w:t>
      </w:r>
    </w:p>
    <w:p w14:paraId="0BB21CFD" w14:textId="77777777" w:rsidR="00376567" w:rsidRDefault="00376567" w:rsidP="00376567">
      <w:pPr>
        <w:pStyle w:val="Heading4"/>
        <w:numPr>
          <w:ilvl w:val="0"/>
          <w:numId w:val="0"/>
        </w:numPr>
        <w:spacing w:before="120" w:after="0"/>
        <w:ind w:left="2520"/>
        <w:rPr>
          <w:color w:val="616161"/>
        </w:rPr>
      </w:pPr>
      <w:r>
        <w:rPr>
          <w:color w:val="616161"/>
        </w:rPr>
        <w:t>4.4.1.4 Global Policy Generator</w:t>
      </w:r>
    </w:p>
    <w:p w14:paraId="4B0ED167" w14:textId="77777777" w:rsidR="00376567" w:rsidRDefault="00376567" w:rsidP="00376567">
      <w:pPr>
        <w:pStyle w:val="NormalWeb"/>
        <w:spacing w:before="0" w:beforeAutospacing="0" w:after="0" w:afterAutospacing="0"/>
        <w:ind w:left="360"/>
        <w:rPr>
          <w:color w:val="424242"/>
        </w:rPr>
      </w:pPr>
      <w:r>
        <w:rPr>
          <w:color w:val="424242"/>
        </w:rPr>
        <w:t>Global Policy Generator (GPG) контролирует всю Federation и гарантирует, что система все время настроена должным образом. Ключевым моментом идеи является то, что доступность кластера не зависит от постоянно включённого GPG. При этом GPG работает непрерывно, но вне зоны действия всех операций кластера, и предоставляет уникальную точку обзора, которая позволяет применять глобальные инварианты, влиять на балансировку нагрузки, инициировать дренаж субкластеров, которые будут подвергаться техническому обслуживанию, и т.д. GPG точнее обновляет маппинг распределения пропускной способности пользователя субкластеру и реже меняет политики, выполняющиеся в Routers, AMRMProxy (и возможных Resource Manager).</w:t>
      </w:r>
    </w:p>
    <w:p w14:paraId="12843ECD" w14:textId="77777777" w:rsidR="00376567" w:rsidRDefault="00376567" w:rsidP="00376567">
      <w:pPr>
        <w:pStyle w:val="NormalWeb"/>
        <w:spacing w:before="0" w:beforeAutospacing="0" w:after="0" w:afterAutospacing="0"/>
        <w:ind w:left="360"/>
        <w:rPr>
          <w:color w:val="424242"/>
        </w:rPr>
      </w:pPr>
      <w:r>
        <w:rPr>
          <w:color w:val="424242"/>
        </w:rPr>
        <w:t>В случае если GPG недоступен, операции кластера продолжаются с момента последней публикации политик GPG, и хотя долгосрочная недоступность может означать, что некоторые из желательных свойств баланса, оптимального использования кластера и глобальных инвариантов могут исчезнуть, вычисления и доступ к данным не будут скомпрометированы.</w:t>
      </w:r>
    </w:p>
    <w:p w14:paraId="766A04E7" w14:textId="77777777" w:rsidR="00376567" w:rsidRDefault="00376567" w:rsidP="00376567">
      <w:pPr>
        <w:pStyle w:val="NormalWeb"/>
        <w:spacing w:before="0" w:beforeAutospacing="0" w:after="0" w:afterAutospacing="0"/>
        <w:ind w:left="360"/>
        <w:rPr>
          <w:color w:val="424242"/>
        </w:rPr>
      </w:pPr>
      <w:r>
        <w:rPr>
          <w:color w:val="424242"/>
        </w:rPr>
        <w:t>В текущей реализации Global Policy Generator представляет собой процесс ручной настройки, представленный через CLI.</w:t>
      </w:r>
    </w:p>
    <w:p w14:paraId="5C4B083A" w14:textId="77777777" w:rsidR="00376567" w:rsidRDefault="00376567" w:rsidP="00376567">
      <w:pPr>
        <w:pStyle w:val="Heading4"/>
        <w:numPr>
          <w:ilvl w:val="0"/>
          <w:numId w:val="0"/>
        </w:numPr>
        <w:spacing w:before="120" w:after="0"/>
        <w:ind w:left="2520"/>
        <w:rPr>
          <w:color w:val="616161"/>
        </w:rPr>
      </w:pPr>
      <w:r>
        <w:rPr>
          <w:color w:val="616161"/>
        </w:rPr>
        <w:t>4.4.1.5 Federation State-Store</w:t>
      </w:r>
    </w:p>
    <w:p w14:paraId="45879214" w14:textId="77777777" w:rsidR="00376567" w:rsidRDefault="00376567" w:rsidP="00376567">
      <w:pPr>
        <w:pStyle w:val="NormalWeb"/>
        <w:spacing w:before="0" w:beforeAutospacing="0" w:after="0" w:afterAutospacing="0"/>
        <w:ind w:left="360"/>
        <w:rPr>
          <w:color w:val="424242"/>
        </w:rPr>
      </w:pPr>
      <w:r>
        <w:rPr>
          <w:color w:val="424242"/>
        </w:rPr>
        <w:t>Federation State определяет дополнительное состояние, которое необходимо поддерживать для свободного объединения нескольких отдельных субкластеров в один большой кластер Federation. Включает в себя:</w:t>
      </w:r>
    </w:p>
    <w:p w14:paraId="7CFBF083" w14:textId="2AF03093" w:rsidR="00376567" w:rsidRDefault="00376567" w:rsidP="00376567">
      <w:pPr>
        <w:pStyle w:val="NormalWeb"/>
        <w:spacing w:before="0" w:beforeAutospacing="0" w:after="0" w:afterAutospacing="0"/>
        <w:ind w:left="2520"/>
        <w:rPr>
          <w:color w:val="424242"/>
        </w:rPr>
      </w:pPr>
      <w:r>
        <w:rPr>
          <w:color w:val="424242"/>
        </w:rPr>
        <w:t>Sub-cluster Membership.</w:t>
      </w:r>
    </w:p>
    <w:p w14:paraId="6846DD54" w14:textId="5B843D75" w:rsidR="00376567" w:rsidRDefault="00376567" w:rsidP="00376567">
      <w:pPr>
        <w:pStyle w:val="NormalWeb"/>
        <w:spacing w:before="0" w:beforeAutospacing="0" w:after="0" w:afterAutospacing="0"/>
        <w:ind w:left="360"/>
        <w:jc w:val="both"/>
        <w:rPr>
          <w:color w:val="424242"/>
        </w:rPr>
      </w:pPr>
      <w:r>
        <w:rPr>
          <w:color w:val="424242"/>
        </w:rPr>
        <w:t>Члены YARN Resource Manager непрерывно передают heartbeat-сообщения в State Store для keep-alive и публикации своей текущей мощности/загрузке. Эта информация используется GPG для принятия необходимых политических решений. Также эта информация может использоваться маршрутизаторами для выбора лучшего домашнего субкластера. Этот механизм позволяет динамически увеличивать/уменьшать “кластерный парк”, добавляя или удаляя субкластеры, а также позволяет легко обслуживать каждый из них. Это новая функциональность, которую необходимо добавить в YARN Resource Manager, при этом механизмы между собой хорошо понятны, поскольку функциональность аналогична индивидуальной высокой доступности (HA) YARN Resource Manager.</w:t>
      </w:r>
    </w:p>
    <w:p w14:paraId="01A5D695" w14:textId="77777777" w:rsidR="00376567" w:rsidRDefault="00376567" w:rsidP="00376567">
      <w:pPr>
        <w:pStyle w:val="NormalWeb"/>
        <w:spacing w:before="0" w:beforeAutospacing="0" w:after="0" w:afterAutospacing="0"/>
        <w:ind w:left="360"/>
        <w:rPr>
          <w:color w:val="424242"/>
        </w:rPr>
      </w:pPr>
      <w:r>
        <w:rPr>
          <w:color w:val="424242"/>
        </w:rPr>
        <w:t>2. Application’s Home Sub-cluster.</w:t>
      </w:r>
    </w:p>
    <w:p w14:paraId="5225B74B" w14:textId="7B36AB56" w:rsidR="00376567" w:rsidRDefault="00376567" w:rsidP="00376567">
      <w:pPr>
        <w:pStyle w:val="NormalWeb"/>
        <w:spacing w:before="0" w:beforeAutospacing="0" w:after="0" w:afterAutospacing="0"/>
        <w:ind w:left="360"/>
        <w:jc w:val="both"/>
        <w:rPr>
          <w:color w:val="424242"/>
        </w:rPr>
      </w:pPr>
      <w:r>
        <w:rPr>
          <w:color w:val="424242"/>
        </w:rPr>
        <w:t>Субкластер, в котором выполняется Application Master, называется “домашним субкластером приложения” (home sub-cluster). При этом Application Master не ограничивается ресурсами только домашнего субкластера и может запрашивать ресурсы из других, называемых “вторичными” (secondary sub-clusters). Среда Federation настраивается и периодически налаживается таким образом, чтобы при размещении Application Master в субкластере он мог найти большую часть ресурсов в домашнем субкластере и только в определённых случаях запрашивал ресурсы у других субкластеров.</w:t>
      </w:r>
    </w:p>
    <w:p w14:paraId="0BF595B0" w14:textId="77777777" w:rsidR="00376567" w:rsidRDefault="00376567" w:rsidP="00376567">
      <w:pPr>
        <w:pStyle w:val="NormalWeb"/>
        <w:spacing w:before="0" w:beforeAutospacing="0" w:after="0" w:afterAutospacing="0"/>
        <w:ind w:left="360"/>
        <w:rPr>
          <w:color w:val="424242"/>
        </w:rPr>
      </w:pPr>
      <w:r>
        <w:rPr>
          <w:color w:val="424242"/>
        </w:rPr>
        <w:t>3. Federation Policy Store.</w:t>
      </w:r>
    </w:p>
    <w:p w14:paraId="677C2CEB" w14:textId="7B57E96A" w:rsidR="00376567" w:rsidRDefault="00376567" w:rsidP="00376567">
      <w:pPr>
        <w:pStyle w:val="NormalWeb"/>
        <w:spacing w:before="0" w:beforeAutospacing="0" w:after="0" w:afterAutospacing="0"/>
        <w:ind w:left="360"/>
        <w:jc w:val="both"/>
        <w:rPr>
          <w:color w:val="424242"/>
        </w:rPr>
      </w:pPr>
      <w:r>
        <w:rPr>
          <w:color w:val="424242"/>
        </w:rPr>
        <w:t>Federation Policy Store — это логически отдельное хранилище (хотя оно может поддерживаться одним и тем же физическим компонентом), которое содержит информацию о том, как приложения и запросы ресурсов направляются в разные субкластеры. Текущая реализация предоставляет несколько политик — от случайных/ хэширующих/ циклических/ приоритетных до более сложных, которые учитывают нагрузку субкластера и запрашивают потребности в локальности.</w:t>
      </w:r>
    </w:p>
    <w:p w14:paraId="21D4251D" w14:textId="77777777" w:rsidR="00376567" w:rsidRDefault="00376567" w:rsidP="00376567">
      <w:pPr>
        <w:pStyle w:val="Heading3"/>
        <w:numPr>
          <w:ilvl w:val="0"/>
          <w:numId w:val="0"/>
        </w:numPr>
        <w:spacing w:before="120" w:after="0"/>
        <w:ind w:left="1980"/>
        <w:rPr>
          <w:color w:val="616161"/>
        </w:rPr>
      </w:pPr>
      <w:r>
        <w:rPr>
          <w:color w:val="616161"/>
        </w:rPr>
        <w:t>4.4.2 Запуск приложений через субкластеры</w:t>
      </w:r>
    </w:p>
    <w:p w14:paraId="62A09908" w14:textId="77777777" w:rsidR="00376567" w:rsidRDefault="00376567" w:rsidP="00376567">
      <w:pPr>
        <w:pStyle w:val="NormalWeb"/>
        <w:spacing w:before="0" w:beforeAutospacing="0" w:after="0" w:afterAutospacing="0"/>
        <w:ind w:left="360"/>
        <w:rPr>
          <w:color w:val="424242"/>
        </w:rPr>
      </w:pPr>
      <w:r>
        <w:rPr>
          <w:color w:val="424242"/>
        </w:rPr>
        <w:t>При отправке приложения система определяет наиболее подходящий субкластер для его запуска, и он становится домашним. Все коммуникации от Application Master к Resource Manager осуществляются через AMRMProxy, работающий локально на машине Application Master. AMRMProxy предоставляет ту же конечную точку протокола ApplicationMasterService, что и YARN Resource Manager. Application Master может запрашивать контейнеры, используя информацию о местоположении, предоставляемую уровнем хранения.</w:t>
      </w:r>
    </w:p>
    <w:p w14:paraId="461BBD65" w14:textId="77777777" w:rsidR="00376567" w:rsidRDefault="00376567" w:rsidP="00376567">
      <w:pPr>
        <w:pStyle w:val="NormalWeb"/>
        <w:spacing w:before="0" w:beforeAutospacing="0" w:after="0" w:afterAutospacing="0"/>
        <w:ind w:left="360"/>
        <w:rPr>
          <w:color w:val="424242"/>
        </w:rPr>
      </w:pPr>
      <w:r>
        <w:rPr>
          <w:color w:val="424242"/>
        </w:rPr>
        <w:t>В идеальном случае приложение размещается в субкластере, где доступны все ему необходимые ресурсы и данные, но если ему нужны контейнеры на узлах в других субкластерах, AMRMProxy прозрачно согласовывает с их Resource Manager и предоставляет ресурсы, что позволяет приложению рассматривать всю среду Federation как один массивный кластер </w:t>
      </w:r>
      <w:r>
        <w:rPr>
          <w:rStyle w:val="Strong"/>
          <w:rFonts w:eastAsiaTheme="majorEastAsia"/>
          <w:color w:val="424242"/>
        </w:rPr>
        <w:t>YARN</w:t>
      </w:r>
      <w:r>
        <w:rPr>
          <w:color w:val="424242"/>
        </w:rPr>
        <w:t>. AMRMProxy, Global Policy Generator и Router работают вместе для бесшовной реализации.</w:t>
      </w:r>
    </w:p>
    <w:p w14:paraId="313D9E57" w14:textId="77777777" w:rsidR="00376567" w:rsidRDefault="00376567" w:rsidP="00376567">
      <w:pPr>
        <w:pStyle w:val="NormalWeb"/>
        <w:spacing w:before="0" w:beforeAutospacing="0" w:after="0" w:afterAutospacing="0"/>
        <w:ind w:left="360"/>
        <w:rPr>
          <w:color w:val="424242"/>
        </w:rPr>
      </w:pPr>
      <w:r>
        <w:rPr>
          <w:color w:val="424242"/>
        </w:rPr>
        <w:t>Последовательность для потока выполнения задания:</w:t>
      </w:r>
    </w:p>
    <w:p w14:paraId="23F0307F" w14:textId="77777777" w:rsidR="00376567" w:rsidRDefault="00376567" w:rsidP="00376567">
      <w:pPr>
        <w:ind w:left="360"/>
        <w:jc w:val="both"/>
        <w:rPr>
          <w:color w:val="424242"/>
        </w:rPr>
      </w:pPr>
      <w:r>
        <w:rPr>
          <w:color w:val="424242"/>
        </w:rPr>
        <w:t>Router получает запрос на отправку приложения, являющийся жалобой на YARN Application Client Protocol.</w:t>
      </w:r>
    </w:p>
    <w:p w14:paraId="50813727" w14:textId="77777777" w:rsidR="00376567" w:rsidRDefault="00376567" w:rsidP="00376567">
      <w:pPr>
        <w:spacing w:before="100" w:beforeAutospacing="1" w:after="100" w:afterAutospacing="1"/>
        <w:ind w:left="360"/>
        <w:jc w:val="both"/>
        <w:rPr>
          <w:color w:val="424242"/>
        </w:rPr>
      </w:pPr>
      <w:r>
        <w:rPr>
          <w:color w:val="424242"/>
        </w:rPr>
        <w:t>Маршрутизатор опрашивает таблицу/политику маршрутизации, чтобы выбрать домашний Resource Manager для задания (конфигурация политики принимается из State Store по heartbeat-сообщению).</w:t>
      </w:r>
    </w:p>
    <w:p w14:paraId="082DA3CB" w14:textId="77777777" w:rsidR="00376567" w:rsidRDefault="00376567" w:rsidP="00376567">
      <w:pPr>
        <w:spacing w:before="100" w:beforeAutospacing="1" w:after="100" w:afterAutospacing="1"/>
        <w:ind w:left="360"/>
        <w:jc w:val="both"/>
        <w:rPr>
          <w:color w:val="424242"/>
        </w:rPr>
      </w:pPr>
      <w:r>
        <w:rPr>
          <w:color w:val="424242"/>
        </w:rPr>
        <w:t>Маршрутизатор запрашивает состояние membership, чтобы определить конечную точку домашнего Resource Manager.</w:t>
      </w:r>
    </w:p>
    <w:p w14:paraId="59F1674E" w14:textId="77777777" w:rsidR="00376567" w:rsidRDefault="00376567" w:rsidP="00376567">
      <w:pPr>
        <w:spacing w:before="100" w:beforeAutospacing="1" w:after="100" w:afterAutospacing="1"/>
        <w:ind w:left="360"/>
        <w:jc w:val="both"/>
        <w:rPr>
          <w:color w:val="424242"/>
        </w:rPr>
      </w:pPr>
      <w:r>
        <w:rPr>
          <w:color w:val="424242"/>
        </w:rPr>
        <w:t>Затем маршрутизатор перенаправляет запрос на отправку приложения в домашний Resource Manager.</w:t>
      </w:r>
    </w:p>
    <w:p w14:paraId="1D14FCE5" w14:textId="77777777" w:rsidR="00376567" w:rsidRDefault="00376567" w:rsidP="00376567">
      <w:pPr>
        <w:spacing w:before="100" w:beforeAutospacing="1" w:after="100" w:afterAutospacing="1"/>
        <w:ind w:left="360"/>
        <w:jc w:val="both"/>
        <w:rPr>
          <w:color w:val="424242"/>
        </w:rPr>
      </w:pPr>
      <w:r>
        <w:rPr>
          <w:color w:val="424242"/>
        </w:rPr>
        <w:t>Маршрутизатор обновляет состояние приложения с помощью идентификатора домашнего субкластера.</w:t>
      </w:r>
    </w:p>
    <w:p w14:paraId="4936A3B3" w14:textId="77777777" w:rsidR="00376567" w:rsidRDefault="00376567" w:rsidP="00376567">
      <w:pPr>
        <w:spacing w:beforeAutospacing="1" w:afterAutospacing="1"/>
        <w:ind w:left="360"/>
        <w:jc w:val="both"/>
        <w:rPr>
          <w:color w:val="424242"/>
        </w:rPr>
      </w:pPr>
      <w:r>
        <w:rPr>
          <w:color w:val="424242"/>
        </w:rPr>
        <w:t>Как только приложение отправляется в домашний Resource Manager, запускается поток </w:t>
      </w:r>
      <w:r>
        <w:rPr>
          <w:rStyle w:val="Strong"/>
          <w:color w:val="424242"/>
        </w:rPr>
        <w:t>YARN</w:t>
      </w:r>
      <w:r>
        <w:rPr>
          <w:color w:val="424242"/>
        </w:rPr>
        <w:t>, то есть приложение добавляется в очередь планировщика, и его Application Master запускается в домашнем субкластере в первом NodeManager с доступными ресурсами.</w:t>
      </w:r>
    </w:p>
    <w:p w14:paraId="5032E0F2" w14:textId="77777777" w:rsidR="00376567" w:rsidRDefault="00376567" w:rsidP="00376567">
      <w:pPr>
        <w:ind w:left="360"/>
        <w:rPr>
          <w:color w:val="424242"/>
        </w:rPr>
      </w:pPr>
      <w:r>
        <w:rPr>
          <w:color w:val="424242"/>
        </w:rPr>
        <w:t>Во время этого процесса среда Application Master изменяется, указывая адрес AMRMProxy в качестве YARN Resource Manager для связи;</w:t>
      </w:r>
    </w:p>
    <w:p w14:paraId="4AEC725D" w14:textId="77777777" w:rsidR="00376567" w:rsidRDefault="00376567" w:rsidP="00376567">
      <w:pPr>
        <w:spacing w:before="100" w:beforeAutospacing="1" w:after="100" w:afterAutospacing="1"/>
        <w:ind w:left="360"/>
        <w:rPr>
          <w:color w:val="424242"/>
        </w:rPr>
      </w:pPr>
      <w:r>
        <w:rPr>
          <w:color w:val="424242"/>
        </w:rPr>
        <w:t>Токены безопасности также изменяются NodeManager при запуске Application Master, так что Application Master может общаться только с AMRMProxy. Любые дальнейшие коммуникации от Application Master до YARN Resource Manager осуществляются посредством AMRMProxy.</w:t>
      </w:r>
    </w:p>
    <w:p w14:paraId="6BEC3A71" w14:textId="77777777" w:rsidR="00376567" w:rsidRDefault="00376567" w:rsidP="00376567">
      <w:pPr>
        <w:pStyle w:val="NormalWeb"/>
        <w:spacing w:before="0" w:beforeAutospacing="0" w:after="0" w:afterAutospacing="0"/>
        <w:ind w:left="360"/>
        <w:jc w:val="both"/>
        <w:rPr>
          <w:color w:val="424242"/>
        </w:rPr>
      </w:pPr>
      <w:r>
        <w:rPr>
          <w:color w:val="424242"/>
        </w:rPr>
        <w:t>7. Затем Application Master запрашивает контейнеры, используя информацию о местонахождении, предоставляемую </w:t>
      </w:r>
      <w:r>
        <w:rPr>
          <w:rStyle w:val="Strong"/>
          <w:rFonts w:eastAsiaTheme="majorEastAsia"/>
          <w:color w:val="424242"/>
        </w:rPr>
        <w:t>HDFS</w:t>
      </w:r>
      <w:r>
        <w:rPr>
          <w:color w:val="424242"/>
        </w:rPr>
        <w:t>.</w:t>
      </w:r>
    </w:p>
    <w:p w14:paraId="608AE707" w14:textId="77777777" w:rsidR="00376567" w:rsidRDefault="00376567" w:rsidP="00376567">
      <w:pPr>
        <w:pStyle w:val="NormalWeb"/>
        <w:spacing w:before="0" w:beforeAutospacing="0" w:after="0" w:afterAutospacing="0"/>
        <w:ind w:left="360"/>
        <w:jc w:val="both"/>
        <w:rPr>
          <w:color w:val="424242"/>
        </w:rPr>
      </w:pPr>
      <w:r>
        <w:rPr>
          <w:color w:val="424242"/>
        </w:rPr>
        <w:t>8. На основе политики AMRMProxy может олицетворять Application Master в других субкластерах, отправляя Unmanaged Application Master и перенаправляя heartbeats-сообщения Application Master соответствующим субкластерам.</w:t>
      </w:r>
    </w:p>
    <w:p w14:paraId="4BCDD9A0" w14:textId="77777777" w:rsidR="00376567" w:rsidRDefault="00376567" w:rsidP="00376567">
      <w:pPr>
        <w:ind w:left="360"/>
        <w:rPr>
          <w:color w:val="424242"/>
        </w:rPr>
      </w:pPr>
      <w:r>
        <w:rPr>
          <w:color w:val="424242"/>
        </w:rPr>
        <w:t>Federation поддерживает несколько попыток приложения с помощью AMRMProxy HA. Контейнеры Application Master имеют разные идентификаторы попыток в домашнем субкластере, но один и тот же Unmanaged Application Master во вторичных;</w:t>
      </w:r>
    </w:p>
    <w:p w14:paraId="3322A00C" w14:textId="77777777" w:rsidR="00376567" w:rsidRDefault="00376567" w:rsidP="00376567">
      <w:pPr>
        <w:spacing w:before="100" w:beforeAutospacing="1" w:after="100" w:afterAutospacing="1"/>
        <w:ind w:left="360"/>
        <w:rPr>
          <w:color w:val="424242"/>
        </w:rPr>
      </w:pPr>
      <w:r>
        <w:rPr>
          <w:color w:val="424242"/>
        </w:rPr>
        <w:t>Когда AMRMProxy HA включен, токен Unmanaged Application Master хранится в Yarn Registry. При вызове registerApplicationMaster от каждой попытки приложения AMRMProxy извлекает существующие токены Unmanaged Application Master из реестра (если таковые имеются) и повторно подключается к существующим Unmanaged Application Master.</w:t>
      </w:r>
    </w:p>
    <w:p w14:paraId="5262CCCB" w14:textId="77777777" w:rsidR="00376567" w:rsidRDefault="00376567" w:rsidP="00376567">
      <w:pPr>
        <w:pStyle w:val="NormalWeb"/>
        <w:spacing w:before="0" w:beforeAutospacing="0" w:after="0" w:afterAutospacing="0"/>
        <w:ind w:left="360"/>
        <w:jc w:val="both"/>
        <w:rPr>
          <w:color w:val="424242"/>
        </w:rPr>
      </w:pPr>
      <w:r>
        <w:rPr>
          <w:color w:val="424242"/>
        </w:rPr>
        <w:t>9. AMRMProxy использует как информацию о местонахождении, так и подключаемую политику, настроенную в State Store, чтобы решить, следует ли перенаправлять полученные от Application Master запросы ресурсов в домашний Resource Manager или во вторичный (один или более). На рисунке отображен случай, когда AMRMProxy решает переслать запрос на вторичный Resource Manager.</w:t>
      </w:r>
    </w:p>
    <w:p w14:paraId="335758D2" w14:textId="77777777" w:rsidR="00376567" w:rsidRDefault="00376567" w:rsidP="00376567">
      <w:pPr>
        <w:pStyle w:val="NormalWeb"/>
        <w:spacing w:before="0" w:beforeAutospacing="0" w:after="0" w:afterAutospacing="0"/>
        <w:ind w:left="360"/>
        <w:jc w:val="both"/>
        <w:rPr>
          <w:color w:val="424242"/>
        </w:rPr>
      </w:pPr>
      <w:r>
        <w:rPr>
          <w:color w:val="424242"/>
        </w:rPr>
        <w:t>10. Вторичный Resource Manager предоставляет AMRMProxy актуальные токены контейнера для запуска нового контейнера на узле в его субкластере. Такой механизм гарантирует, что каждый субкластер использует свои собственные токены безопасности и избегает необходимости общего секрета кластера для создания токенов.</w:t>
      </w:r>
    </w:p>
    <w:p w14:paraId="38F7384C" w14:textId="77777777" w:rsidR="00376567" w:rsidRDefault="00376567" w:rsidP="00376567">
      <w:pPr>
        <w:pStyle w:val="NormalWeb"/>
        <w:spacing w:before="0" w:beforeAutospacing="0" w:after="0" w:afterAutospacing="0"/>
        <w:ind w:left="360"/>
        <w:jc w:val="both"/>
        <w:rPr>
          <w:color w:val="424242"/>
        </w:rPr>
      </w:pPr>
      <w:r>
        <w:rPr>
          <w:color w:val="424242"/>
        </w:rPr>
        <w:t>11. AMRMProxy пересылает ответ распределения обратно в Application Master.</w:t>
      </w:r>
    </w:p>
    <w:p w14:paraId="7F378470" w14:textId="76A28C5A" w:rsidR="00376567" w:rsidRDefault="00376567" w:rsidP="00376567">
      <w:pPr>
        <w:pStyle w:val="NormalWeb"/>
        <w:spacing w:before="0" w:beforeAutospacing="0" w:after="0" w:afterAutospacing="0"/>
        <w:ind w:left="360"/>
        <w:jc w:val="both"/>
        <w:rPr>
          <w:color w:val="424242"/>
        </w:rPr>
      </w:pPr>
      <w:r>
        <w:rPr>
          <w:color w:val="424242"/>
        </w:rPr>
        <w:t>Application Master запускает контейнер на целевом NodeManager (в субкластере 2), используя стандартные протоколы </w:t>
      </w:r>
      <w:r>
        <w:rPr>
          <w:rStyle w:val="Strong"/>
          <w:rFonts w:eastAsiaTheme="majorEastAsia"/>
          <w:color w:val="424242"/>
        </w:rPr>
        <w:t>YARN</w:t>
      </w:r>
      <w:r>
        <w:rPr>
          <w:color w:val="424242"/>
        </w:rPr>
        <w:t>.</w:t>
      </w:r>
    </w:p>
    <w:p w14:paraId="0FE0ABCF" w14:textId="77777777" w:rsidR="00376567" w:rsidRDefault="00376567" w:rsidP="00376567">
      <w:pPr>
        <w:pStyle w:val="Heading3"/>
        <w:numPr>
          <w:ilvl w:val="0"/>
          <w:numId w:val="0"/>
        </w:numPr>
        <w:spacing w:before="120" w:after="0"/>
        <w:ind w:left="1980"/>
        <w:rPr>
          <w:color w:val="616161"/>
        </w:rPr>
      </w:pPr>
      <w:r>
        <w:rPr>
          <w:color w:val="616161"/>
        </w:rPr>
        <w:t>4.4.3 Конфигурация</w:t>
      </w:r>
    </w:p>
    <w:p w14:paraId="392BE610" w14:textId="77777777" w:rsidR="00376567" w:rsidRDefault="00376567" w:rsidP="00376567">
      <w:pPr>
        <w:pStyle w:val="NormalWeb"/>
        <w:spacing w:before="0" w:beforeAutospacing="0" w:after="0" w:afterAutospacing="0"/>
        <w:ind w:left="360"/>
        <w:rPr>
          <w:color w:val="424242"/>
        </w:rPr>
      </w:pPr>
      <w:r>
        <w:rPr>
          <w:color w:val="424242"/>
        </w:rPr>
        <w:t>Настройка </w:t>
      </w:r>
      <w:r>
        <w:rPr>
          <w:rStyle w:val="Strong"/>
          <w:rFonts w:eastAsiaTheme="majorEastAsia"/>
          <w:color w:val="424242"/>
        </w:rPr>
        <w:t>YARN</w:t>
      </w:r>
      <w:r>
        <w:rPr>
          <w:color w:val="424242"/>
        </w:rPr>
        <w:t> для использования Federation осуществляется через ряд свойств в файле </w:t>
      </w:r>
      <w:r>
        <w:rPr>
          <w:rStyle w:val="Strong"/>
          <w:rFonts w:eastAsiaTheme="majorEastAsia"/>
          <w:i/>
          <w:iCs/>
          <w:color w:val="424242"/>
        </w:rPr>
        <w:t>conf/yarn-site.xml</w:t>
      </w:r>
      <w:r>
        <w:rPr>
          <w:color w:val="424242"/>
        </w:rPr>
        <w:t>.</w:t>
      </w:r>
    </w:p>
    <w:p w14:paraId="6425C0B0" w14:textId="77777777" w:rsidR="00376567" w:rsidRDefault="00376567" w:rsidP="00376567">
      <w:pPr>
        <w:pStyle w:val="NormalWeb"/>
        <w:spacing w:before="0" w:beforeAutospacing="0" w:after="0" w:afterAutospacing="0"/>
        <w:ind w:left="360"/>
        <w:rPr>
          <w:color w:val="424242"/>
        </w:rPr>
      </w:pPr>
      <w:r>
        <w:rPr>
          <w:color w:val="424242"/>
        </w:rPr>
        <w:t>Общие для всех:</w:t>
      </w:r>
    </w:p>
    <w:p w14:paraId="175E07B7" w14:textId="77777777" w:rsidR="00376567" w:rsidRDefault="00376567" w:rsidP="00376567">
      <w:pPr>
        <w:ind w:left="360"/>
        <w:rPr>
          <w:color w:val="424242"/>
        </w:rPr>
      </w:pPr>
      <w:r>
        <w:rPr>
          <w:rStyle w:val="Strong"/>
          <w:i/>
          <w:iCs/>
          <w:color w:val="424242"/>
        </w:rPr>
        <w:t>yarn.federation.enabled</w:t>
      </w:r>
      <w:r>
        <w:rPr>
          <w:color w:val="424242"/>
        </w:rPr>
        <w:t> — включена Federation или нет. Пример значения:</w:t>
      </w:r>
    </w:p>
    <w:p w14:paraId="0D5AC0EA"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true</w:t>
      </w:r>
    </w:p>
    <w:p w14:paraId="6DA784C8" w14:textId="77777777" w:rsidR="00376567" w:rsidRPr="00376567" w:rsidRDefault="00376567" w:rsidP="00376567">
      <w:pPr>
        <w:ind w:left="360"/>
        <w:rPr>
          <w:rFonts w:cs="Times New Roman"/>
          <w:color w:val="424242"/>
          <w:sz w:val="24"/>
          <w:szCs w:val="24"/>
        </w:rPr>
      </w:pPr>
      <w:r w:rsidRPr="00376567">
        <w:rPr>
          <w:color w:val="424242"/>
        </w:rPr>
        <w:t>Copy</w:t>
      </w:r>
    </w:p>
    <w:p w14:paraId="4E9DDA33" w14:textId="34D6F724" w:rsidR="00376567" w:rsidRDefault="00376567" w:rsidP="00376567">
      <w:pPr>
        <w:pStyle w:val="NormalWeb"/>
        <w:spacing w:before="0" w:beforeAutospacing="0" w:after="0" w:afterAutospacing="0"/>
        <w:ind w:left="60"/>
        <w:rPr>
          <w:color w:val="424242"/>
        </w:rPr>
      </w:pPr>
    </w:p>
    <w:p w14:paraId="18C8C5CC" w14:textId="77777777" w:rsidR="00376567" w:rsidRDefault="00376567" w:rsidP="00376567">
      <w:pPr>
        <w:ind w:left="360"/>
        <w:rPr>
          <w:color w:val="424242"/>
        </w:rPr>
      </w:pPr>
      <w:r>
        <w:rPr>
          <w:rStyle w:val="Strong"/>
          <w:i/>
          <w:iCs/>
          <w:color w:val="424242"/>
        </w:rPr>
        <w:t>yarn.resourcemanager.cluster-id</w:t>
      </w:r>
      <w:r>
        <w:rPr>
          <w:color w:val="424242"/>
        </w:rPr>
        <w:t> — уникальный идентификатор субкластера для данного Resource Manager (такой же, что используется для HA). Пример значения:</w:t>
      </w:r>
    </w:p>
    <w:p w14:paraId="6958F2D5"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&lt;unique-subcluster-id&gt;</w:t>
      </w:r>
    </w:p>
    <w:p w14:paraId="1468B969" w14:textId="77777777" w:rsidR="00376567" w:rsidRPr="00376567" w:rsidRDefault="00376567" w:rsidP="00376567">
      <w:pPr>
        <w:ind w:left="360"/>
        <w:rPr>
          <w:rFonts w:cs="Times New Roman"/>
          <w:color w:val="424242"/>
          <w:sz w:val="24"/>
          <w:szCs w:val="24"/>
        </w:rPr>
      </w:pPr>
      <w:r w:rsidRPr="00376567">
        <w:rPr>
          <w:color w:val="424242"/>
        </w:rPr>
        <w:t>Copy</w:t>
      </w:r>
    </w:p>
    <w:p w14:paraId="109DB76E" w14:textId="77777777" w:rsidR="00376567" w:rsidRDefault="00376567" w:rsidP="00376567">
      <w:pPr>
        <w:pStyle w:val="NormalWeb"/>
        <w:spacing w:before="0" w:beforeAutospacing="0" w:after="0" w:afterAutospacing="0"/>
        <w:ind w:left="360"/>
        <w:rPr>
          <w:color w:val="424242"/>
        </w:rPr>
      </w:pPr>
      <w:r>
        <w:rPr>
          <w:color w:val="424242"/>
        </w:rPr>
        <w:t>В настоящее время поддерживается реализации State Store на основе ZooKeeper и SQL.</w:t>
      </w:r>
    </w:p>
    <w:p w14:paraId="0D92B8FA" w14:textId="77777777" w:rsidR="00376567" w:rsidRDefault="00376567" w:rsidP="00376567">
      <w:pPr>
        <w:pStyle w:val="NormalWeb"/>
        <w:spacing w:before="0" w:beforeAutospacing="0" w:after="0" w:afterAutospacing="0"/>
        <w:ind w:left="360"/>
        <w:rPr>
          <w:color w:val="424242"/>
        </w:rPr>
      </w:pPr>
      <w:r>
        <w:rPr>
          <w:color w:val="424242"/>
        </w:rPr>
        <w:t>Обязательные настройки ZooKeeper для </w:t>
      </w:r>
      <w:r>
        <w:rPr>
          <w:rStyle w:val="Strong"/>
          <w:rFonts w:eastAsiaTheme="majorEastAsia"/>
          <w:color w:val="424242"/>
        </w:rPr>
        <w:t>Hadoop</w:t>
      </w:r>
      <w:r>
        <w:rPr>
          <w:color w:val="424242"/>
        </w:rPr>
        <w:t>:</w:t>
      </w:r>
    </w:p>
    <w:p w14:paraId="50CF0345" w14:textId="77777777" w:rsidR="00376567" w:rsidRDefault="00376567" w:rsidP="00376567">
      <w:pPr>
        <w:ind w:left="360"/>
        <w:rPr>
          <w:color w:val="424242"/>
        </w:rPr>
      </w:pPr>
      <w:r>
        <w:rPr>
          <w:rStyle w:val="Strong"/>
          <w:i/>
          <w:iCs/>
          <w:color w:val="424242"/>
        </w:rPr>
        <w:t>yarn.federation.state-store.class</w:t>
      </w:r>
      <w:r>
        <w:rPr>
          <w:color w:val="424242"/>
        </w:rPr>
        <w:t> — тип State Store. Пример значения:</w:t>
      </w:r>
    </w:p>
    <w:p w14:paraId="30BD4D9A"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org.apache.hadoop.yarn.server.federation.store.impl.ZookeeperFederationStateStore</w:t>
      </w:r>
    </w:p>
    <w:p w14:paraId="6956D71F" w14:textId="77777777" w:rsidR="00376567" w:rsidRPr="00376567" w:rsidRDefault="00376567" w:rsidP="00376567">
      <w:pPr>
        <w:ind w:left="360"/>
        <w:rPr>
          <w:rFonts w:cs="Times New Roman"/>
          <w:color w:val="424242"/>
          <w:sz w:val="24"/>
          <w:szCs w:val="24"/>
        </w:rPr>
      </w:pPr>
      <w:r w:rsidRPr="00376567">
        <w:rPr>
          <w:color w:val="424242"/>
        </w:rPr>
        <w:t>Copy</w:t>
      </w:r>
    </w:p>
    <w:p w14:paraId="4387B9B8" w14:textId="4DB17BA9" w:rsidR="00376567" w:rsidRDefault="00376567" w:rsidP="00376567">
      <w:pPr>
        <w:pStyle w:val="NormalWeb"/>
        <w:spacing w:before="0" w:beforeAutospacing="0" w:after="0" w:afterAutospacing="0"/>
        <w:ind w:left="60"/>
        <w:rPr>
          <w:color w:val="424242"/>
        </w:rPr>
      </w:pPr>
    </w:p>
    <w:p w14:paraId="48ECB28B" w14:textId="77777777" w:rsidR="00376567" w:rsidRDefault="00376567" w:rsidP="00376567">
      <w:pPr>
        <w:ind w:left="360"/>
        <w:rPr>
          <w:color w:val="424242"/>
        </w:rPr>
      </w:pPr>
      <w:r>
        <w:rPr>
          <w:rStyle w:val="Strong"/>
          <w:i/>
          <w:iCs/>
          <w:color w:val="424242"/>
        </w:rPr>
        <w:t>hadoop.zk.address</w:t>
      </w:r>
      <w:r>
        <w:rPr>
          <w:color w:val="424242"/>
        </w:rPr>
        <w:t> — адрес для ансамбля ZooKeeper. Пример значения:</w:t>
      </w:r>
    </w:p>
    <w:p w14:paraId="3B8A4B26"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host:port</w:t>
      </w:r>
    </w:p>
    <w:p w14:paraId="4371C3AD" w14:textId="77777777" w:rsidR="00376567" w:rsidRPr="00376567" w:rsidRDefault="00376567" w:rsidP="00376567">
      <w:pPr>
        <w:ind w:left="360"/>
        <w:rPr>
          <w:rFonts w:cs="Times New Roman"/>
          <w:color w:val="424242"/>
          <w:sz w:val="24"/>
          <w:szCs w:val="24"/>
        </w:rPr>
      </w:pPr>
      <w:r w:rsidRPr="00376567">
        <w:rPr>
          <w:color w:val="424242"/>
        </w:rPr>
        <w:t>Copy</w:t>
      </w:r>
    </w:p>
    <w:p w14:paraId="7E6C99A3" w14:textId="77777777" w:rsidR="00376567" w:rsidRDefault="00376567" w:rsidP="00376567">
      <w:pPr>
        <w:pStyle w:val="NormalWeb"/>
        <w:spacing w:before="0" w:beforeAutospacing="0" w:after="0" w:afterAutospacing="0"/>
        <w:ind w:left="360"/>
        <w:rPr>
          <w:color w:val="424242"/>
        </w:rPr>
      </w:pPr>
      <w:r>
        <w:rPr>
          <w:color w:val="424242"/>
        </w:rPr>
        <w:t>Обязательные параметры SQL:</w:t>
      </w:r>
    </w:p>
    <w:p w14:paraId="274F0198" w14:textId="77777777" w:rsidR="00376567" w:rsidRDefault="00376567" w:rsidP="00376567">
      <w:pPr>
        <w:ind w:left="360"/>
        <w:rPr>
          <w:color w:val="424242"/>
        </w:rPr>
      </w:pPr>
      <w:r>
        <w:rPr>
          <w:rStyle w:val="Strong"/>
          <w:i/>
          <w:iCs/>
          <w:color w:val="424242"/>
        </w:rPr>
        <w:t>yarn.federation.state-store.class</w:t>
      </w:r>
      <w:r>
        <w:rPr>
          <w:color w:val="424242"/>
        </w:rPr>
        <w:t> — тип State Store. Пример значения:</w:t>
      </w:r>
    </w:p>
    <w:p w14:paraId="1CFCF5F8"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org.apache.hadoop.yarn.server.federation.store.impl.SQLFederationStateStore</w:t>
      </w:r>
    </w:p>
    <w:p w14:paraId="2F74E517" w14:textId="77777777" w:rsidR="00376567" w:rsidRPr="00376567" w:rsidRDefault="00376567" w:rsidP="00376567">
      <w:pPr>
        <w:ind w:left="360"/>
        <w:rPr>
          <w:rFonts w:cs="Times New Roman"/>
          <w:color w:val="424242"/>
          <w:sz w:val="24"/>
          <w:szCs w:val="24"/>
        </w:rPr>
      </w:pPr>
      <w:r w:rsidRPr="00376567">
        <w:rPr>
          <w:color w:val="424242"/>
        </w:rPr>
        <w:t>Copy</w:t>
      </w:r>
    </w:p>
    <w:p w14:paraId="32856D76" w14:textId="49D74F5E" w:rsidR="00376567" w:rsidRDefault="00376567" w:rsidP="00376567">
      <w:pPr>
        <w:pStyle w:val="NormalWeb"/>
        <w:spacing w:before="0" w:beforeAutospacing="0" w:after="0" w:afterAutospacing="0"/>
        <w:ind w:left="60"/>
        <w:rPr>
          <w:color w:val="424242"/>
        </w:rPr>
      </w:pPr>
    </w:p>
    <w:p w14:paraId="43C513FF" w14:textId="77777777" w:rsidR="00376567" w:rsidRDefault="00376567" w:rsidP="00376567">
      <w:pPr>
        <w:ind w:left="360"/>
        <w:rPr>
          <w:color w:val="424242"/>
        </w:rPr>
      </w:pPr>
      <w:r>
        <w:rPr>
          <w:rStyle w:val="Strong"/>
          <w:i/>
          <w:iCs/>
          <w:color w:val="424242"/>
        </w:rPr>
        <w:t>yarn.federation.state-store.sql.url</w:t>
      </w:r>
      <w:r>
        <w:rPr>
          <w:color w:val="424242"/>
        </w:rPr>
        <w:t> — имя базы данных для </w:t>
      </w:r>
      <w:r>
        <w:rPr>
          <w:rStyle w:val="Strong"/>
          <w:i/>
          <w:iCs/>
          <w:color w:val="424242"/>
        </w:rPr>
        <w:t>SQLFederationStateStore</w:t>
      </w:r>
      <w:r>
        <w:rPr>
          <w:color w:val="424242"/>
        </w:rPr>
        <w:t>, в которой хранится состояние. Пример значения:</w:t>
      </w:r>
    </w:p>
    <w:p w14:paraId="7A9CE617"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jdbc:mysql://&lt;host&gt;:&lt;port&gt;/FederationStateStore</w:t>
      </w:r>
    </w:p>
    <w:p w14:paraId="7033F2FE" w14:textId="77777777" w:rsidR="00376567" w:rsidRPr="00376567" w:rsidRDefault="00376567" w:rsidP="00376567">
      <w:pPr>
        <w:ind w:left="360"/>
        <w:rPr>
          <w:rFonts w:cs="Times New Roman"/>
          <w:color w:val="424242"/>
          <w:sz w:val="24"/>
          <w:szCs w:val="24"/>
        </w:rPr>
      </w:pPr>
      <w:r w:rsidRPr="00376567">
        <w:rPr>
          <w:color w:val="424242"/>
        </w:rPr>
        <w:t>Copy</w:t>
      </w:r>
    </w:p>
    <w:p w14:paraId="13FDF708" w14:textId="5E9AA0C9" w:rsidR="00376567" w:rsidRDefault="00376567" w:rsidP="00376567">
      <w:pPr>
        <w:pStyle w:val="NormalWeb"/>
        <w:spacing w:before="0" w:beforeAutospacing="0" w:after="0" w:afterAutospacing="0"/>
        <w:ind w:left="60"/>
        <w:rPr>
          <w:color w:val="424242"/>
        </w:rPr>
      </w:pPr>
    </w:p>
    <w:p w14:paraId="10FAB205" w14:textId="77777777" w:rsidR="00376567" w:rsidRDefault="00376567" w:rsidP="00376567">
      <w:pPr>
        <w:ind w:left="360"/>
        <w:rPr>
          <w:color w:val="424242"/>
        </w:rPr>
      </w:pPr>
      <w:r>
        <w:rPr>
          <w:rStyle w:val="Strong"/>
          <w:i/>
          <w:iCs/>
          <w:color w:val="424242"/>
        </w:rPr>
        <w:t>yarn.federation.state-store.sql.jdbc-class</w:t>
      </w:r>
      <w:r>
        <w:rPr>
          <w:color w:val="424242"/>
        </w:rPr>
        <w:t> — используемый класс jdbc для </w:t>
      </w:r>
      <w:r>
        <w:rPr>
          <w:rStyle w:val="Strong"/>
          <w:i/>
          <w:iCs/>
          <w:color w:val="424242"/>
        </w:rPr>
        <w:t>SQLFederationStateStore</w:t>
      </w:r>
      <w:r>
        <w:rPr>
          <w:color w:val="424242"/>
        </w:rPr>
        <w:t>. Пример значения:</w:t>
      </w:r>
    </w:p>
    <w:p w14:paraId="7C8C218F"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com.mysql.jdbc.jdbc2.optional.MysqlDataSource</w:t>
      </w:r>
    </w:p>
    <w:p w14:paraId="26F0708C" w14:textId="77777777" w:rsidR="00376567" w:rsidRPr="00376567" w:rsidRDefault="00376567" w:rsidP="00376567">
      <w:pPr>
        <w:ind w:left="360"/>
        <w:rPr>
          <w:rFonts w:cs="Times New Roman"/>
          <w:color w:val="424242"/>
          <w:sz w:val="24"/>
          <w:szCs w:val="24"/>
        </w:rPr>
      </w:pPr>
      <w:r w:rsidRPr="00376567">
        <w:rPr>
          <w:color w:val="424242"/>
        </w:rPr>
        <w:t>Copy</w:t>
      </w:r>
    </w:p>
    <w:p w14:paraId="711A7F9A" w14:textId="77E7376D" w:rsidR="00376567" w:rsidRDefault="00376567" w:rsidP="00376567">
      <w:pPr>
        <w:pStyle w:val="NormalWeb"/>
        <w:spacing w:before="0" w:beforeAutospacing="0" w:after="0" w:afterAutospacing="0"/>
        <w:ind w:left="60"/>
        <w:rPr>
          <w:color w:val="424242"/>
        </w:rPr>
      </w:pPr>
    </w:p>
    <w:p w14:paraId="209E217F" w14:textId="77777777" w:rsidR="00376567" w:rsidRDefault="00376567" w:rsidP="00376567">
      <w:pPr>
        <w:ind w:left="360"/>
        <w:rPr>
          <w:color w:val="424242"/>
        </w:rPr>
      </w:pPr>
      <w:r>
        <w:rPr>
          <w:rStyle w:val="Strong"/>
          <w:i/>
          <w:iCs/>
          <w:color w:val="424242"/>
        </w:rPr>
        <w:t>yarn.federation.state-store.sql.username</w:t>
      </w:r>
      <w:r>
        <w:rPr>
          <w:color w:val="424242"/>
        </w:rPr>
        <w:t> — имя пользователя для соединения с БД для </w:t>
      </w:r>
      <w:r>
        <w:rPr>
          <w:rStyle w:val="Strong"/>
          <w:i/>
          <w:iCs/>
          <w:color w:val="424242"/>
        </w:rPr>
        <w:t>SQLFederationStateStore</w:t>
      </w:r>
      <w:r>
        <w:rPr>
          <w:color w:val="424242"/>
        </w:rPr>
        <w:t>. Пример значения:</w:t>
      </w:r>
    </w:p>
    <w:p w14:paraId="6D77C3D9"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&lt;dbuser&gt;</w:t>
      </w:r>
    </w:p>
    <w:p w14:paraId="26A15D4F" w14:textId="77777777" w:rsidR="00376567" w:rsidRPr="00376567" w:rsidRDefault="00376567" w:rsidP="00376567">
      <w:pPr>
        <w:ind w:left="360"/>
        <w:rPr>
          <w:rFonts w:cs="Times New Roman"/>
          <w:color w:val="424242"/>
          <w:sz w:val="24"/>
          <w:szCs w:val="24"/>
        </w:rPr>
      </w:pPr>
      <w:r w:rsidRPr="00376567">
        <w:rPr>
          <w:color w:val="424242"/>
        </w:rPr>
        <w:t>Copy</w:t>
      </w:r>
    </w:p>
    <w:p w14:paraId="178574BF" w14:textId="2CFFBD7C" w:rsidR="00376567" w:rsidRDefault="00376567" w:rsidP="00376567">
      <w:pPr>
        <w:pStyle w:val="NormalWeb"/>
        <w:spacing w:before="0" w:beforeAutospacing="0" w:after="0" w:afterAutospacing="0"/>
        <w:ind w:left="60"/>
        <w:rPr>
          <w:color w:val="424242"/>
        </w:rPr>
      </w:pPr>
    </w:p>
    <w:p w14:paraId="75DC7D14" w14:textId="77777777" w:rsidR="00376567" w:rsidRDefault="00376567" w:rsidP="00376567">
      <w:pPr>
        <w:ind w:left="360"/>
        <w:rPr>
          <w:color w:val="424242"/>
        </w:rPr>
      </w:pPr>
      <w:r>
        <w:rPr>
          <w:rStyle w:val="Strong"/>
          <w:i/>
          <w:iCs/>
          <w:color w:val="424242"/>
        </w:rPr>
        <w:t>yarn.federation.state-store.sql.password</w:t>
      </w:r>
      <w:r>
        <w:rPr>
          <w:color w:val="424242"/>
        </w:rPr>
        <w:t> — пароль для подключения к БД для </w:t>
      </w:r>
      <w:r>
        <w:rPr>
          <w:rStyle w:val="Strong"/>
          <w:i/>
          <w:iCs/>
          <w:color w:val="424242"/>
        </w:rPr>
        <w:t>SQLFederationStateStore</w:t>
      </w:r>
      <w:r>
        <w:rPr>
          <w:color w:val="424242"/>
        </w:rPr>
        <w:t>. Пример значения:</w:t>
      </w:r>
    </w:p>
    <w:p w14:paraId="26B7633A"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&lt;dbpass&gt;</w:t>
      </w:r>
    </w:p>
    <w:p w14:paraId="64665E64" w14:textId="77777777" w:rsidR="00376567" w:rsidRPr="00376567" w:rsidRDefault="00376567" w:rsidP="00376567">
      <w:pPr>
        <w:ind w:left="360"/>
        <w:rPr>
          <w:rFonts w:cs="Times New Roman"/>
          <w:color w:val="424242"/>
          <w:sz w:val="24"/>
          <w:szCs w:val="24"/>
        </w:rPr>
      </w:pPr>
      <w:r w:rsidRPr="00376567">
        <w:rPr>
          <w:color w:val="424242"/>
        </w:rPr>
        <w:t>Copy</w:t>
      </w:r>
    </w:p>
    <w:p w14:paraId="4640169E" w14:textId="77777777" w:rsidR="00376567" w:rsidRDefault="00376567" w:rsidP="00376567">
      <w:pPr>
        <w:pStyle w:val="NormalWeb"/>
        <w:spacing w:before="0" w:beforeAutospacing="0" w:after="0" w:afterAutospacing="0"/>
        <w:ind w:left="360"/>
        <w:rPr>
          <w:color w:val="424242"/>
        </w:rPr>
      </w:pPr>
      <w:r>
        <w:rPr>
          <w:color w:val="424242"/>
        </w:rPr>
        <w:t>Для MySQL и Microsoft SQL Server предоставляются скрипты.</w:t>
      </w:r>
    </w:p>
    <w:p w14:paraId="23B081A5" w14:textId="77777777" w:rsidR="00376567" w:rsidRDefault="00376567" w:rsidP="00376567">
      <w:pPr>
        <w:pStyle w:val="NormalWeb"/>
        <w:spacing w:before="0" w:beforeAutospacing="0" w:after="0" w:afterAutospacing="0"/>
        <w:ind w:left="360"/>
        <w:rPr>
          <w:color w:val="424242"/>
        </w:rPr>
      </w:pPr>
      <w:r>
        <w:rPr>
          <w:color w:val="424242"/>
        </w:rPr>
        <w:t>Для MySQL необходимо загрузить последнюю версию jar 5.x из </w:t>
      </w:r>
      <w:hyperlink r:id="rId11" w:history="1">
        <w:r>
          <w:rPr>
            <w:rStyle w:val="Hyperlink"/>
            <w:rFonts w:eastAsiaTheme="majorEastAsia"/>
            <w:color w:val="1976D2"/>
          </w:rPr>
          <w:t>MVN Repository</w:t>
        </w:r>
      </w:hyperlink>
      <w:r>
        <w:rPr>
          <w:color w:val="424242"/>
        </w:rPr>
        <w:t> и добавить её в </w:t>
      </w:r>
      <w:r>
        <w:rPr>
          <w:rStyle w:val="Strong"/>
          <w:rFonts w:eastAsiaTheme="majorEastAsia"/>
          <w:i/>
          <w:iCs/>
          <w:color w:val="424242"/>
        </w:rPr>
        <w:t>CLASSPATH</w:t>
      </w:r>
      <w:r>
        <w:rPr>
          <w:color w:val="424242"/>
        </w:rPr>
        <w:t>. Затем схема БД создаётся путём выполнения следующих скриптов SQL в базе данных:</w:t>
      </w:r>
    </w:p>
    <w:p w14:paraId="456A4D0A" w14:textId="77777777" w:rsidR="00376567" w:rsidRDefault="00376567" w:rsidP="00376567">
      <w:pPr>
        <w:ind w:left="360"/>
        <w:rPr>
          <w:color w:val="424242"/>
        </w:rPr>
      </w:pPr>
      <w:r>
        <w:rPr>
          <w:rStyle w:val="Strong"/>
          <w:i/>
          <w:iCs/>
          <w:color w:val="424242"/>
        </w:rPr>
        <w:t>sbin/FederationStateStore/MySQL/FederationStateStoreDatabase.sql</w:t>
      </w:r>
      <w:r>
        <w:rPr>
          <w:color w:val="424242"/>
        </w:rPr>
        <w:t>;</w:t>
      </w:r>
    </w:p>
    <w:p w14:paraId="1A1A5805" w14:textId="77777777" w:rsidR="00376567" w:rsidRDefault="00376567" w:rsidP="00376567">
      <w:pPr>
        <w:spacing w:beforeAutospacing="1" w:afterAutospacing="1"/>
        <w:ind w:left="360"/>
        <w:rPr>
          <w:color w:val="424242"/>
        </w:rPr>
      </w:pPr>
      <w:r>
        <w:rPr>
          <w:rStyle w:val="Strong"/>
          <w:i/>
          <w:iCs/>
          <w:color w:val="424242"/>
        </w:rPr>
        <w:t>sbin/FederationStateStore/MySQL/FederationStateStoreUser.sql</w:t>
      </w:r>
      <w:r>
        <w:rPr>
          <w:color w:val="424242"/>
        </w:rPr>
        <w:t>;</w:t>
      </w:r>
    </w:p>
    <w:p w14:paraId="7FAF740E" w14:textId="77777777" w:rsidR="00376567" w:rsidRDefault="00376567" w:rsidP="00376567">
      <w:pPr>
        <w:spacing w:beforeAutospacing="1" w:afterAutospacing="1"/>
        <w:ind w:left="360"/>
        <w:rPr>
          <w:color w:val="424242"/>
        </w:rPr>
      </w:pPr>
      <w:r>
        <w:rPr>
          <w:rStyle w:val="Strong"/>
          <w:i/>
          <w:iCs/>
          <w:color w:val="424242"/>
        </w:rPr>
        <w:t>sbin/FederationStateStore/MySQL/FederationStateStoreTables.sql</w:t>
      </w:r>
      <w:r>
        <w:rPr>
          <w:color w:val="424242"/>
        </w:rPr>
        <w:t>;</w:t>
      </w:r>
    </w:p>
    <w:p w14:paraId="09043ECA" w14:textId="77777777" w:rsidR="00376567" w:rsidRDefault="00376567" w:rsidP="00376567">
      <w:pPr>
        <w:spacing w:beforeAutospacing="1" w:afterAutospacing="1"/>
        <w:ind w:left="360"/>
        <w:rPr>
          <w:color w:val="424242"/>
        </w:rPr>
      </w:pPr>
      <w:r>
        <w:rPr>
          <w:rStyle w:val="Strong"/>
          <w:i/>
          <w:iCs/>
          <w:color w:val="424242"/>
        </w:rPr>
        <w:t>sbin/FederationStateStore/MySQL/FederationStateStoreStoredProcs.sql</w:t>
      </w:r>
      <w:r>
        <w:rPr>
          <w:color w:val="424242"/>
        </w:rPr>
        <w:t>.</w:t>
      </w:r>
    </w:p>
    <w:p w14:paraId="02E98F0C" w14:textId="77777777" w:rsidR="00376567" w:rsidRDefault="00376567" w:rsidP="00376567">
      <w:pPr>
        <w:pStyle w:val="NormalWeb"/>
        <w:spacing w:before="0" w:beforeAutospacing="0" w:after="0" w:afterAutospacing="0"/>
        <w:ind w:left="360"/>
        <w:rPr>
          <w:color w:val="424242"/>
        </w:rPr>
      </w:pPr>
      <w:r>
        <w:rPr>
          <w:color w:val="424242"/>
        </w:rPr>
        <w:t>В том же каталоге предоставляются скрипты для удаления хранимых процедур, таблиц, пользователя и базы данных.</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376567" w14:paraId="779058B2" w14:textId="77777777" w:rsidTr="00376567">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552173A9" w14:textId="77777777" w:rsidR="00376567" w:rsidRDefault="00376567" w:rsidP="00376567">
            <w:pPr>
              <w:pStyle w:val="NormalWeb"/>
              <w:spacing w:before="0" w:beforeAutospacing="0" w:after="0" w:afterAutospacing="0"/>
              <w:ind w:left="360"/>
            </w:pPr>
            <w:r>
              <w:rPr>
                <w:rStyle w:val="Strong"/>
                <w:rFonts w:eastAsiaTheme="majorEastAsia"/>
              </w:rPr>
              <w:t>Внимание.</w:t>
            </w:r>
          </w:p>
          <w:p w14:paraId="7F5EEBFE" w14:textId="77777777" w:rsidR="00376567" w:rsidRDefault="00376567" w:rsidP="00376567">
            <w:pPr>
              <w:pStyle w:val="NormalWeb"/>
              <w:spacing w:before="0" w:beforeAutospacing="0" w:after="0" w:afterAutospacing="0"/>
              <w:ind w:left="360"/>
            </w:pPr>
            <w:r>
              <w:rPr>
                <w:rStyle w:val="Strong"/>
                <w:rFonts w:eastAsiaTheme="majorEastAsia"/>
                <w:i/>
                <w:iCs/>
              </w:rPr>
              <w:t>FederationStateStoreUser.sql</w:t>
            </w:r>
            <w:r>
              <w:t> определяет для БД пользователя/пароль по умолчанию, для которого настоятельно рекомендуется установить собственный надёжный пароль.</w:t>
            </w:r>
          </w:p>
        </w:tc>
      </w:tr>
    </w:tbl>
    <w:p w14:paraId="77A79461" w14:textId="77777777" w:rsidR="00376567" w:rsidRDefault="00376567" w:rsidP="00376567">
      <w:pPr>
        <w:pStyle w:val="NormalWeb"/>
        <w:spacing w:before="0" w:beforeAutospacing="0" w:after="0" w:afterAutospacing="0"/>
        <w:ind w:left="360"/>
        <w:rPr>
          <w:color w:val="424242"/>
        </w:rPr>
      </w:pPr>
      <w:r>
        <w:rPr>
          <w:color w:val="424242"/>
        </w:rPr>
        <w:t>Для SQL-сервера процесс аналогичен, но драйвер jdbc уже включён. Скрипты SQL-сервера находятся в каталоге </w:t>
      </w:r>
      <w:r>
        <w:rPr>
          <w:rStyle w:val="Strong"/>
          <w:rFonts w:eastAsiaTheme="majorEastAsia"/>
          <w:i/>
          <w:iCs/>
          <w:color w:val="424242"/>
        </w:rPr>
        <w:t>sbin/FederationStateStore/SQLServer/</w:t>
      </w:r>
      <w:r>
        <w:rPr>
          <w:color w:val="424242"/>
        </w:rPr>
        <w:t>.</w:t>
      </w:r>
    </w:p>
    <w:p w14:paraId="72F446D8" w14:textId="77777777" w:rsidR="00376567" w:rsidRDefault="00376567" w:rsidP="00376567">
      <w:pPr>
        <w:pStyle w:val="NormalWeb"/>
        <w:spacing w:before="0" w:beforeAutospacing="0" w:after="0" w:afterAutospacing="0"/>
        <w:ind w:left="360"/>
        <w:rPr>
          <w:color w:val="424242"/>
        </w:rPr>
      </w:pPr>
      <w:r>
        <w:rPr>
          <w:color w:val="424242"/>
        </w:rPr>
        <w:t>Опциональные:</w:t>
      </w:r>
    </w:p>
    <w:p w14:paraId="204EC52E" w14:textId="77777777" w:rsidR="00376567" w:rsidRDefault="00376567" w:rsidP="00376567">
      <w:pPr>
        <w:ind w:left="360"/>
        <w:rPr>
          <w:color w:val="424242"/>
        </w:rPr>
      </w:pPr>
      <w:r>
        <w:rPr>
          <w:rStyle w:val="Strong"/>
          <w:i/>
          <w:iCs/>
          <w:color w:val="424242"/>
        </w:rPr>
        <w:t>yarn.federation.failover.enabled</w:t>
      </w:r>
      <w:r>
        <w:rPr>
          <w:color w:val="424242"/>
        </w:rPr>
        <w:t> — следует ли повторить попытку, учитывая отказоустойчивость Resource Manager в каждом субкластере. Пример значения:</w:t>
      </w:r>
    </w:p>
    <w:p w14:paraId="08EF412B"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true</w:t>
      </w:r>
    </w:p>
    <w:p w14:paraId="5DA3BEB9" w14:textId="77777777" w:rsidR="00376567" w:rsidRPr="00376567" w:rsidRDefault="00376567" w:rsidP="00376567">
      <w:pPr>
        <w:ind w:left="360"/>
        <w:rPr>
          <w:rFonts w:cs="Times New Roman"/>
          <w:color w:val="424242"/>
          <w:sz w:val="24"/>
          <w:szCs w:val="24"/>
        </w:rPr>
      </w:pPr>
      <w:r w:rsidRPr="00376567">
        <w:rPr>
          <w:color w:val="424242"/>
        </w:rPr>
        <w:t>Copy</w:t>
      </w:r>
    </w:p>
    <w:p w14:paraId="6DD8B092" w14:textId="67310F5A" w:rsidR="00376567" w:rsidRDefault="00376567" w:rsidP="00376567">
      <w:pPr>
        <w:pStyle w:val="NormalWeb"/>
        <w:spacing w:before="0" w:beforeAutospacing="0" w:after="0" w:afterAutospacing="0"/>
        <w:ind w:left="60"/>
        <w:rPr>
          <w:color w:val="424242"/>
        </w:rPr>
      </w:pPr>
    </w:p>
    <w:p w14:paraId="2CFACA6D" w14:textId="77777777" w:rsidR="00376567" w:rsidRDefault="00376567" w:rsidP="00376567">
      <w:pPr>
        <w:ind w:left="360"/>
        <w:rPr>
          <w:color w:val="424242"/>
        </w:rPr>
      </w:pPr>
      <w:r>
        <w:rPr>
          <w:rStyle w:val="Strong"/>
          <w:i/>
          <w:iCs/>
          <w:color w:val="424242"/>
        </w:rPr>
        <w:t>yarn.federation.blacklist-subclusters</w:t>
      </w:r>
      <w:r>
        <w:rPr>
          <w:color w:val="424242"/>
        </w:rPr>
        <w:t> — список чёрных списков субкластеров, используемых для отключения субкластера. Пример значения:</w:t>
      </w:r>
    </w:p>
    <w:p w14:paraId="2C3474F7"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&lt;subcluster-id&gt;</w:t>
      </w:r>
    </w:p>
    <w:p w14:paraId="7377F880" w14:textId="77777777" w:rsidR="00376567" w:rsidRPr="00376567" w:rsidRDefault="00376567" w:rsidP="00376567">
      <w:pPr>
        <w:ind w:left="360"/>
        <w:rPr>
          <w:rFonts w:cs="Times New Roman"/>
          <w:color w:val="424242"/>
          <w:sz w:val="24"/>
          <w:szCs w:val="24"/>
        </w:rPr>
      </w:pPr>
      <w:r w:rsidRPr="00376567">
        <w:rPr>
          <w:color w:val="424242"/>
        </w:rPr>
        <w:t>Copy</w:t>
      </w:r>
    </w:p>
    <w:p w14:paraId="5C853F5C" w14:textId="2642F8F0" w:rsidR="00376567" w:rsidRDefault="00376567" w:rsidP="00376567">
      <w:pPr>
        <w:pStyle w:val="NormalWeb"/>
        <w:spacing w:before="0" w:beforeAutospacing="0" w:after="0" w:afterAutospacing="0"/>
        <w:ind w:left="60"/>
        <w:rPr>
          <w:color w:val="424242"/>
        </w:rPr>
      </w:pPr>
    </w:p>
    <w:p w14:paraId="7EDC85CF" w14:textId="77777777" w:rsidR="00376567" w:rsidRDefault="00376567" w:rsidP="00376567">
      <w:pPr>
        <w:ind w:left="360"/>
        <w:rPr>
          <w:color w:val="424242"/>
        </w:rPr>
      </w:pPr>
      <w:r>
        <w:rPr>
          <w:rStyle w:val="Strong"/>
          <w:i/>
          <w:iCs/>
          <w:color w:val="424242"/>
        </w:rPr>
        <w:t>yarn.federation.policy-manager</w:t>
      </w:r>
      <w:r>
        <w:rPr>
          <w:color w:val="424242"/>
        </w:rPr>
        <w:t> — выбор диспетчера политик, определяющий как Applications и ResourceRequests маршрутизируются через систему. Пример значения:</w:t>
      </w:r>
    </w:p>
    <w:p w14:paraId="6D064AC9"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org.apache.hadoop.yarn.server.federation.policies.manager.WeightedLocalityPolicyManager</w:t>
      </w:r>
    </w:p>
    <w:p w14:paraId="256FF323" w14:textId="77777777" w:rsidR="00376567" w:rsidRPr="00376567" w:rsidRDefault="00376567" w:rsidP="00376567">
      <w:pPr>
        <w:ind w:left="360"/>
        <w:rPr>
          <w:rFonts w:cs="Times New Roman"/>
          <w:color w:val="424242"/>
          <w:sz w:val="24"/>
          <w:szCs w:val="24"/>
        </w:rPr>
      </w:pPr>
      <w:r w:rsidRPr="00376567">
        <w:rPr>
          <w:color w:val="424242"/>
        </w:rPr>
        <w:t>Copy</w:t>
      </w:r>
    </w:p>
    <w:p w14:paraId="52CF51C4" w14:textId="6E131BCA" w:rsidR="00376567" w:rsidRDefault="00376567" w:rsidP="00376567">
      <w:pPr>
        <w:pStyle w:val="NormalWeb"/>
        <w:spacing w:before="0" w:beforeAutospacing="0" w:after="0" w:afterAutospacing="0"/>
        <w:ind w:left="60"/>
        <w:rPr>
          <w:color w:val="424242"/>
        </w:rPr>
      </w:pPr>
    </w:p>
    <w:p w14:paraId="7680B40D" w14:textId="77777777" w:rsidR="00376567" w:rsidRDefault="00376567" w:rsidP="00376567">
      <w:pPr>
        <w:ind w:left="360"/>
        <w:rPr>
          <w:color w:val="424242"/>
        </w:rPr>
      </w:pPr>
      <w:r>
        <w:rPr>
          <w:rStyle w:val="Strong"/>
          <w:i/>
          <w:iCs/>
          <w:color w:val="424242"/>
        </w:rPr>
        <w:t>yarn.federation.policy-manager-params</w:t>
      </w:r>
      <w:r>
        <w:rPr>
          <w:color w:val="424242"/>
        </w:rPr>
        <w:t> — полезная нагрузка, которая настраивает политику. В примере набор весов для политик маршрутизатора и AMRMProxy. Обычно генерируется путём сериализации policymanager, который был сконфигурирован программно, или путём заполнения State Store его сериализованной формой .json. Пример значения:</w:t>
      </w:r>
    </w:p>
    <w:p w14:paraId="42884D7C"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&lt;binary&gt;</w:t>
      </w:r>
    </w:p>
    <w:p w14:paraId="02116425" w14:textId="77777777" w:rsidR="00376567" w:rsidRPr="00376567" w:rsidRDefault="00376567" w:rsidP="00376567">
      <w:pPr>
        <w:ind w:left="360"/>
        <w:rPr>
          <w:rFonts w:cs="Times New Roman"/>
          <w:color w:val="424242"/>
          <w:sz w:val="24"/>
          <w:szCs w:val="24"/>
        </w:rPr>
      </w:pPr>
      <w:r w:rsidRPr="00376567">
        <w:rPr>
          <w:color w:val="424242"/>
        </w:rPr>
        <w:t>Copy</w:t>
      </w:r>
    </w:p>
    <w:p w14:paraId="703B879A" w14:textId="1C9CC9A3" w:rsidR="00376567" w:rsidRDefault="00376567" w:rsidP="00376567">
      <w:pPr>
        <w:pStyle w:val="NormalWeb"/>
        <w:spacing w:before="0" w:beforeAutospacing="0" w:after="0" w:afterAutospacing="0"/>
        <w:ind w:left="60"/>
        <w:rPr>
          <w:color w:val="424242"/>
        </w:rPr>
      </w:pPr>
    </w:p>
    <w:p w14:paraId="36CE0693" w14:textId="77777777" w:rsidR="00376567" w:rsidRDefault="00376567" w:rsidP="00376567">
      <w:pPr>
        <w:ind w:left="360"/>
        <w:rPr>
          <w:color w:val="424242"/>
        </w:rPr>
      </w:pPr>
      <w:r>
        <w:rPr>
          <w:rStyle w:val="Strong"/>
          <w:i/>
          <w:iCs/>
          <w:color w:val="424242"/>
        </w:rPr>
        <w:t>yarn.federation.subcluster-resolver.class</w:t>
      </w:r>
      <w:r>
        <w:rPr>
          <w:color w:val="424242"/>
        </w:rPr>
        <w:t> — класс, используемый для определения, к какому субкластеру принадлежит узел, и к какому субкластеру(ам) принадлежит стойка. Пример значения:</w:t>
      </w:r>
    </w:p>
    <w:p w14:paraId="18DF07E7"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org.apache.hadoop.yarn.server.federation.resolver.DefaultSubClusterResolverImpl</w:t>
      </w:r>
    </w:p>
    <w:p w14:paraId="3F3EDBDF" w14:textId="77777777" w:rsidR="00376567" w:rsidRPr="00376567" w:rsidRDefault="00376567" w:rsidP="00376567">
      <w:pPr>
        <w:ind w:left="360"/>
        <w:rPr>
          <w:rFonts w:cs="Times New Roman"/>
          <w:color w:val="424242"/>
          <w:sz w:val="24"/>
          <w:szCs w:val="24"/>
        </w:rPr>
      </w:pPr>
      <w:r w:rsidRPr="00376567">
        <w:rPr>
          <w:color w:val="424242"/>
        </w:rPr>
        <w:t>Copy</w:t>
      </w:r>
    </w:p>
    <w:p w14:paraId="6985C144" w14:textId="746DF6E9" w:rsidR="00376567" w:rsidRDefault="00376567" w:rsidP="00376567">
      <w:pPr>
        <w:pStyle w:val="NormalWeb"/>
        <w:spacing w:before="0" w:beforeAutospacing="0" w:after="0" w:afterAutospacing="0"/>
        <w:ind w:left="60"/>
        <w:rPr>
          <w:color w:val="424242"/>
        </w:rPr>
      </w:pPr>
    </w:p>
    <w:p w14:paraId="4B5443F1" w14:textId="77777777" w:rsidR="00376567" w:rsidRDefault="00376567" w:rsidP="00376567">
      <w:pPr>
        <w:ind w:left="360"/>
        <w:rPr>
          <w:color w:val="424242"/>
        </w:rPr>
      </w:pPr>
      <w:r>
        <w:rPr>
          <w:rStyle w:val="Strong"/>
          <w:i/>
          <w:iCs/>
          <w:color w:val="424242"/>
        </w:rPr>
        <w:t>yarn.federation.machine-list </w:t>
      </w:r>
      <w:r>
        <w:rPr>
          <w:color w:val="424242"/>
        </w:rPr>
        <w:t>— путь к файлу со списком машин, используемых </w:t>
      </w:r>
      <w:r>
        <w:rPr>
          <w:rStyle w:val="Strong"/>
          <w:i/>
          <w:iCs/>
          <w:color w:val="424242"/>
        </w:rPr>
        <w:t>SubClusterResolver</w:t>
      </w:r>
      <w:r>
        <w:rPr>
          <w:color w:val="424242"/>
        </w:rPr>
        <w:t>. Каждая строка файла представляет собой узел с информацией о субкластере истойке (например: </w:t>
      </w:r>
      <w:r>
        <w:rPr>
          <w:rStyle w:val="Strong"/>
          <w:i/>
          <w:iCs/>
          <w:color w:val="424242"/>
        </w:rPr>
        <w:t>node1, subcluster1, rack1 / node2, subcluster2, rack1 / node3, subcluster3, rack2 / node4, subcluster3, rack2</w:t>
      </w:r>
      <w:r>
        <w:rPr>
          <w:color w:val="424242"/>
        </w:rPr>
        <w:t>). Пример значения:</w:t>
      </w:r>
    </w:p>
    <w:p w14:paraId="7ABF4026"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&lt;path of machine-list file&gt;</w:t>
      </w:r>
    </w:p>
    <w:p w14:paraId="160CFC93" w14:textId="77777777" w:rsidR="00376567" w:rsidRPr="00376567" w:rsidRDefault="00376567" w:rsidP="00376567">
      <w:pPr>
        <w:ind w:left="360"/>
        <w:rPr>
          <w:rFonts w:cs="Times New Roman"/>
          <w:color w:val="424242"/>
          <w:sz w:val="24"/>
          <w:szCs w:val="24"/>
        </w:rPr>
      </w:pPr>
      <w:r w:rsidRPr="00376567">
        <w:rPr>
          <w:color w:val="424242"/>
        </w:rPr>
        <w:t>Copy</w:t>
      </w:r>
    </w:p>
    <w:p w14:paraId="0B42562B" w14:textId="77777777" w:rsidR="00376567" w:rsidRDefault="00376567" w:rsidP="00376567">
      <w:pPr>
        <w:pStyle w:val="Heading4"/>
        <w:numPr>
          <w:ilvl w:val="0"/>
          <w:numId w:val="0"/>
        </w:numPr>
        <w:spacing w:before="120" w:after="0"/>
        <w:ind w:left="2520"/>
        <w:rPr>
          <w:color w:val="616161"/>
        </w:rPr>
      </w:pPr>
      <w:r>
        <w:rPr>
          <w:color w:val="616161"/>
        </w:rPr>
        <w:t>4.4.3.1 Resource Manager</w:t>
      </w:r>
    </w:p>
    <w:p w14:paraId="0AF05D08" w14:textId="77777777" w:rsidR="00376567" w:rsidRDefault="00376567" w:rsidP="00376567">
      <w:pPr>
        <w:pStyle w:val="NormalWeb"/>
        <w:spacing w:before="0" w:beforeAutospacing="0" w:after="0" w:afterAutospacing="0"/>
        <w:ind w:left="360"/>
        <w:rPr>
          <w:color w:val="424242"/>
        </w:rPr>
      </w:pPr>
      <w:r>
        <w:rPr>
          <w:color w:val="424242"/>
        </w:rPr>
        <w:t>Дополнительная конфигурация, которая должна отображаться в файле </w:t>
      </w:r>
      <w:r>
        <w:rPr>
          <w:rStyle w:val="Strong"/>
          <w:rFonts w:eastAsiaTheme="majorEastAsia"/>
          <w:i/>
          <w:iCs/>
          <w:color w:val="424242"/>
        </w:rPr>
        <w:t>conf/yarn-site.xml</w:t>
      </w:r>
      <w:r>
        <w:rPr>
          <w:color w:val="424242"/>
        </w:rPr>
        <w:t> в каждом Resource Manager.</w:t>
      </w:r>
    </w:p>
    <w:p w14:paraId="422DB23B" w14:textId="77777777" w:rsidR="00376567" w:rsidRDefault="00376567" w:rsidP="00376567">
      <w:pPr>
        <w:ind w:left="360"/>
        <w:rPr>
          <w:color w:val="424242"/>
        </w:rPr>
      </w:pPr>
      <w:r>
        <w:rPr>
          <w:rStyle w:val="Strong"/>
          <w:i/>
          <w:iCs/>
          <w:color w:val="424242"/>
        </w:rPr>
        <w:t>yarn.resourcemanager.epoch</w:t>
      </w:r>
      <w:r>
        <w:rPr>
          <w:color w:val="424242"/>
        </w:rPr>
        <w:t> — начальное значение для ряда идентификаторов контейнеров, гарантирующих уникальность </w:t>
      </w:r>
      <w:r>
        <w:rPr>
          <w:rStyle w:val="Strong"/>
          <w:i/>
          <w:iCs/>
          <w:color w:val="424242"/>
        </w:rPr>
        <w:t>container-IDs</w:t>
      </w:r>
      <w:r>
        <w:rPr>
          <w:color w:val="424242"/>
        </w:rPr>
        <w:t>, генерируемых различными Resource Manager. Поэтому значение параметра должно быть уникальным среди субкластеров и быть достаточно разнесённым, чтобы учитывать сбои. Приращения 1000 допускают большое количество субкластеров и гарантируют практически нулевую вероятность коллизий (коллизия может произойти только в том случае, если контейнер все ещё жив при 1000 перезапусках одного Resource Manager, в то время как следующий Resource Manager никогда не перезапускается, и приложение запрашивает больше контейнеров). Пример значения:</w:t>
      </w:r>
    </w:p>
    <w:p w14:paraId="6E1B4F5B"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&lt;unique-epoch&gt;</w:t>
      </w:r>
    </w:p>
    <w:p w14:paraId="28C052AB" w14:textId="77777777" w:rsidR="00376567" w:rsidRPr="00376567" w:rsidRDefault="00376567" w:rsidP="00376567">
      <w:pPr>
        <w:ind w:left="360"/>
        <w:rPr>
          <w:rFonts w:cs="Times New Roman"/>
          <w:color w:val="424242"/>
          <w:sz w:val="24"/>
          <w:szCs w:val="24"/>
        </w:rPr>
      </w:pPr>
      <w:r w:rsidRPr="00376567">
        <w:rPr>
          <w:color w:val="424242"/>
        </w:rPr>
        <w:t>Copy</w:t>
      </w:r>
    </w:p>
    <w:p w14:paraId="7530204B" w14:textId="77777777" w:rsidR="00376567" w:rsidRDefault="00376567" w:rsidP="00376567">
      <w:pPr>
        <w:pStyle w:val="NormalWeb"/>
        <w:spacing w:before="0" w:beforeAutospacing="0" w:after="0" w:afterAutospacing="0"/>
        <w:ind w:left="360"/>
        <w:rPr>
          <w:color w:val="424242"/>
        </w:rPr>
      </w:pPr>
      <w:r>
        <w:rPr>
          <w:color w:val="424242"/>
        </w:rPr>
        <w:t>Опционально:</w:t>
      </w:r>
    </w:p>
    <w:p w14:paraId="5253C399" w14:textId="77777777" w:rsidR="00376567" w:rsidRDefault="00376567" w:rsidP="00376567">
      <w:pPr>
        <w:ind w:left="360"/>
        <w:rPr>
          <w:color w:val="424242"/>
        </w:rPr>
      </w:pPr>
      <w:r>
        <w:rPr>
          <w:rStyle w:val="Strong"/>
          <w:i/>
          <w:iCs/>
          <w:color w:val="424242"/>
        </w:rPr>
        <w:t>yarn.federation.state-store.heartbeat-interval-secs</w:t>
      </w:r>
      <w:r>
        <w:rPr>
          <w:color w:val="424242"/>
        </w:rPr>
        <w:t> — интервал частоты, с которой Resource Manager сообщают о своём membership в Federation центральному State Store. Пример значения:</w:t>
      </w:r>
    </w:p>
    <w:p w14:paraId="7283A310"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60</w:t>
      </w:r>
    </w:p>
    <w:p w14:paraId="3F139EE3" w14:textId="77777777" w:rsidR="00376567" w:rsidRPr="00376567" w:rsidRDefault="00376567" w:rsidP="00376567">
      <w:pPr>
        <w:ind w:left="360"/>
        <w:rPr>
          <w:rFonts w:cs="Times New Roman"/>
          <w:color w:val="424242"/>
          <w:sz w:val="24"/>
          <w:szCs w:val="24"/>
        </w:rPr>
      </w:pPr>
      <w:r w:rsidRPr="00376567">
        <w:rPr>
          <w:color w:val="424242"/>
        </w:rPr>
        <w:t>Copy</w:t>
      </w:r>
    </w:p>
    <w:p w14:paraId="6EC350E4" w14:textId="77777777" w:rsidR="00376567" w:rsidRDefault="00376567" w:rsidP="00376567">
      <w:pPr>
        <w:pStyle w:val="Heading4"/>
        <w:numPr>
          <w:ilvl w:val="0"/>
          <w:numId w:val="0"/>
        </w:numPr>
        <w:spacing w:before="120" w:after="0"/>
        <w:ind w:left="2520"/>
        <w:rPr>
          <w:color w:val="616161"/>
        </w:rPr>
      </w:pPr>
      <w:r>
        <w:rPr>
          <w:color w:val="616161"/>
        </w:rPr>
        <w:t>4.4.3.2 Router</w:t>
      </w:r>
    </w:p>
    <w:p w14:paraId="56032048" w14:textId="77777777" w:rsidR="00376567" w:rsidRDefault="00376567" w:rsidP="00376567">
      <w:pPr>
        <w:pStyle w:val="NormalWeb"/>
        <w:spacing w:before="0" w:beforeAutospacing="0" w:after="0" w:afterAutospacing="0"/>
        <w:ind w:left="360"/>
        <w:rPr>
          <w:color w:val="424242"/>
        </w:rPr>
      </w:pPr>
      <w:r>
        <w:rPr>
          <w:color w:val="424242"/>
        </w:rPr>
        <w:t>Дополнительные конфигурации, которые должны отображаться в файле </w:t>
      </w:r>
      <w:r>
        <w:rPr>
          <w:rStyle w:val="Strong"/>
          <w:rFonts w:eastAsiaTheme="majorEastAsia"/>
          <w:i/>
          <w:iCs/>
          <w:color w:val="424242"/>
        </w:rPr>
        <w:t>conf/yarn-site.xml</w:t>
      </w:r>
      <w:r>
        <w:rPr>
          <w:color w:val="424242"/>
        </w:rPr>
        <w:t> в каждом Router.</w:t>
      </w:r>
    </w:p>
    <w:p w14:paraId="50FA41BF" w14:textId="77777777" w:rsidR="00376567" w:rsidRDefault="00376567" w:rsidP="00376567">
      <w:pPr>
        <w:ind w:left="360"/>
        <w:rPr>
          <w:color w:val="424242"/>
        </w:rPr>
      </w:pPr>
      <w:r>
        <w:rPr>
          <w:rStyle w:val="Strong"/>
          <w:i/>
          <w:iCs/>
          <w:color w:val="424242"/>
        </w:rPr>
        <w:t>yarn.router.bind-host</w:t>
      </w:r>
      <w:r>
        <w:rPr>
          <w:color w:val="424242"/>
        </w:rPr>
        <w:t> — IP-адрес хоста для привязки маршрутизатора. Фактический адрес, к которому привязывается сервер. Если этот адрес установлен, серверы RPC и webapp привязываются к нему и к указанному в </w:t>
      </w:r>
      <w:r>
        <w:rPr>
          <w:rStyle w:val="Strong"/>
          <w:i/>
          <w:iCs/>
          <w:color w:val="424242"/>
        </w:rPr>
        <w:t>yarn.router.*.address</w:t>
      </w:r>
      <w:r>
        <w:rPr>
          <w:color w:val="424242"/>
        </w:rPr>
        <w:t> порту. Для того, чтобы маршрутизатор слушал все интерфейсы, рекомендуется значение:</w:t>
      </w:r>
    </w:p>
    <w:p w14:paraId="2BB92331"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0.0.0.0</w:t>
      </w:r>
    </w:p>
    <w:p w14:paraId="7887CA5E" w14:textId="77777777" w:rsidR="00376567" w:rsidRPr="00376567" w:rsidRDefault="00376567" w:rsidP="00376567">
      <w:pPr>
        <w:ind w:left="360"/>
        <w:rPr>
          <w:rFonts w:cs="Times New Roman"/>
          <w:color w:val="424242"/>
          <w:sz w:val="24"/>
          <w:szCs w:val="24"/>
        </w:rPr>
      </w:pPr>
      <w:r w:rsidRPr="00376567">
        <w:rPr>
          <w:color w:val="424242"/>
        </w:rPr>
        <w:t>Copy</w:t>
      </w:r>
    </w:p>
    <w:p w14:paraId="0C6B6180" w14:textId="56A63FAE" w:rsidR="00376567" w:rsidRDefault="00376567" w:rsidP="00376567">
      <w:pPr>
        <w:pStyle w:val="NormalWeb"/>
        <w:spacing w:before="0" w:beforeAutospacing="0" w:after="0" w:afterAutospacing="0"/>
        <w:ind w:left="60"/>
        <w:rPr>
          <w:color w:val="424242"/>
        </w:rPr>
      </w:pPr>
    </w:p>
    <w:p w14:paraId="0E882DD1" w14:textId="77777777" w:rsidR="00376567" w:rsidRDefault="00376567" w:rsidP="00376567">
      <w:pPr>
        <w:ind w:left="360"/>
        <w:rPr>
          <w:color w:val="424242"/>
        </w:rPr>
      </w:pPr>
      <w:r>
        <w:rPr>
          <w:rStyle w:val="Strong"/>
          <w:i/>
          <w:iCs/>
          <w:color w:val="424242"/>
        </w:rPr>
        <w:t>yarn.router.clientrm.interceptor-class.pipeline</w:t>
      </w:r>
      <w:r>
        <w:rPr>
          <w:color w:val="424242"/>
        </w:rPr>
        <w:t> — разделённый запятыми список классов перехватчиков, которые должны запускаться на маршрутизаторе при взаимодействии с клиентом. Последним этапом этого конвейера должен быть Federation Client Interceptor. Пример значения:</w:t>
      </w:r>
    </w:p>
    <w:p w14:paraId="195254E3"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org.apache.hadoop.yarn.server.router.clientrm.FederationClientInterceptor</w:t>
      </w:r>
    </w:p>
    <w:p w14:paraId="068F5785" w14:textId="77777777" w:rsidR="00376567" w:rsidRPr="00376567" w:rsidRDefault="00376567" w:rsidP="00376567">
      <w:pPr>
        <w:ind w:left="360"/>
        <w:rPr>
          <w:rFonts w:cs="Times New Roman"/>
          <w:color w:val="424242"/>
          <w:sz w:val="24"/>
          <w:szCs w:val="24"/>
        </w:rPr>
      </w:pPr>
      <w:r w:rsidRPr="00376567">
        <w:rPr>
          <w:color w:val="424242"/>
        </w:rPr>
        <w:t>Copy</w:t>
      </w:r>
    </w:p>
    <w:p w14:paraId="441D2EA1" w14:textId="77777777" w:rsidR="00376567" w:rsidRDefault="00376567" w:rsidP="00376567">
      <w:pPr>
        <w:pStyle w:val="NormalWeb"/>
        <w:spacing w:before="0" w:beforeAutospacing="0" w:after="0" w:afterAutospacing="0"/>
        <w:ind w:left="360"/>
        <w:rPr>
          <w:color w:val="424242"/>
        </w:rPr>
      </w:pPr>
      <w:r>
        <w:rPr>
          <w:color w:val="424242"/>
        </w:rPr>
        <w:t>Опционально:</w:t>
      </w:r>
    </w:p>
    <w:p w14:paraId="2E92C1DD" w14:textId="77777777" w:rsidR="00376567" w:rsidRDefault="00376567" w:rsidP="00376567">
      <w:pPr>
        <w:ind w:left="360"/>
        <w:rPr>
          <w:color w:val="424242"/>
        </w:rPr>
      </w:pPr>
      <w:r>
        <w:rPr>
          <w:rStyle w:val="Strong"/>
          <w:i/>
          <w:iCs/>
          <w:color w:val="424242"/>
        </w:rPr>
        <w:t>yarn.router.hostname</w:t>
      </w:r>
      <w:r>
        <w:rPr>
          <w:color w:val="424242"/>
        </w:rPr>
        <w:t> — имя хоста маршрутизатора. Пример значения:</w:t>
      </w:r>
    </w:p>
    <w:p w14:paraId="4F23F9ED"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0.0.0.0</w:t>
      </w:r>
    </w:p>
    <w:p w14:paraId="3237CD3E" w14:textId="77777777" w:rsidR="00376567" w:rsidRPr="00376567" w:rsidRDefault="00376567" w:rsidP="00376567">
      <w:pPr>
        <w:ind w:left="360"/>
        <w:rPr>
          <w:rFonts w:cs="Times New Roman"/>
          <w:color w:val="424242"/>
          <w:sz w:val="24"/>
          <w:szCs w:val="24"/>
        </w:rPr>
      </w:pPr>
      <w:r w:rsidRPr="00376567">
        <w:rPr>
          <w:color w:val="424242"/>
        </w:rPr>
        <w:t>Copy</w:t>
      </w:r>
    </w:p>
    <w:p w14:paraId="21C99CB1" w14:textId="5C0B7B25" w:rsidR="00376567" w:rsidRDefault="00376567" w:rsidP="00376567">
      <w:pPr>
        <w:pStyle w:val="NormalWeb"/>
        <w:spacing w:before="0" w:beforeAutospacing="0" w:after="0" w:afterAutospacing="0"/>
        <w:ind w:left="60"/>
        <w:rPr>
          <w:color w:val="424242"/>
        </w:rPr>
      </w:pPr>
    </w:p>
    <w:p w14:paraId="4E8CEB9F" w14:textId="77777777" w:rsidR="00376567" w:rsidRDefault="00376567" w:rsidP="00376567">
      <w:pPr>
        <w:ind w:left="360"/>
        <w:rPr>
          <w:color w:val="424242"/>
        </w:rPr>
      </w:pPr>
      <w:r>
        <w:rPr>
          <w:rStyle w:val="Strong"/>
          <w:i/>
          <w:iCs/>
          <w:color w:val="424242"/>
        </w:rPr>
        <w:t>yarn.router.clientrm.address</w:t>
      </w:r>
      <w:r>
        <w:rPr>
          <w:color w:val="424242"/>
        </w:rPr>
        <w:t> — адрес клиента маршрутизатора. Пример значения:</w:t>
      </w:r>
    </w:p>
    <w:p w14:paraId="0F380AE1"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0.0.0.0:8050</w:t>
      </w:r>
    </w:p>
    <w:p w14:paraId="74062497" w14:textId="77777777" w:rsidR="00376567" w:rsidRPr="00376567" w:rsidRDefault="00376567" w:rsidP="00376567">
      <w:pPr>
        <w:ind w:left="360"/>
        <w:rPr>
          <w:rFonts w:cs="Times New Roman"/>
          <w:color w:val="424242"/>
          <w:sz w:val="24"/>
          <w:szCs w:val="24"/>
        </w:rPr>
      </w:pPr>
      <w:r w:rsidRPr="00376567">
        <w:rPr>
          <w:color w:val="424242"/>
        </w:rPr>
        <w:t>Copy</w:t>
      </w:r>
    </w:p>
    <w:p w14:paraId="2AB6A04E" w14:textId="34207DA7" w:rsidR="00376567" w:rsidRDefault="00376567" w:rsidP="00376567">
      <w:pPr>
        <w:pStyle w:val="NormalWeb"/>
        <w:spacing w:before="0" w:beforeAutospacing="0" w:after="0" w:afterAutospacing="0"/>
        <w:ind w:left="60"/>
        <w:rPr>
          <w:color w:val="424242"/>
        </w:rPr>
      </w:pPr>
    </w:p>
    <w:p w14:paraId="3B3095F2" w14:textId="77777777" w:rsidR="00376567" w:rsidRDefault="00376567" w:rsidP="00376567">
      <w:pPr>
        <w:ind w:left="360"/>
        <w:rPr>
          <w:color w:val="424242"/>
        </w:rPr>
      </w:pPr>
      <w:r>
        <w:rPr>
          <w:rStyle w:val="Strong"/>
          <w:i/>
          <w:iCs/>
          <w:color w:val="424242"/>
        </w:rPr>
        <w:t>yarn.router.webapp.address</w:t>
      </w:r>
      <w:r>
        <w:rPr>
          <w:color w:val="424242"/>
        </w:rPr>
        <w:t> — адрес веб-приложения на маршрутизаторе. Пример значения:</w:t>
      </w:r>
    </w:p>
    <w:p w14:paraId="51F534F0"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0.0.0.0:8089</w:t>
      </w:r>
    </w:p>
    <w:p w14:paraId="46FCB4BA" w14:textId="77777777" w:rsidR="00376567" w:rsidRPr="00376567" w:rsidRDefault="00376567" w:rsidP="00376567">
      <w:pPr>
        <w:ind w:left="360"/>
        <w:rPr>
          <w:rFonts w:cs="Times New Roman"/>
          <w:color w:val="424242"/>
          <w:sz w:val="24"/>
          <w:szCs w:val="24"/>
        </w:rPr>
      </w:pPr>
      <w:r w:rsidRPr="00376567">
        <w:rPr>
          <w:color w:val="424242"/>
        </w:rPr>
        <w:t>Copy</w:t>
      </w:r>
    </w:p>
    <w:p w14:paraId="67AE1FBB" w14:textId="4B495A1C" w:rsidR="00376567" w:rsidRDefault="00376567" w:rsidP="00376567">
      <w:pPr>
        <w:pStyle w:val="NormalWeb"/>
        <w:spacing w:before="0" w:beforeAutospacing="0" w:after="0" w:afterAutospacing="0"/>
        <w:ind w:left="60"/>
        <w:rPr>
          <w:color w:val="424242"/>
        </w:rPr>
      </w:pPr>
    </w:p>
    <w:p w14:paraId="1E0432CF" w14:textId="77777777" w:rsidR="00376567" w:rsidRDefault="00376567" w:rsidP="00376567">
      <w:pPr>
        <w:ind w:left="360"/>
        <w:rPr>
          <w:color w:val="424242"/>
        </w:rPr>
      </w:pPr>
      <w:r>
        <w:rPr>
          <w:rStyle w:val="Strong"/>
          <w:i/>
          <w:iCs/>
          <w:color w:val="424242"/>
        </w:rPr>
        <w:t>yarn.router.admin.address</w:t>
      </w:r>
      <w:r>
        <w:rPr>
          <w:color w:val="424242"/>
        </w:rPr>
        <w:t> — админ-адрес на маршрутизаторе. Пример значения:</w:t>
      </w:r>
    </w:p>
    <w:p w14:paraId="221DFBEE"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0.0.0.0:8052</w:t>
      </w:r>
    </w:p>
    <w:p w14:paraId="73568CEF" w14:textId="77777777" w:rsidR="00376567" w:rsidRPr="00376567" w:rsidRDefault="00376567" w:rsidP="00376567">
      <w:pPr>
        <w:ind w:left="360"/>
        <w:rPr>
          <w:rFonts w:cs="Times New Roman"/>
          <w:color w:val="424242"/>
          <w:sz w:val="24"/>
          <w:szCs w:val="24"/>
        </w:rPr>
      </w:pPr>
      <w:r w:rsidRPr="00376567">
        <w:rPr>
          <w:color w:val="424242"/>
        </w:rPr>
        <w:t>Copy</w:t>
      </w:r>
    </w:p>
    <w:p w14:paraId="5A69A4DC" w14:textId="520DBAC3" w:rsidR="00376567" w:rsidRDefault="00376567" w:rsidP="00376567">
      <w:pPr>
        <w:pStyle w:val="NormalWeb"/>
        <w:spacing w:before="0" w:beforeAutospacing="0" w:after="0" w:afterAutospacing="0"/>
        <w:ind w:left="60"/>
        <w:rPr>
          <w:color w:val="424242"/>
        </w:rPr>
      </w:pPr>
    </w:p>
    <w:p w14:paraId="21E66550" w14:textId="77777777" w:rsidR="00376567" w:rsidRDefault="00376567" w:rsidP="00376567">
      <w:pPr>
        <w:ind w:left="360"/>
        <w:rPr>
          <w:color w:val="424242"/>
        </w:rPr>
      </w:pPr>
      <w:r>
        <w:rPr>
          <w:rStyle w:val="Strong"/>
          <w:i/>
          <w:iCs/>
          <w:color w:val="424242"/>
        </w:rPr>
        <w:t>yarn.router.webapp.https.address</w:t>
      </w:r>
      <w:r>
        <w:rPr>
          <w:color w:val="424242"/>
        </w:rPr>
        <w:t> — безопасный адрес веб-приложения на маршрутизаторе. Пример значения:</w:t>
      </w:r>
    </w:p>
    <w:p w14:paraId="1EC97C4A"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0.0.0.0:8091</w:t>
      </w:r>
    </w:p>
    <w:p w14:paraId="32B1EEA3" w14:textId="77777777" w:rsidR="00376567" w:rsidRPr="00376567" w:rsidRDefault="00376567" w:rsidP="00376567">
      <w:pPr>
        <w:ind w:left="360"/>
        <w:rPr>
          <w:rFonts w:cs="Times New Roman"/>
          <w:color w:val="424242"/>
          <w:sz w:val="24"/>
          <w:szCs w:val="24"/>
        </w:rPr>
      </w:pPr>
      <w:r w:rsidRPr="00376567">
        <w:rPr>
          <w:color w:val="424242"/>
        </w:rPr>
        <w:t>Copy</w:t>
      </w:r>
    </w:p>
    <w:p w14:paraId="6F1CAF31" w14:textId="5163C2FB" w:rsidR="00376567" w:rsidRDefault="00376567" w:rsidP="00376567">
      <w:pPr>
        <w:pStyle w:val="NormalWeb"/>
        <w:spacing w:before="0" w:beforeAutospacing="0" w:after="0" w:afterAutospacing="0"/>
        <w:ind w:left="60"/>
        <w:rPr>
          <w:color w:val="424242"/>
        </w:rPr>
      </w:pPr>
    </w:p>
    <w:p w14:paraId="3A79CBAF" w14:textId="77777777" w:rsidR="00376567" w:rsidRDefault="00376567" w:rsidP="00376567">
      <w:pPr>
        <w:ind w:left="360"/>
        <w:rPr>
          <w:color w:val="424242"/>
        </w:rPr>
      </w:pPr>
      <w:r>
        <w:rPr>
          <w:rStyle w:val="Strong"/>
          <w:i/>
          <w:iCs/>
          <w:color w:val="424242"/>
        </w:rPr>
        <w:t>yarn.router.submit.retry</w:t>
      </w:r>
      <w:r>
        <w:rPr>
          <w:color w:val="424242"/>
        </w:rPr>
        <w:t> — количество попыток в маршрутизаторе, перед отказом. Пример значения:</w:t>
      </w:r>
    </w:p>
    <w:p w14:paraId="6D87CD2A"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3</w:t>
      </w:r>
    </w:p>
    <w:p w14:paraId="0DD6C73C" w14:textId="77777777" w:rsidR="00376567" w:rsidRPr="00376567" w:rsidRDefault="00376567" w:rsidP="00376567">
      <w:pPr>
        <w:ind w:left="360"/>
        <w:rPr>
          <w:rFonts w:cs="Times New Roman"/>
          <w:color w:val="424242"/>
          <w:sz w:val="24"/>
          <w:szCs w:val="24"/>
        </w:rPr>
      </w:pPr>
      <w:r w:rsidRPr="00376567">
        <w:rPr>
          <w:color w:val="424242"/>
        </w:rPr>
        <w:t>Copy</w:t>
      </w:r>
    </w:p>
    <w:p w14:paraId="03A60FC2" w14:textId="3ACEDE71" w:rsidR="00376567" w:rsidRDefault="00376567" w:rsidP="00376567">
      <w:pPr>
        <w:pStyle w:val="NormalWeb"/>
        <w:spacing w:before="0" w:beforeAutospacing="0" w:after="0" w:afterAutospacing="0"/>
        <w:ind w:left="60"/>
        <w:rPr>
          <w:color w:val="424242"/>
        </w:rPr>
      </w:pPr>
    </w:p>
    <w:p w14:paraId="14B7397B" w14:textId="77777777" w:rsidR="00376567" w:rsidRDefault="00376567" w:rsidP="00376567">
      <w:pPr>
        <w:ind w:left="360"/>
        <w:rPr>
          <w:color w:val="424242"/>
        </w:rPr>
      </w:pPr>
      <w:r>
        <w:rPr>
          <w:rStyle w:val="Strong"/>
          <w:i/>
          <w:iCs/>
          <w:color w:val="424242"/>
        </w:rPr>
        <w:t>yarn.federation.statestore.max-connections</w:t>
      </w:r>
      <w:r>
        <w:rPr>
          <w:color w:val="424242"/>
        </w:rPr>
        <w:t> — максимальное количество параллельных подключений, которые каждый маршрутизатор устанавливает в State Store. Пример значения:</w:t>
      </w:r>
    </w:p>
    <w:p w14:paraId="5424D968"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10</w:t>
      </w:r>
    </w:p>
    <w:p w14:paraId="24B54DB0" w14:textId="77777777" w:rsidR="00376567" w:rsidRPr="00376567" w:rsidRDefault="00376567" w:rsidP="00376567">
      <w:pPr>
        <w:ind w:left="360"/>
        <w:rPr>
          <w:rFonts w:cs="Times New Roman"/>
          <w:color w:val="424242"/>
          <w:sz w:val="24"/>
          <w:szCs w:val="24"/>
        </w:rPr>
      </w:pPr>
      <w:r w:rsidRPr="00376567">
        <w:rPr>
          <w:color w:val="424242"/>
        </w:rPr>
        <w:t>Copy</w:t>
      </w:r>
    </w:p>
    <w:p w14:paraId="5A7229C9" w14:textId="1BA29E5E" w:rsidR="00376567" w:rsidRDefault="00376567" w:rsidP="00376567">
      <w:pPr>
        <w:pStyle w:val="NormalWeb"/>
        <w:spacing w:before="0" w:beforeAutospacing="0" w:after="0" w:afterAutospacing="0"/>
        <w:ind w:left="60"/>
        <w:rPr>
          <w:color w:val="424242"/>
        </w:rPr>
      </w:pPr>
    </w:p>
    <w:p w14:paraId="68B9DD7B" w14:textId="77777777" w:rsidR="00376567" w:rsidRDefault="00376567" w:rsidP="00376567">
      <w:pPr>
        <w:ind w:left="360"/>
        <w:rPr>
          <w:color w:val="424242"/>
        </w:rPr>
      </w:pPr>
      <w:r>
        <w:rPr>
          <w:rStyle w:val="Strong"/>
          <w:i/>
          <w:iCs/>
          <w:color w:val="424242"/>
        </w:rPr>
        <w:t>yarn.federation.cache-ttl.secs</w:t>
      </w:r>
      <w:r>
        <w:rPr>
          <w:color w:val="424242"/>
        </w:rPr>
        <w:t> — маршрутизатор кеширует информацию, и это время, чтобы уйти до того, как кеш становится недействительным. Пример значения:</w:t>
      </w:r>
    </w:p>
    <w:p w14:paraId="3D72B33E"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60</w:t>
      </w:r>
    </w:p>
    <w:p w14:paraId="74531927" w14:textId="77777777" w:rsidR="00376567" w:rsidRPr="00376567" w:rsidRDefault="00376567" w:rsidP="00376567">
      <w:pPr>
        <w:ind w:left="360"/>
        <w:rPr>
          <w:rFonts w:cs="Times New Roman"/>
          <w:color w:val="424242"/>
          <w:sz w:val="24"/>
          <w:szCs w:val="24"/>
        </w:rPr>
      </w:pPr>
      <w:r w:rsidRPr="00376567">
        <w:rPr>
          <w:color w:val="424242"/>
        </w:rPr>
        <w:t>Copy</w:t>
      </w:r>
    </w:p>
    <w:p w14:paraId="32F8DFE2" w14:textId="73C7AECF" w:rsidR="00376567" w:rsidRDefault="00376567" w:rsidP="00376567">
      <w:pPr>
        <w:pStyle w:val="NormalWeb"/>
        <w:spacing w:before="0" w:beforeAutospacing="0" w:after="0" w:afterAutospacing="0"/>
        <w:ind w:left="60"/>
        <w:rPr>
          <w:color w:val="424242"/>
        </w:rPr>
      </w:pPr>
    </w:p>
    <w:p w14:paraId="10B1BE8A" w14:textId="77777777" w:rsidR="00376567" w:rsidRDefault="00376567" w:rsidP="00376567">
      <w:pPr>
        <w:ind w:left="360"/>
        <w:rPr>
          <w:color w:val="424242"/>
        </w:rPr>
      </w:pPr>
      <w:r>
        <w:rPr>
          <w:rStyle w:val="Strong"/>
          <w:i/>
          <w:iCs/>
          <w:color w:val="424242"/>
        </w:rPr>
        <w:t>yarn.router.webapp.interceptor-class.pipeline</w:t>
      </w:r>
      <w:r>
        <w:rPr>
          <w:color w:val="424242"/>
        </w:rPr>
        <w:t> — разделённый запятыми список классов перехватчиков, которые должны запускаться на маршрутизаторе при взаимодействии с клиентом через интерфейс REST. Последним этапом этого конвейера должен быть Federation Interceptor REST. Пример значения:</w:t>
      </w:r>
    </w:p>
    <w:p w14:paraId="0DE77B05"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org.apache.hadoop.yarn.server.router.webapp.FederationInterceptorREST</w:t>
      </w:r>
    </w:p>
    <w:p w14:paraId="04671BDA" w14:textId="77777777" w:rsidR="00376567" w:rsidRPr="00376567" w:rsidRDefault="00376567" w:rsidP="00376567">
      <w:pPr>
        <w:ind w:left="360"/>
        <w:rPr>
          <w:rFonts w:cs="Times New Roman"/>
          <w:color w:val="424242"/>
          <w:sz w:val="24"/>
          <w:szCs w:val="24"/>
        </w:rPr>
      </w:pPr>
      <w:r w:rsidRPr="00376567">
        <w:rPr>
          <w:color w:val="424242"/>
        </w:rPr>
        <w:t>Copy</w:t>
      </w:r>
    </w:p>
    <w:p w14:paraId="02A4340B" w14:textId="77777777" w:rsidR="00376567" w:rsidRDefault="00376567" w:rsidP="00376567">
      <w:pPr>
        <w:pStyle w:val="Heading4"/>
        <w:numPr>
          <w:ilvl w:val="0"/>
          <w:numId w:val="0"/>
        </w:numPr>
        <w:spacing w:before="120" w:after="0"/>
        <w:ind w:left="2520"/>
        <w:rPr>
          <w:color w:val="616161"/>
        </w:rPr>
      </w:pPr>
      <w:r>
        <w:rPr>
          <w:color w:val="616161"/>
        </w:rPr>
        <w:t>4.4.3.3 NodeManager</w:t>
      </w:r>
    </w:p>
    <w:p w14:paraId="706D4629" w14:textId="77777777" w:rsidR="00376567" w:rsidRDefault="00376567" w:rsidP="00376567">
      <w:pPr>
        <w:pStyle w:val="NormalWeb"/>
        <w:spacing w:before="0" w:beforeAutospacing="0" w:after="0" w:afterAutospacing="0"/>
        <w:ind w:left="360"/>
        <w:rPr>
          <w:color w:val="424242"/>
        </w:rPr>
      </w:pPr>
      <w:r>
        <w:rPr>
          <w:color w:val="424242"/>
        </w:rPr>
        <w:t>Дополнительные конфигурации, которые должны отображаться в файле </w:t>
      </w:r>
      <w:r>
        <w:rPr>
          <w:rStyle w:val="Strong"/>
          <w:rFonts w:eastAsiaTheme="majorEastAsia"/>
          <w:i/>
          <w:iCs/>
          <w:color w:val="424242"/>
        </w:rPr>
        <w:t>conf/yarn-site.xml</w:t>
      </w:r>
      <w:r>
        <w:rPr>
          <w:color w:val="424242"/>
        </w:rPr>
        <w:t> в каждом NodeManager.</w:t>
      </w:r>
    </w:p>
    <w:p w14:paraId="2B298DA2" w14:textId="77777777" w:rsidR="00376567" w:rsidRDefault="00376567" w:rsidP="00376567">
      <w:pPr>
        <w:ind w:left="360"/>
        <w:rPr>
          <w:color w:val="424242"/>
        </w:rPr>
      </w:pPr>
      <w:r>
        <w:rPr>
          <w:rStyle w:val="Strong"/>
          <w:i/>
          <w:iCs/>
          <w:color w:val="424242"/>
        </w:rPr>
        <w:t>yarn.nodemanager.amrmproxy.enabled</w:t>
      </w:r>
      <w:r>
        <w:rPr>
          <w:color w:val="424242"/>
        </w:rPr>
        <w:t> — определяет, включён ли AMRMProxy. Пример значения:</w:t>
      </w:r>
    </w:p>
    <w:p w14:paraId="742B381F"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true</w:t>
      </w:r>
    </w:p>
    <w:p w14:paraId="3914E6E9" w14:textId="77777777" w:rsidR="00376567" w:rsidRPr="00376567" w:rsidRDefault="00376567" w:rsidP="00376567">
      <w:pPr>
        <w:ind w:left="360"/>
        <w:rPr>
          <w:rFonts w:cs="Times New Roman"/>
          <w:color w:val="424242"/>
          <w:sz w:val="24"/>
          <w:szCs w:val="24"/>
        </w:rPr>
      </w:pPr>
      <w:r w:rsidRPr="00376567">
        <w:rPr>
          <w:color w:val="424242"/>
        </w:rPr>
        <w:t>Copy</w:t>
      </w:r>
    </w:p>
    <w:p w14:paraId="71EB56D4" w14:textId="70B91680" w:rsidR="00376567" w:rsidRDefault="00376567" w:rsidP="00376567">
      <w:pPr>
        <w:pStyle w:val="NormalWeb"/>
        <w:spacing w:before="0" w:beforeAutospacing="0" w:after="0" w:afterAutospacing="0"/>
        <w:ind w:left="60"/>
        <w:rPr>
          <w:color w:val="424242"/>
        </w:rPr>
      </w:pPr>
    </w:p>
    <w:p w14:paraId="6C6EE937" w14:textId="77777777" w:rsidR="00376567" w:rsidRDefault="00376567" w:rsidP="00376567">
      <w:pPr>
        <w:ind w:left="360"/>
        <w:rPr>
          <w:color w:val="424242"/>
        </w:rPr>
      </w:pPr>
      <w:r>
        <w:rPr>
          <w:rStyle w:val="Strong"/>
          <w:i/>
          <w:iCs/>
          <w:color w:val="424242"/>
        </w:rPr>
        <w:t>yarn.nodemanager.amrmproxy.interceptor-class.pipeline</w:t>
      </w:r>
      <w:r>
        <w:rPr>
          <w:color w:val="424242"/>
        </w:rPr>
        <w:t> — разделённый запятыми список перехватчиков, которые необходимо запустить в AMRMProxy. Для Federation последним этапом этого конвейера должен быть </w:t>
      </w:r>
      <w:r>
        <w:rPr>
          <w:rStyle w:val="Strong"/>
          <w:i/>
          <w:iCs/>
          <w:color w:val="424242"/>
        </w:rPr>
        <w:t>FederationInterceptor</w:t>
      </w:r>
      <w:r>
        <w:rPr>
          <w:color w:val="424242"/>
        </w:rPr>
        <w:t>. Пример значения:</w:t>
      </w:r>
    </w:p>
    <w:p w14:paraId="75F5D9E4"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org.apache.hadoop.yarn.server.nodemanager.amrmproxy.FederationInterceptor</w:t>
      </w:r>
    </w:p>
    <w:p w14:paraId="73B4E3DB" w14:textId="77777777" w:rsidR="00376567" w:rsidRPr="00376567" w:rsidRDefault="00376567" w:rsidP="00376567">
      <w:pPr>
        <w:ind w:left="360"/>
        <w:rPr>
          <w:rFonts w:cs="Times New Roman"/>
          <w:color w:val="424242"/>
          <w:sz w:val="24"/>
          <w:szCs w:val="24"/>
        </w:rPr>
      </w:pPr>
      <w:r w:rsidRPr="00376567">
        <w:rPr>
          <w:color w:val="424242"/>
        </w:rPr>
        <w:t>Copy</w:t>
      </w:r>
    </w:p>
    <w:p w14:paraId="7D963547" w14:textId="77777777" w:rsidR="00376567" w:rsidRDefault="00376567" w:rsidP="00376567">
      <w:pPr>
        <w:pStyle w:val="NormalWeb"/>
        <w:spacing w:before="0" w:beforeAutospacing="0" w:after="0" w:afterAutospacing="0"/>
        <w:ind w:left="360"/>
        <w:rPr>
          <w:color w:val="424242"/>
        </w:rPr>
      </w:pPr>
      <w:r>
        <w:rPr>
          <w:color w:val="424242"/>
        </w:rPr>
        <w:t>Опционально:</w:t>
      </w:r>
    </w:p>
    <w:p w14:paraId="0686D437" w14:textId="77777777" w:rsidR="00376567" w:rsidRDefault="00376567" w:rsidP="00376567">
      <w:pPr>
        <w:ind w:left="360"/>
        <w:rPr>
          <w:color w:val="424242"/>
        </w:rPr>
      </w:pPr>
      <w:r>
        <w:rPr>
          <w:rStyle w:val="Strong"/>
          <w:i/>
          <w:iCs/>
          <w:color w:val="424242"/>
        </w:rPr>
        <w:t>yarn.nodemanager.amrmproxy.ha.enable</w:t>
      </w:r>
      <w:r>
        <w:rPr>
          <w:color w:val="424242"/>
        </w:rPr>
        <w:t> — определяет, включён ли AMRMProxy HA для поддержки нескольких попыток приложения. Пример значения:</w:t>
      </w:r>
    </w:p>
    <w:p w14:paraId="7D87F959"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true</w:t>
      </w:r>
    </w:p>
    <w:p w14:paraId="6475D473" w14:textId="77777777" w:rsidR="00376567" w:rsidRPr="00376567" w:rsidRDefault="00376567" w:rsidP="00376567">
      <w:pPr>
        <w:ind w:left="360"/>
        <w:rPr>
          <w:rFonts w:cs="Times New Roman"/>
          <w:color w:val="424242"/>
          <w:sz w:val="24"/>
          <w:szCs w:val="24"/>
        </w:rPr>
      </w:pPr>
      <w:r w:rsidRPr="00376567">
        <w:rPr>
          <w:color w:val="424242"/>
        </w:rPr>
        <w:t>Copy</w:t>
      </w:r>
    </w:p>
    <w:p w14:paraId="1764290E" w14:textId="5B7CA9C2" w:rsidR="00376567" w:rsidRDefault="00376567" w:rsidP="00376567">
      <w:pPr>
        <w:pStyle w:val="NormalWeb"/>
        <w:spacing w:before="0" w:beforeAutospacing="0" w:after="0" w:afterAutospacing="0"/>
        <w:ind w:left="60"/>
        <w:rPr>
          <w:color w:val="424242"/>
        </w:rPr>
      </w:pPr>
    </w:p>
    <w:p w14:paraId="7887B96D" w14:textId="77777777" w:rsidR="00376567" w:rsidRDefault="00376567" w:rsidP="00376567">
      <w:pPr>
        <w:ind w:left="360"/>
        <w:rPr>
          <w:color w:val="424242"/>
        </w:rPr>
      </w:pPr>
      <w:r>
        <w:rPr>
          <w:rStyle w:val="Strong"/>
          <w:i/>
          <w:iCs/>
          <w:color w:val="424242"/>
        </w:rPr>
        <w:t>yarn.federation.statestore.max-connections</w:t>
      </w:r>
      <w:r>
        <w:rPr>
          <w:color w:val="424242"/>
        </w:rPr>
        <w:t> — максимальное количество параллельных подключений от каждого AMRMProxy к State Store. Это значение обычно ниже, чем у маршрутизатора, поскольку всегда есть много AMRMProxy, которые могут быстро прожечь многие соединения с БД. Пример значения:</w:t>
      </w:r>
    </w:p>
    <w:p w14:paraId="09E18569"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1</w:t>
      </w:r>
    </w:p>
    <w:p w14:paraId="2BC7B588" w14:textId="77777777" w:rsidR="00376567" w:rsidRPr="00376567" w:rsidRDefault="00376567" w:rsidP="00376567">
      <w:pPr>
        <w:ind w:left="360"/>
        <w:rPr>
          <w:rFonts w:cs="Times New Roman"/>
          <w:color w:val="424242"/>
          <w:sz w:val="24"/>
          <w:szCs w:val="24"/>
        </w:rPr>
      </w:pPr>
      <w:r w:rsidRPr="00376567">
        <w:rPr>
          <w:color w:val="424242"/>
        </w:rPr>
        <w:t>Copy</w:t>
      </w:r>
    </w:p>
    <w:p w14:paraId="278BF893" w14:textId="0C15D969" w:rsidR="00376567" w:rsidRDefault="00376567" w:rsidP="00376567">
      <w:pPr>
        <w:pStyle w:val="NormalWeb"/>
        <w:spacing w:before="0" w:beforeAutospacing="0" w:after="0" w:afterAutospacing="0"/>
        <w:ind w:left="60"/>
        <w:rPr>
          <w:color w:val="424242"/>
        </w:rPr>
      </w:pPr>
    </w:p>
    <w:p w14:paraId="3FCBF4E5" w14:textId="77777777" w:rsidR="00376567" w:rsidRDefault="00376567" w:rsidP="00376567">
      <w:pPr>
        <w:ind w:left="360"/>
        <w:rPr>
          <w:color w:val="424242"/>
        </w:rPr>
      </w:pPr>
      <w:r>
        <w:rPr>
          <w:rStyle w:val="Strong"/>
          <w:i/>
          <w:iCs/>
          <w:color w:val="424242"/>
        </w:rPr>
        <w:t>yarn.federation.cache-ttl.secs</w:t>
      </w:r>
      <w:r>
        <w:rPr>
          <w:color w:val="424242"/>
        </w:rPr>
        <w:t> — время для кэша AMRMProxy. Это значение обычно больше, чем у маршрутизатора, так как количество AMRMProxy велико, и целесообразно ограничить нагрузку центральным State Store. Пример значения:</w:t>
      </w:r>
    </w:p>
    <w:p w14:paraId="0E7ED8B3"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300</w:t>
      </w:r>
    </w:p>
    <w:p w14:paraId="334C06E5" w14:textId="77777777" w:rsidR="00376567" w:rsidRPr="00376567" w:rsidRDefault="00376567" w:rsidP="00376567">
      <w:pPr>
        <w:ind w:left="360"/>
        <w:rPr>
          <w:rFonts w:cs="Times New Roman"/>
          <w:color w:val="424242"/>
          <w:sz w:val="24"/>
          <w:szCs w:val="24"/>
        </w:rPr>
      </w:pPr>
      <w:r w:rsidRPr="00376567">
        <w:rPr>
          <w:color w:val="424242"/>
        </w:rPr>
        <w:t>Copy</w:t>
      </w:r>
    </w:p>
    <w:p w14:paraId="06B15E0E" w14:textId="77777777" w:rsidR="00376567" w:rsidRDefault="00376567" w:rsidP="00376567">
      <w:pPr>
        <w:pStyle w:val="Heading3"/>
        <w:numPr>
          <w:ilvl w:val="0"/>
          <w:numId w:val="0"/>
        </w:numPr>
        <w:spacing w:before="120" w:after="0"/>
        <w:ind w:left="1980"/>
        <w:rPr>
          <w:color w:val="616161"/>
        </w:rPr>
      </w:pPr>
      <w:r>
        <w:rPr>
          <w:color w:val="616161"/>
        </w:rPr>
        <w:t>4.4.4 Запуск тестового задания</w:t>
      </w:r>
    </w:p>
    <w:p w14:paraId="5D71F0E9" w14:textId="77777777" w:rsidR="00376567" w:rsidRDefault="00376567" w:rsidP="00376567">
      <w:pPr>
        <w:pStyle w:val="NormalWeb"/>
        <w:spacing w:before="0" w:beforeAutospacing="0" w:after="0" w:afterAutospacing="0"/>
        <w:ind w:left="360"/>
        <w:rPr>
          <w:color w:val="424242"/>
        </w:rPr>
      </w:pPr>
      <w:r>
        <w:rPr>
          <w:color w:val="424242"/>
        </w:rPr>
        <w:t>Для отправки заданий в кластер Federation необходимо создать отдельный набор конфигураций для клиента, из которого будут отправляться задания. В них </w:t>
      </w:r>
      <w:r>
        <w:rPr>
          <w:rStyle w:val="Strong"/>
          <w:rFonts w:eastAsiaTheme="majorEastAsia"/>
          <w:i/>
          <w:iCs/>
          <w:color w:val="424242"/>
        </w:rPr>
        <w:t>conf/yarn-site.xml</w:t>
      </w:r>
      <w:r>
        <w:rPr>
          <w:color w:val="424242"/>
        </w:rPr>
        <w:t> должен иметь следующие дополнительные конфигурации:</w:t>
      </w:r>
    </w:p>
    <w:p w14:paraId="773412D4" w14:textId="77777777" w:rsidR="00376567" w:rsidRDefault="00376567" w:rsidP="00376567">
      <w:pPr>
        <w:ind w:left="360"/>
        <w:rPr>
          <w:color w:val="424242"/>
        </w:rPr>
      </w:pPr>
      <w:r>
        <w:rPr>
          <w:rStyle w:val="Strong"/>
          <w:i/>
          <w:iCs/>
          <w:color w:val="424242"/>
        </w:rPr>
        <w:t>yarn.resourcemanager.address</w:t>
      </w:r>
      <w:r>
        <w:rPr>
          <w:color w:val="424242"/>
        </w:rPr>
        <w:t> — перенаправляет запущенные на клиенте задания на клиентский порт маршрутизатора Resource Manager. Пример значения:</w:t>
      </w:r>
    </w:p>
    <w:p w14:paraId="23C33658"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&lt;router_host&gt;:8050</w:t>
      </w:r>
    </w:p>
    <w:p w14:paraId="13089408" w14:textId="77777777" w:rsidR="00376567" w:rsidRPr="00376567" w:rsidRDefault="00376567" w:rsidP="00376567">
      <w:pPr>
        <w:ind w:left="360"/>
        <w:rPr>
          <w:rFonts w:cs="Times New Roman"/>
          <w:color w:val="424242"/>
          <w:sz w:val="24"/>
          <w:szCs w:val="24"/>
        </w:rPr>
      </w:pPr>
      <w:r w:rsidRPr="00376567">
        <w:rPr>
          <w:color w:val="424242"/>
        </w:rPr>
        <w:t>Copy</w:t>
      </w:r>
    </w:p>
    <w:p w14:paraId="4B23A403" w14:textId="15F3DCCA" w:rsidR="00376567" w:rsidRDefault="00376567" w:rsidP="00376567">
      <w:pPr>
        <w:pStyle w:val="NormalWeb"/>
        <w:spacing w:before="0" w:beforeAutospacing="0" w:after="0" w:afterAutospacing="0"/>
        <w:ind w:left="60"/>
        <w:rPr>
          <w:color w:val="424242"/>
        </w:rPr>
      </w:pPr>
    </w:p>
    <w:p w14:paraId="3157EE44" w14:textId="77777777" w:rsidR="00376567" w:rsidRDefault="00376567" w:rsidP="00376567">
      <w:pPr>
        <w:ind w:left="360"/>
        <w:rPr>
          <w:color w:val="424242"/>
        </w:rPr>
      </w:pPr>
      <w:r>
        <w:rPr>
          <w:rStyle w:val="Strong"/>
          <w:i/>
          <w:iCs/>
          <w:color w:val="424242"/>
        </w:rPr>
        <w:t>yarn.resourcemanager.scheduler.address</w:t>
      </w:r>
      <w:r>
        <w:rPr>
          <w:color w:val="424242"/>
        </w:rPr>
        <w:t> — перенаправляет задания на порт федерации AMRMProxy. Пример значения:</w:t>
      </w:r>
    </w:p>
    <w:p w14:paraId="155C851E"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localhost:8049</w:t>
      </w:r>
    </w:p>
    <w:p w14:paraId="196B7E48" w14:textId="77777777" w:rsidR="00376567" w:rsidRPr="00376567" w:rsidRDefault="00376567" w:rsidP="00376567">
      <w:pPr>
        <w:ind w:left="360"/>
        <w:rPr>
          <w:rFonts w:cs="Times New Roman"/>
          <w:color w:val="424242"/>
          <w:sz w:val="24"/>
          <w:szCs w:val="24"/>
        </w:rPr>
      </w:pPr>
      <w:r w:rsidRPr="00376567">
        <w:rPr>
          <w:color w:val="424242"/>
        </w:rPr>
        <w:t>Copy</w:t>
      </w:r>
    </w:p>
    <w:p w14:paraId="4BD85457" w14:textId="77777777" w:rsidR="00376567" w:rsidRDefault="00376567" w:rsidP="00376567">
      <w:pPr>
        <w:pStyle w:val="NormalWeb"/>
        <w:spacing w:before="0" w:beforeAutospacing="0" w:after="0" w:afterAutospacing="0"/>
        <w:ind w:left="360"/>
        <w:rPr>
          <w:color w:val="424242"/>
        </w:rPr>
      </w:pPr>
      <w:r>
        <w:rPr>
          <w:color w:val="424242"/>
        </w:rPr>
        <w:t>Любые задания </w:t>
      </w:r>
      <w:r>
        <w:rPr>
          <w:rStyle w:val="Strong"/>
          <w:rFonts w:eastAsiaTheme="majorEastAsia"/>
          <w:color w:val="424242"/>
        </w:rPr>
        <w:t>YARN</w:t>
      </w:r>
      <w:r>
        <w:rPr>
          <w:color w:val="424242"/>
        </w:rPr>
        <w:t> для кластера могут быть отправлены из описанных выше конфигураций клиента. Чтобы запустить задание через Federation, сначала необходимо запустить все участвующие в ней кластеры. Затем выполнить старт маршрутизатора на компьютере маршрутизатора с помощью команды:</w:t>
      </w:r>
    </w:p>
    <w:p w14:paraId="452872AF"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$HADOOP_HOME/bin/yarn --daemon start router</w:t>
      </w:r>
    </w:p>
    <w:p w14:paraId="3BC47EB0" w14:textId="77777777" w:rsidR="00376567" w:rsidRPr="00376567" w:rsidRDefault="00376567" w:rsidP="00376567">
      <w:pPr>
        <w:ind w:left="360"/>
        <w:rPr>
          <w:rFonts w:cs="Times New Roman"/>
          <w:color w:val="424242"/>
          <w:sz w:val="24"/>
          <w:szCs w:val="24"/>
        </w:rPr>
      </w:pPr>
      <w:r w:rsidRPr="00376567">
        <w:rPr>
          <w:color w:val="424242"/>
        </w:rPr>
        <w:t>Copy</w:t>
      </w:r>
    </w:p>
    <w:p w14:paraId="7C3CFAFA" w14:textId="77777777" w:rsidR="00376567" w:rsidRDefault="00376567" w:rsidP="00376567">
      <w:pPr>
        <w:pStyle w:val="NormalWeb"/>
        <w:spacing w:before="0" w:beforeAutospacing="0" w:after="0" w:afterAutospacing="0"/>
        <w:ind w:left="360"/>
        <w:rPr>
          <w:color w:val="424242"/>
        </w:rPr>
      </w:pPr>
      <w:r>
        <w:rPr>
          <w:color w:val="424242"/>
        </w:rPr>
        <w:t>Теперь, когда </w:t>
      </w:r>
      <w:r>
        <w:rPr>
          <w:rStyle w:val="Strong"/>
          <w:rFonts w:eastAsiaTheme="majorEastAsia"/>
          <w:i/>
          <w:iCs/>
          <w:color w:val="424242"/>
        </w:rPr>
        <w:t>$HADOOP_CONF_DIR</w:t>
      </w:r>
      <w:r>
        <w:rPr>
          <w:color w:val="424242"/>
        </w:rPr>
        <w:t> указывает на папку конфигураций клиента, необходимо запустить задание обычным способом. Конфигурации направляют задание на клиентский порт маршрутизатора Resource Manager, где Router должен прослушиваться после запуска. Пример запуска задания Pi на кластере Federation с клиента:</w:t>
      </w:r>
    </w:p>
    <w:p w14:paraId="4A754F3E"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$HADOOP_HOME/bin/yarn jar hadoop-mapreduce-examples-3.0.0.jar pi 16 1000</w:t>
      </w:r>
    </w:p>
    <w:p w14:paraId="116DD21F" w14:textId="77777777" w:rsidR="00376567" w:rsidRPr="00376567" w:rsidRDefault="00376567" w:rsidP="00376567">
      <w:pPr>
        <w:ind w:left="360"/>
        <w:rPr>
          <w:rFonts w:cs="Times New Roman"/>
          <w:color w:val="424242"/>
          <w:sz w:val="24"/>
          <w:szCs w:val="24"/>
        </w:rPr>
      </w:pPr>
      <w:r w:rsidRPr="00376567">
        <w:rPr>
          <w:color w:val="424242"/>
        </w:rPr>
        <w:t>Copy</w:t>
      </w:r>
    </w:p>
    <w:p w14:paraId="3D22A583" w14:textId="77777777" w:rsidR="00376567" w:rsidRDefault="00376567" w:rsidP="00376567">
      <w:pPr>
        <w:pStyle w:val="NormalWeb"/>
        <w:spacing w:before="0" w:beforeAutospacing="0" w:after="0" w:afterAutospacing="0"/>
        <w:ind w:left="360"/>
        <w:rPr>
          <w:color w:val="424242"/>
        </w:rPr>
      </w:pPr>
      <w:r>
        <w:rPr>
          <w:color w:val="424242"/>
        </w:rPr>
        <w:t>Задание передаётся на маршрутизатор, который использует сгенерированную политику из GPG, чтобы выбрать домашний Resource Manager для задания.</w:t>
      </w:r>
    </w:p>
    <w:p w14:paraId="7534598B" w14:textId="77777777" w:rsidR="00376567" w:rsidRDefault="00376567" w:rsidP="00376567">
      <w:pPr>
        <w:pStyle w:val="NormalWeb"/>
        <w:spacing w:before="0" w:beforeAutospacing="0" w:after="0" w:afterAutospacing="0"/>
        <w:ind w:left="360"/>
        <w:rPr>
          <w:color w:val="424242"/>
        </w:rPr>
      </w:pPr>
      <w:r>
        <w:rPr>
          <w:color w:val="424242"/>
        </w:rPr>
        <w:t>Выходные данные приведённого примера задания должны быть примерно такими:</w:t>
      </w:r>
    </w:p>
    <w:p w14:paraId="745C2A38"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2017-07-13 16:29:25,055 INFO mapreduce.Job: Job job_1499988226739_0001 running in uber mode : false</w:t>
      </w:r>
    </w:p>
    <w:p w14:paraId="0ECCA8CC"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2017-07-13 16:29:25,056 INFO mapreduce.Job:  map 0% reduce 0%</w:t>
      </w:r>
    </w:p>
    <w:p w14:paraId="5C7456BA"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2017-07-13 16:29:33,131 INFO mapreduce.Job:  map 38% reduce 0%</w:t>
      </w:r>
    </w:p>
    <w:p w14:paraId="762FF562"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2017-07-13 16:29:39,176 INFO mapreduce.Job:  map 75% reduce 0%</w:t>
      </w:r>
    </w:p>
    <w:p w14:paraId="28E5AC4F"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2017-07-13 16:29:45,217 INFO mapreduce.Job:  map 94% reduce 0%</w:t>
      </w:r>
    </w:p>
    <w:p w14:paraId="0E102858"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2017-07-13 16:29:46,228 INFO mapreduce.Job:  map 100% reduce 100%</w:t>
      </w:r>
    </w:p>
    <w:p w14:paraId="1CE8830D"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2017-07-13 16:29:46,235 INFO mapreduce.Job: Job job_1499988226739_0001 completed successfully</w:t>
      </w:r>
    </w:p>
    <w:p w14:paraId="1EF83D5A"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34565EF1"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708514B2"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w:t>
      </w:r>
    </w:p>
    <w:p w14:paraId="3C77E601" w14:textId="77777777" w:rsidR="00376567" w:rsidRDefault="00376567" w:rsidP="00376567">
      <w:pPr>
        <w:pStyle w:val="HTMLPreformatted"/>
        <w:shd w:val="clear" w:color="auto" w:fill="212121"/>
        <w:ind w:left="360"/>
        <w:rPr>
          <w:rStyle w:val="HTMLCode"/>
          <w:rFonts w:ascii="Roboto Mono" w:hAnsi="Roboto Mono"/>
          <w:color w:val="FFFFFF"/>
        </w:rPr>
      </w:pPr>
      <w:r>
        <w:rPr>
          <w:rStyle w:val="HTMLCode"/>
          <w:rFonts w:ascii="Roboto Mono" w:hAnsi="Roboto Mono"/>
          <w:color w:val="FFFFFF"/>
        </w:rPr>
        <w:t>Job Finished in 30.586 seconds</w:t>
      </w:r>
    </w:p>
    <w:p w14:paraId="5EBF7912" w14:textId="77777777" w:rsidR="00376567" w:rsidRDefault="00376567" w:rsidP="00376567">
      <w:pPr>
        <w:pStyle w:val="HTMLPreformatted"/>
        <w:shd w:val="clear" w:color="auto" w:fill="212121"/>
        <w:ind w:left="360"/>
        <w:rPr>
          <w:rFonts w:ascii="Consolas" w:hAnsi="Consolas" w:cs="Consolas"/>
          <w:color w:val="FFFFFF"/>
          <w:sz w:val="24"/>
          <w:szCs w:val="24"/>
        </w:rPr>
      </w:pPr>
      <w:r>
        <w:rPr>
          <w:rStyle w:val="HTMLCode"/>
          <w:rFonts w:ascii="Roboto Mono" w:hAnsi="Roboto Mono"/>
          <w:color w:val="FFFFFF"/>
        </w:rPr>
        <w:t>Estimated value of Pi is 3.14250000......</w:t>
      </w:r>
    </w:p>
    <w:p w14:paraId="72949708" w14:textId="77777777" w:rsidR="00376567" w:rsidRPr="00376567" w:rsidRDefault="00376567" w:rsidP="00376567">
      <w:pPr>
        <w:ind w:left="360"/>
        <w:rPr>
          <w:rFonts w:cs="Times New Roman"/>
          <w:color w:val="424242"/>
          <w:sz w:val="24"/>
          <w:szCs w:val="24"/>
        </w:rPr>
      </w:pPr>
      <w:r w:rsidRPr="00376567">
        <w:rPr>
          <w:color w:val="424242"/>
        </w:rPr>
        <w:t>Copy</w:t>
      </w:r>
    </w:p>
    <w:p w14:paraId="4972F289" w14:textId="77777777" w:rsidR="00376567" w:rsidRDefault="00376567" w:rsidP="00376567">
      <w:pPr>
        <w:pStyle w:val="NormalWeb"/>
        <w:spacing w:before="0" w:beforeAutospacing="0" w:after="0" w:afterAutospacing="0"/>
        <w:ind w:left="360"/>
        <w:rPr>
          <w:color w:val="424242"/>
        </w:rPr>
      </w:pPr>
      <w:r>
        <w:rPr>
          <w:color w:val="424242"/>
        </w:rPr>
        <w:t>Состояние задания также можно отслеживать в веб-интерфейсе маршрутизатора по адресу </w:t>
      </w:r>
      <w:r>
        <w:rPr>
          <w:rStyle w:val="Strong"/>
          <w:rFonts w:eastAsiaTheme="majorEastAsia"/>
          <w:i/>
          <w:iCs/>
          <w:color w:val="424242"/>
        </w:rPr>
        <w:t>routerhost:8089</w:t>
      </w:r>
      <w:r>
        <w:rPr>
          <w:color w:val="424242"/>
        </w:rPr>
        <w:t>.</w:t>
      </w:r>
    </w:p>
    <w:p w14:paraId="59CF4982" w14:textId="77777777" w:rsidR="00376567" w:rsidRDefault="00376567" w:rsidP="00376567">
      <w:pPr>
        <w:pStyle w:val="NormalWeb"/>
        <w:spacing w:before="0" w:beforeAutospacing="0" w:after="0" w:afterAutospacing="0"/>
        <w:ind w:left="360"/>
        <w:rPr>
          <w:color w:val="424242"/>
        </w:rPr>
      </w:pPr>
      <w:r>
        <w:rPr>
          <w:color w:val="424242"/>
        </w:rPr>
        <w:t>Важно обратить внимание, что для использования Federation не потребовалось никаких изменений в коде или перекомпиляции входного jar. Кроме того, выходные данные приведённого задания такие же, как и при запуске без Federation. Чтобы получить все преимущества Federation, рекомендуется использовать большее количество mappers, чем того требует кластер. Для приведённого примера это число составляет 16.</w:t>
      </w:r>
    </w:p>
    <w:p w14:paraId="0043F4F8" w14:textId="77777777" w:rsidR="00376567" w:rsidRDefault="00376567" w:rsidP="00376567">
      <w:pPr>
        <w:pStyle w:val="Heading1"/>
        <w:numPr>
          <w:ilvl w:val="0"/>
          <w:numId w:val="0"/>
        </w:numPr>
        <w:spacing w:before="0" w:after="0"/>
        <w:ind w:left="360"/>
        <w:rPr>
          <w:color w:val="1565C0"/>
        </w:rPr>
      </w:pPr>
      <w:r>
        <w:rPr>
          <w:color w:val="1565C0"/>
        </w:rPr>
        <w:t>Приложение 1. </w:t>
      </w:r>
      <w:hyperlink r:id="rId12" w:history="1">
        <w:r>
          <w:rPr>
            <w:rStyle w:val="Hyperlink"/>
            <w:color w:val="1976D2"/>
          </w:rPr>
          <w:t>Настройка конфигурации кластера RT.DataLake.</w:t>
        </w:r>
      </w:hyperlink>
    </w:p>
    <w:p w14:paraId="4A19816B" w14:textId="503C674F" w:rsidR="00376567" w:rsidRDefault="00376567" w:rsidP="00376567">
      <w:pPr>
        <w:pStyle w:val="NormalWeb"/>
        <w:spacing w:before="0" w:beforeAutospacing="0" w:after="0" w:afterAutospacing="0"/>
        <w:ind w:left="60"/>
        <w:rPr>
          <w:color w:val="424242"/>
        </w:rPr>
      </w:pPr>
    </w:p>
    <w:p w14:paraId="4F86CFF8" w14:textId="77777777" w:rsidR="00376567" w:rsidRPr="00376567" w:rsidRDefault="00376567" w:rsidP="00376567">
      <w:pPr>
        <w:ind w:left="360"/>
        <w:rPr>
          <w:rFonts w:ascii="Roboto" w:hAnsi="Roboto"/>
          <w:color w:val="757575"/>
          <w:spacing w:val="8"/>
        </w:rPr>
      </w:pPr>
      <w:r w:rsidRPr="00376567">
        <w:rPr>
          <w:rFonts w:ascii="Roboto" w:hAnsi="Roboto"/>
          <w:color w:val="757575"/>
          <w:spacing w:val="8"/>
        </w:rPr>
        <w:t>Powered by </w:t>
      </w:r>
      <w:hyperlink r:id="rId13" w:history="1">
        <w:r w:rsidRPr="00376567">
          <w:rPr>
            <w:rStyle w:val="Hyperlink"/>
            <w:rFonts w:ascii="Roboto" w:hAnsi="Roboto"/>
            <w:color w:val="1976D2"/>
            <w:spacing w:val="8"/>
          </w:rPr>
          <w:t>Wiki.js</w:t>
        </w:r>
      </w:hyperlink>
    </w:p>
    <w:p w14:paraId="01E54D1E" w14:textId="77777777" w:rsidR="00376567" w:rsidRDefault="00376567" w:rsidP="00376567"/>
    <w:p w14:paraId="49A5B1F8" w14:textId="77777777" w:rsidR="00376567" w:rsidRDefault="00376567" w:rsidP="00376567">
      <w:pPr>
        <w:pStyle w:val="af"/>
        <w:ind w:firstLine="0"/>
      </w:pPr>
    </w:p>
    <w:sectPr w:rsidR="00376567" w:rsidSect="00E9243B">
      <w:headerReference w:type="default" r:id="rId14"/>
      <w:pgSz w:w="11906" w:h="16838"/>
      <w:pgMar w:top="1134" w:right="851" w:bottom="1134"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208FB" w14:textId="77777777" w:rsidR="007D6993" w:rsidRDefault="007D6993" w:rsidP="002A2394">
      <w:r>
        <w:separator/>
      </w:r>
    </w:p>
  </w:endnote>
  <w:endnote w:type="continuationSeparator" w:id="0">
    <w:p w14:paraId="58C6A376" w14:textId="77777777" w:rsidR="007D6993" w:rsidRDefault="007D6993" w:rsidP="002A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Rostelecom Basis">
    <w:altName w:val="Calibri"/>
    <w:panose1 w:val="020B0604020202020204"/>
    <w:charset w:val="00"/>
    <w:family w:val="swiss"/>
    <w:notTrueType/>
    <w:pitch w:val="variable"/>
    <w:sig w:usb0="00000287" w:usb1="00000001" w:usb2="00000000" w:usb3="00000000" w:csb0="0000009F" w:csb1="00000000"/>
  </w:font>
  <w:font w:name="Rostelecom Basis Light">
    <w:altName w:val="Calibri"/>
    <w:panose1 w:val="020B0604020202020204"/>
    <w:charset w:val="00"/>
    <w:family w:val="swiss"/>
    <w:notTrueType/>
    <w:pitch w:val="variable"/>
    <w:sig w:usb0="00000287" w:usb1="00000001" w:usb2="00000000" w:usb3="00000000" w:csb0="0000009F" w:csb1="00000000"/>
  </w:font>
  <w:font w:name="Segoe UI">
    <w:panose1 w:val="020B0604020202020204"/>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Полужирный">
    <w:altName w:val="Times New Roman"/>
    <w:panose1 w:val="020B06040202020202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ISOCPEUR">
    <w:altName w:val="Arial"/>
    <w:panose1 w:val="020B0604020202020204"/>
    <w:charset w:val="CC"/>
    <w:family w:val="swiss"/>
    <w:pitch w:val="variable"/>
    <w:sig w:usb0="00000001" w:usb1="00000000" w:usb2="00000000" w:usb3="00000000" w:csb0="0000009F" w:csb1="00000000"/>
  </w:font>
  <w:font w:name="ГОСТ тип А">
    <w:altName w:val="Arial"/>
    <w:panose1 w:val="020B0604020202020204"/>
    <w:charset w:val="CC"/>
    <w:family w:val="swiss"/>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Roboto Mono">
    <w:panose1 w:val="00000009000000000000"/>
    <w:charset w:val="00"/>
    <w:family w:val="modern"/>
    <w:pitch w:val="fixed"/>
    <w:sig w:usb0="E00002FF" w:usb1="1000205B" w:usb2="00000020" w:usb3="00000000" w:csb0="0000019F" w:csb1="00000000"/>
  </w:font>
  <w:font w:name="Consolas">
    <w:panose1 w:val="020B0609020204030204"/>
    <w:charset w:val="00"/>
    <w:family w:val="modern"/>
    <w:pitch w:val="fixed"/>
    <w:sig w:usb0="E10002FF" w:usb1="4000FCFF" w:usb2="00000009"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7982A" w14:textId="77777777" w:rsidR="007D6993" w:rsidRDefault="007D6993" w:rsidP="002A2394">
      <w:r>
        <w:separator/>
      </w:r>
    </w:p>
  </w:footnote>
  <w:footnote w:type="continuationSeparator" w:id="0">
    <w:p w14:paraId="042E22DE" w14:textId="77777777" w:rsidR="007D6993" w:rsidRDefault="007D6993" w:rsidP="002A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2CF2" w14:textId="59CBA94D" w:rsidR="0094771A" w:rsidRDefault="005924D0">
    <w:pPr>
      <w:pStyle w:val="Header"/>
    </w:pPr>
    <w:r w:rsidRPr="00F142E9">
      <w:rPr>
        <w:rFonts w:ascii="Rostelecom Basis Light" w:hAnsi="Rostelecom Basis Light"/>
        <w:color w:val="A6A6A6" w:themeColor="background1" w:themeShade="A6"/>
        <w:sz w:val="22"/>
      </w:rPr>
      <w:fldChar w:fldCharType="begin"/>
    </w:r>
    <w:r w:rsidRPr="00F142E9">
      <w:rPr>
        <w:rFonts w:ascii="Rostelecom Basis Light" w:hAnsi="Rostelecom Basis Light"/>
        <w:color w:val="A6A6A6" w:themeColor="background1" w:themeShade="A6"/>
        <w:sz w:val="22"/>
      </w:rPr>
      <w:instrText>PAGE   \* MERGEFORMAT</w:instrText>
    </w:r>
    <w:r w:rsidRPr="00F142E9">
      <w:rPr>
        <w:rFonts w:ascii="Rostelecom Basis Light" w:hAnsi="Rostelecom Basis Light"/>
        <w:color w:val="A6A6A6" w:themeColor="background1" w:themeShade="A6"/>
        <w:sz w:val="22"/>
      </w:rPr>
      <w:fldChar w:fldCharType="separate"/>
    </w:r>
    <w:r w:rsidR="00554460">
      <w:rPr>
        <w:rFonts w:ascii="Rostelecom Basis Light" w:hAnsi="Rostelecom Basis Light"/>
        <w:noProof/>
        <w:color w:val="A6A6A6" w:themeColor="background1" w:themeShade="A6"/>
        <w:sz w:val="22"/>
      </w:rPr>
      <w:t>7</w:t>
    </w:r>
    <w:r w:rsidRPr="00F142E9">
      <w:rPr>
        <w:rFonts w:ascii="Rostelecom Basis Light" w:hAnsi="Rostelecom Basis Light"/>
        <w:color w:val="A6A6A6" w:themeColor="background1" w:themeShade="A6"/>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DEEAD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9EAC78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52AA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E06FA8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88C76A8"/>
    <w:lvl w:ilvl="0">
      <w:start w:val="1"/>
      <w:numFmt w:val="bullet"/>
      <w:pStyle w:val="ListBullet5"/>
      <w:lvlText w:val=""/>
      <w:lvlJc w:val="left"/>
      <w:pPr>
        <w:ind w:left="1492" w:hanging="360"/>
      </w:pPr>
      <w:rPr>
        <w:rFonts w:ascii="Symbol" w:hAnsi="Symbol" w:hint="default"/>
      </w:rPr>
    </w:lvl>
  </w:abstractNum>
  <w:abstractNum w:abstractNumId="5" w15:restartNumberingAfterBreak="0">
    <w:nsid w:val="FFFFFF81"/>
    <w:multiLevelType w:val="singleLevel"/>
    <w:tmpl w:val="556C8B10"/>
    <w:lvl w:ilvl="0">
      <w:start w:val="1"/>
      <w:numFmt w:val="bullet"/>
      <w:pStyle w:val="ListBullet4"/>
      <w:lvlText w:val=""/>
      <w:lvlJc w:val="left"/>
      <w:pPr>
        <w:ind w:left="1209" w:hanging="360"/>
      </w:pPr>
      <w:rPr>
        <w:rFonts w:ascii="Symbol" w:hAnsi="Symbol" w:hint="default"/>
      </w:rPr>
    </w:lvl>
  </w:abstractNum>
  <w:abstractNum w:abstractNumId="6" w15:restartNumberingAfterBreak="0">
    <w:nsid w:val="FFFFFF83"/>
    <w:multiLevelType w:val="singleLevel"/>
    <w:tmpl w:val="0B60B95A"/>
    <w:lvl w:ilvl="0">
      <w:start w:val="1"/>
      <w:numFmt w:val="bullet"/>
      <w:pStyle w:val="ListBullet2"/>
      <w:lvlText w:val=""/>
      <w:lvlJc w:val="left"/>
      <w:pPr>
        <w:ind w:left="643" w:hanging="360"/>
      </w:pPr>
      <w:rPr>
        <w:rFonts w:ascii="Symbol" w:hAnsi="Symbol" w:hint="default"/>
      </w:rPr>
    </w:lvl>
  </w:abstractNum>
  <w:abstractNum w:abstractNumId="7" w15:restartNumberingAfterBreak="0">
    <w:nsid w:val="FFFFFF88"/>
    <w:multiLevelType w:val="singleLevel"/>
    <w:tmpl w:val="D4A0956C"/>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A1817F8"/>
    <w:lvl w:ilvl="0">
      <w:start w:val="1"/>
      <w:numFmt w:val="bullet"/>
      <w:pStyle w:val="ListBullet"/>
      <w:lvlText w:val=""/>
      <w:lvlJc w:val="left"/>
      <w:pPr>
        <w:ind w:left="360" w:hanging="360"/>
      </w:pPr>
      <w:rPr>
        <w:rFonts w:ascii="Symbol" w:hAnsi="Symbol" w:hint="default"/>
      </w:rPr>
    </w:lvl>
  </w:abstractNum>
  <w:abstractNum w:abstractNumId="9" w15:restartNumberingAfterBreak="0">
    <w:nsid w:val="00474D53"/>
    <w:multiLevelType w:val="multilevel"/>
    <w:tmpl w:val="43F6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06973EB"/>
    <w:multiLevelType w:val="multilevel"/>
    <w:tmpl w:val="B784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07F36CF"/>
    <w:multiLevelType w:val="multilevel"/>
    <w:tmpl w:val="C586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0840321"/>
    <w:multiLevelType w:val="multilevel"/>
    <w:tmpl w:val="6974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0C07412"/>
    <w:multiLevelType w:val="multilevel"/>
    <w:tmpl w:val="4298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0C23528"/>
    <w:multiLevelType w:val="multilevel"/>
    <w:tmpl w:val="10E6B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1251EC7"/>
    <w:multiLevelType w:val="multilevel"/>
    <w:tmpl w:val="DDF8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1316D18"/>
    <w:multiLevelType w:val="multilevel"/>
    <w:tmpl w:val="E87A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1750DF0"/>
    <w:multiLevelType w:val="hybridMultilevel"/>
    <w:tmpl w:val="ECC85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233057C"/>
    <w:multiLevelType w:val="multilevel"/>
    <w:tmpl w:val="50FC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2412E10"/>
    <w:multiLevelType w:val="multilevel"/>
    <w:tmpl w:val="B9EE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2FA60AE"/>
    <w:multiLevelType w:val="multilevel"/>
    <w:tmpl w:val="89F0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32A0992"/>
    <w:multiLevelType w:val="multilevel"/>
    <w:tmpl w:val="949C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3D117BF"/>
    <w:multiLevelType w:val="multilevel"/>
    <w:tmpl w:val="4492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4013B1F"/>
    <w:multiLevelType w:val="multilevel"/>
    <w:tmpl w:val="C0B2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4985C3A"/>
    <w:multiLevelType w:val="multilevel"/>
    <w:tmpl w:val="B2088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569306C"/>
    <w:multiLevelType w:val="multilevel"/>
    <w:tmpl w:val="9EBE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5BE018A"/>
    <w:multiLevelType w:val="multilevel"/>
    <w:tmpl w:val="8538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5D15A72"/>
    <w:multiLevelType w:val="multilevel"/>
    <w:tmpl w:val="1C22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63C6942"/>
    <w:multiLevelType w:val="multilevel"/>
    <w:tmpl w:val="A698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6E06BD1"/>
    <w:multiLevelType w:val="multilevel"/>
    <w:tmpl w:val="EB0E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7591DAD"/>
    <w:multiLevelType w:val="multilevel"/>
    <w:tmpl w:val="7C8EF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90C42F3"/>
    <w:multiLevelType w:val="multilevel"/>
    <w:tmpl w:val="6CD6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955343D"/>
    <w:multiLevelType w:val="multilevel"/>
    <w:tmpl w:val="87A4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9B62FEB"/>
    <w:multiLevelType w:val="multilevel"/>
    <w:tmpl w:val="1954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9D44208"/>
    <w:multiLevelType w:val="multilevel"/>
    <w:tmpl w:val="E732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A8D685D"/>
    <w:multiLevelType w:val="multilevel"/>
    <w:tmpl w:val="E564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B1D0570"/>
    <w:multiLevelType w:val="hybridMultilevel"/>
    <w:tmpl w:val="7D4EB91C"/>
    <w:lvl w:ilvl="0" w:tplc="FF1EB5E8">
      <w:start w:val="1"/>
      <w:numFmt w:val="bullet"/>
      <w:pStyle w:val="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0B2D6A57"/>
    <w:multiLevelType w:val="multilevel"/>
    <w:tmpl w:val="C76E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B590051"/>
    <w:multiLevelType w:val="multilevel"/>
    <w:tmpl w:val="8084A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C75039E"/>
    <w:multiLevelType w:val="multilevel"/>
    <w:tmpl w:val="0ACEE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D290AF0"/>
    <w:multiLevelType w:val="multilevel"/>
    <w:tmpl w:val="8D20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D7B6342"/>
    <w:multiLevelType w:val="multilevel"/>
    <w:tmpl w:val="4AEA4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E2A1242"/>
    <w:multiLevelType w:val="multilevel"/>
    <w:tmpl w:val="1EC4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E545A9D"/>
    <w:multiLevelType w:val="multilevel"/>
    <w:tmpl w:val="07F48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F3514DF"/>
    <w:multiLevelType w:val="multilevel"/>
    <w:tmpl w:val="A432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F6B2B53"/>
    <w:multiLevelType w:val="multilevel"/>
    <w:tmpl w:val="84A4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10D577F"/>
    <w:multiLevelType w:val="multilevel"/>
    <w:tmpl w:val="D508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118757A"/>
    <w:multiLevelType w:val="multilevel"/>
    <w:tmpl w:val="1FE61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18D73A1"/>
    <w:multiLevelType w:val="hybridMultilevel"/>
    <w:tmpl w:val="3E022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21436BB"/>
    <w:multiLevelType w:val="hybridMultilevel"/>
    <w:tmpl w:val="D138FEDC"/>
    <w:lvl w:ilvl="0" w:tplc="EEC6A5C0">
      <w:start w:val="1"/>
      <w:numFmt w:val="decimal"/>
      <w:pStyle w:val="a"/>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1296291C"/>
    <w:multiLevelType w:val="multilevel"/>
    <w:tmpl w:val="C7245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2CA03C0"/>
    <w:multiLevelType w:val="hybridMultilevel"/>
    <w:tmpl w:val="7AEE7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3595F49"/>
    <w:multiLevelType w:val="multilevel"/>
    <w:tmpl w:val="900A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3E27495"/>
    <w:multiLevelType w:val="multilevel"/>
    <w:tmpl w:val="93B6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3EF5C28"/>
    <w:multiLevelType w:val="hybridMultilevel"/>
    <w:tmpl w:val="4E3834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4BC1DAC"/>
    <w:multiLevelType w:val="multilevel"/>
    <w:tmpl w:val="F7DA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63075CE"/>
    <w:multiLevelType w:val="multilevel"/>
    <w:tmpl w:val="4336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7233E3F"/>
    <w:multiLevelType w:val="multilevel"/>
    <w:tmpl w:val="702A9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7B94291"/>
    <w:multiLevelType w:val="hybridMultilevel"/>
    <w:tmpl w:val="14928C48"/>
    <w:lvl w:ilvl="0" w:tplc="4656C874">
      <w:start w:val="1"/>
      <w:numFmt w:val="decimal"/>
      <w:pStyle w:val="a0"/>
      <w:lvlText w:val="%1)"/>
      <w:lvlJc w:val="left"/>
      <w:pPr>
        <w:ind w:left="1080" w:hanging="360"/>
      </w:p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15:restartNumberingAfterBreak="0">
    <w:nsid w:val="18897AC3"/>
    <w:multiLevelType w:val="multilevel"/>
    <w:tmpl w:val="B9CE88D0"/>
    <w:styleLink w:val="a1"/>
    <w:lvl w:ilvl="0">
      <w:start w:val="1"/>
      <w:numFmt w:val="decimal"/>
      <w:suff w:val="space"/>
      <w:lvlText w:val="%1"/>
      <w:lvlJc w:val="left"/>
      <w:pPr>
        <w:ind w:left="0" w:firstLine="0"/>
      </w:pPr>
      <w:rPr>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88A25C9"/>
    <w:multiLevelType w:val="multilevel"/>
    <w:tmpl w:val="77CE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8EA6C8D"/>
    <w:multiLevelType w:val="multilevel"/>
    <w:tmpl w:val="6634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910317E"/>
    <w:multiLevelType w:val="multilevel"/>
    <w:tmpl w:val="D35C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931348D"/>
    <w:multiLevelType w:val="multilevel"/>
    <w:tmpl w:val="64A0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A501F7D"/>
    <w:multiLevelType w:val="multilevel"/>
    <w:tmpl w:val="924C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AB07950"/>
    <w:multiLevelType w:val="multilevel"/>
    <w:tmpl w:val="92B0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B857ED3"/>
    <w:multiLevelType w:val="multilevel"/>
    <w:tmpl w:val="00000000"/>
    <w:styleLink w:val="a2"/>
    <w:lvl w:ilvl="0">
      <w:start w:val="1"/>
      <w:numFmt w:val="decimal"/>
      <w:lvlText w:val="%1."/>
      <w:lvlJc w:val="left"/>
      <w:rPr>
        <w:bCs/>
        <w:sz w:val="24"/>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67" w15:restartNumberingAfterBreak="0">
    <w:nsid w:val="1C0C310A"/>
    <w:multiLevelType w:val="hybridMultilevel"/>
    <w:tmpl w:val="F68CE0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CD12FEC"/>
    <w:multiLevelType w:val="multilevel"/>
    <w:tmpl w:val="37D2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D8A649B"/>
    <w:multiLevelType w:val="multilevel"/>
    <w:tmpl w:val="CBF6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DE9376D"/>
    <w:multiLevelType w:val="multilevel"/>
    <w:tmpl w:val="34BC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E7D5F5F"/>
    <w:multiLevelType w:val="multilevel"/>
    <w:tmpl w:val="1E46B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F0C5284"/>
    <w:multiLevelType w:val="multilevel"/>
    <w:tmpl w:val="CDB88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F594AAE"/>
    <w:multiLevelType w:val="multilevel"/>
    <w:tmpl w:val="73F6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F7046C6"/>
    <w:multiLevelType w:val="multilevel"/>
    <w:tmpl w:val="A538F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FB7550D"/>
    <w:multiLevelType w:val="multilevel"/>
    <w:tmpl w:val="438A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0DE2DB6"/>
    <w:multiLevelType w:val="multilevel"/>
    <w:tmpl w:val="CD8E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0E81723"/>
    <w:multiLevelType w:val="multilevel"/>
    <w:tmpl w:val="A0B4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0FA600A"/>
    <w:multiLevelType w:val="hybridMultilevel"/>
    <w:tmpl w:val="4BE88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1C956BF"/>
    <w:multiLevelType w:val="multilevel"/>
    <w:tmpl w:val="6C3C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219626D"/>
    <w:multiLevelType w:val="multilevel"/>
    <w:tmpl w:val="80B8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21A00B4"/>
    <w:multiLevelType w:val="multilevel"/>
    <w:tmpl w:val="3476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22D61AC"/>
    <w:multiLevelType w:val="multilevel"/>
    <w:tmpl w:val="84BE0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2606978"/>
    <w:multiLevelType w:val="multilevel"/>
    <w:tmpl w:val="FEE8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29B5FE6"/>
    <w:multiLevelType w:val="multilevel"/>
    <w:tmpl w:val="670C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2CB75CE"/>
    <w:multiLevelType w:val="multilevel"/>
    <w:tmpl w:val="779C3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2F97085"/>
    <w:multiLevelType w:val="multilevel"/>
    <w:tmpl w:val="F82A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39F539C"/>
    <w:multiLevelType w:val="multilevel"/>
    <w:tmpl w:val="8920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44E6C9B"/>
    <w:multiLevelType w:val="multilevel"/>
    <w:tmpl w:val="83863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4D07799"/>
    <w:multiLevelType w:val="multilevel"/>
    <w:tmpl w:val="EF869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68B4C65"/>
    <w:multiLevelType w:val="multilevel"/>
    <w:tmpl w:val="E244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6B82D33"/>
    <w:multiLevelType w:val="multilevel"/>
    <w:tmpl w:val="86722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6F25146"/>
    <w:multiLevelType w:val="multilevel"/>
    <w:tmpl w:val="7876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79A07F2"/>
    <w:multiLevelType w:val="multilevel"/>
    <w:tmpl w:val="E1A2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7DA18C7"/>
    <w:multiLevelType w:val="multilevel"/>
    <w:tmpl w:val="6596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8336430"/>
    <w:multiLevelType w:val="multilevel"/>
    <w:tmpl w:val="A078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88D6F43"/>
    <w:multiLevelType w:val="hybridMultilevel"/>
    <w:tmpl w:val="481CD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8B31A43"/>
    <w:multiLevelType w:val="multilevel"/>
    <w:tmpl w:val="4238A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9D63FD3"/>
    <w:multiLevelType w:val="multilevel"/>
    <w:tmpl w:val="62525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9E875CD"/>
    <w:multiLevelType w:val="multilevel"/>
    <w:tmpl w:val="2D3E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A2328C1"/>
    <w:multiLevelType w:val="hybridMultilevel"/>
    <w:tmpl w:val="27EE1FD4"/>
    <w:lvl w:ilvl="0" w:tplc="CB3C4F8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1" w15:restartNumberingAfterBreak="0">
    <w:nsid w:val="2A34542D"/>
    <w:multiLevelType w:val="multilevel"/>
    <w:tmpl w:val="2BF6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B005091"/>
    <w:multiLevelType w:val="multilevel"/>
    <w:tmpl w:val="04190005"/>
    <w:styleLink w:val="WingdingsSymbol1105"/>
    <w:lvl w:ilvl="0">
      <w:start w:val="1"/>
      <w:numFmt w:val="bullet"/>
      <w:lvlText w:val=""/>
      <w:lvlJc w:val="left"/>
      <w:pPr>
        <w:tabs>
          <w:tab w:val="num" w:pos="567"/>
        </w:tabs>
        <w:ind w:left="567" w:hanging="283"/>
      </w:pPr>
      <w:rPr>
        <w:rFonts w:ascii="Book Antiqua" w:hAnsi="Book Antiqua"/>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2BBE5DDE"/>
    <w:multiLevelType w:val="multilevel"/>
    <w:tmpl w:val="AB26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CD3546B"/>
    <w:multiLevelType w:val="multilevel"/>
    <w:tmpl w:val="A988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CDE7EF6"/>
    <w:multiLevelType w:val="multilevel"/>
    <w:tmpl w:val="F784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CEB6445"/>
    <w:multiLevelType w:val="multilevel"/>
    <w:tmpl w:val="FED8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E867CFC"/>
    <w:multiLevelType w:val="multilevel"/>
    <w:tmpl w:val="62DE4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2EE2400C"/>
    <w:multiLevelType w:val="multilevel"/>
    <w:tmpl w:val="7D7C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F3120BD"/>
    <w:multiLevelType w:val="multilevel"/>
    <w:tmpl w:val="38C2C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F6B4A3A"/>
    <w:multiLevelType w:val="multilevel"/>
    <w:tmpl w:val="9DD4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FDD6E30"/>
    <w:multiLevelType w:val="multilevel"/>
    <w:tmpl w:val="E39A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FEA6264"/>
    <w:multiLevelType w:val="multilevel"/>
    <w:tmpl w:val="A20C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0264DB4"/>
    <w:multiLevelType w:val="multilevel"/>
    <w:tmpl w:val="8036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1427295"/>
    <w:multiLevelType w:val="multilevel"/>
    <w:tmpl w:val="2C70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158358A"/>
    <w:multiLevelType w:val="multilevel"/>
    <w:tmpl w:val="3FFE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1CE6F50"/>
    <w:multiLevelType w:val="multilevel"/>
    <w:tmpl w:val="3E02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27F6528"/>
    <w:multiLevelType w:val="multilevel"/>
    <w:tmpl w:val="DADCC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34C2C08"/>
    <w:multiLevelType w:val="multilevel"/>
    <w:tmpl w:val="EB408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35D4293"/>
    <w:multiLevelType w:val="multilevel"/>
    <w:tmpl w:val="36942408"/>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0" w15:restartNumberingAfterBreak="0">
    <w:nsid w:val="345D7F98"/>
    <w:multiLevelType w:val="multilevel"/>
    <w:tmpl w:val="803C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46C421A"/>
    <w:multiLevelType w:val="multilevel"/>
    <w:tmpl w:val="3AB22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62D2838"/>
    <w:multiLevelType w:val="hybridMultilevel"/>
    <w:tmpl w:val="9342E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6B162C3"/>
    <w:multiLevelType w:val="multilevel"/>
    <w:tmpl w:val="5272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7B1318D"/>
    <w:multiLevelType w:val="multilevel"/>
    <w:tmpl w:val="3A985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7EB76E2"/>
    <w:multiLevelType w:val="multilevel"/>
    <w:tmpl w:val="02364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89E475B"/>
    <w:multiLevelType w:val="multilevel"/>
    <w:tmpl w:val="7BB8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8D805A5"/>
    <w:multiLevelType w:val="multilevel"/>
    <w:tmpl w:val="9BEAE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96D4B0C"/>
    <w:multiLevelType w:val="multilevel"/>
    <w:tmpl w:val="A67C4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9D023B9"/>
    <w:multiLevelType w:val="multilevel"/>
    <w:tmpl w:val="5822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9D32312"/>
    <w:multiLevelType w:val="multilevel"/>
    <w:tmpl w:val="2644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9E971B0"/>
    <w:multiLevelType w:val="multilevel"/>
    <w:tmpl w:val="8AB2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A8244CD"/>
    <w:multiLevelType w:val="multilevel"/>
    <w:tmpl w:val="3AD4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A8A1298"/>
    <w:multiLevelType w:val="multilevel"/>
    <w:tmpl w:val="1380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CB821D5"/>
    <w:multiLevelType w:val="multilevel"/>
    <w:tmpl w:val="46C8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CCA605D"/>
    <w:multiLevelType w:val="multilevel"/>
    <w:tmpl w:val="4032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CD2741B"/>
    <w:multiLevelType w:val="multilevel"/>
    <w:tmpl w:val="02083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D2F766D"/>
    <w:multiLevelType w:val="multilevel"/>
    <w:tmpl w:val="2EBC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D6E5E71"/>
    <w:multiLevelType w:val="multilevel"/>
    <w:tmpl w:val="CC7A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E016C45"/>
    <w:multiLevelType w:val="multilevel"/>
    <w:tmpl w:val="B55E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E2423E8"/>
    <w:multiLevelType w:val="multilevel"/>
    <w:tmpl w:val="8C38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E895435"/>
    <w:multiLevelType w:val="multilevel"/>
    <w:tmpl w:val="7EF6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204680"/>
    <w:multiLevelType w:val="multilevel"/>
    <w:tmpl w:val="C3D0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13143F7"/>
    <w:multiLevelType w:val="multilevel"/>
    <w:tmpl w:val="590C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16E6080"/>
    <w:multiLevelType w:val="multilevel"/>
    <w:tmpl w:val="CB2E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17C651B"/>
    <w:multiLevelType w:val="multilevel"/>
    <w:tmpl w:val="FFDA1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CD1FE8"/>
    <w:multiLevelType w:val="multilevel"/>
    <w:tmpl w:val="4D96FE7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7" w15:restartNumberingAfterBreak="0">
    <w:nsid w:val="42DC29F1"/>
    <w:multiLevelType w:val="multilevel"/>
    <w:tmpl w:val="9902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336328D"/>
    <w:multiLevelType w:val="multilevel"/>
    <w:tmpl w:val="36362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3D5799B"/>
    <w:multiLevelType w:val="multilevel"/>
    <w:tmpl w:val="134A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53D00E7"/>
    <w:multiLevelType w:val="multilevel"/>
    <w:tmpl w:val="94BE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5877FF3"/>
    <w:multiLevelType w:val="multilevel"/>
    <w:tmpl w:val="DDC8D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58B16C2"/>
    <w:multiLevelType w:val="multilevel"/>
    <w:tmpl w:val="AC6E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5C44145"/>
    <w:multiLevelType w:val="hybridMultilevel"/>
    <w:tmpl w:val="DCCE8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462C4144"/>
    <w:multiLevelType w:val="multilevel"/>
    <w:tmpl w:val="389C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6463E45"/>
    <w:multiLevelType w:val="multilevel"/>
    <w:tmpl w:val="5F60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4934E4"/>
    <w:multiLevelType w:val="multilevel"/>
    <w:tmpl w:val="DA9E6734"/>
    <w:styleLink w:val="a3"/>
    <w:lvl w:ilvl="0">
      <w:start w:val="1"/>
      <w:numFmt w:val="decimal"/>
      <w:lvlText w:val="%1"/>
      <w:lvlJc w:val="left"/>
      <w:pPr>
        <w:tabs>
          <w:tab w:val="num" w:pos="0"/>
        </w:tabs>
        <w:ind w:left="0" w:firstLine="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7" w15:restartNumberingAfterBreak="0">
    <w:nsid w:val="46DA6D37"/>
    <w:multiLevelType w:val="multilevel"/>
    <w:tmpl w:val="6CFA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83E45BA"/>
    <w:multiLevelType w:val="multilevel"/>
    <w:tmpl w:val="427C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8BA4699"/>
    <w:multiLevelType w:val="multilevel"/>
    <w:tmpl w:val="582AC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8C44DEF"/>
    <w:multiLevelType w:val="multilevel"/>
    <w:tmpl w:val="30FEE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8DB50C2"/>
    <w:multiLevelType w:val="multilevel"/>
    <w:tmpl w:val="205E02B8"/>
    <w:styleLink w:val="1"/>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2" w15:restartNumberingAfterBreak="0">
    <w:nsid w:val="490916C7"/>
    <w:multiLevelType w:val="multilevel"/>
    <w:tmpl w:val="2BA0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9E934CD"/>
    <w:multiLevelType w:val="multilevel"/>
    <w:tmpl w:val="B784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A113C1C"/>
    <w:multiLevelType w:val="multilevel"/>
    <w:tmpl w:val="68E81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AD93B4D"/>
    <w:multiLevelType w:val="multilevel"/>
    <w:tmpl w:val="688A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B4B2FE4"/>
    <w:multiLevelType w:val="multilevel"/>
    <w:tmpl w:val="FB7E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B732DB2"/>
    <w:multiLevelType w:val="multilevel"/>
    <w:tmpl w:val="95F0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BE42644"/>
    <w:multiLevelType w:val="hybridMultilevel"/>
    <w:tmpl w:val="E6BE8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4C6331B7"/>
    <w:multiLevelType w:val="multilevel"/>
    <w:tmpl w:val="DBF2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C8E25F7"/>
    <w:multiLevelType w:val="multilevel"/>
    <w:tmpl w:val="61F2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D794E8E"/>
    <w:multiLevelType w:val="multilevel"/>
    <w:tmpl w:val="D0365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DA04123"/>
    <w:multiLevelType w:val="multilevel"/>
    <w:tmpl w:val="43E2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E1120A8"/>
    <w:multiLevelType w:val="multilevel"/>
    <w:tmpl w:val="129A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E9F7951"/>
    <w:multiLevelType w:val="multilevel"/>
    <w:tmpl w:val="F0E2A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5039640B"/>
    <w:multiLevelType w:val="multilevel"/>
    <w:tmpl w:val="9EF4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0690960"/>
    <w:multiLevelType w:val="multilevel"/>
    <w:tmpl w:val="36AA79FC"/>
    <w:lvl w:ilvl="0">
      <w:start w:val="1"/>
      <w:numFmt w:val="russianUpper"/>
      <w:pStyle w:val="10"/>
      <w:suff w:val="space"/>
      <w:lvlText w:val="Приложение %1"/>
      <w:lvlJc w:val="left"/>
      <w:pPr>
        <w:ind w:left="709" w:firstLine="0"/>
      </w:pPr>
      <w:rPr>
        <w:rFonts w:hint="default"/>
      </w:rPr>
    </w:lvl>
    <w:lvl w:ilvl="1">
      <w:start w:val="1"/>
      <w:numFmt w:val="decimal"/>
      <w:pStyle w:val="2"/>
      <w:lvlText w:val="%1.%2"/>
      <w:lvlJc w:val="left"/>
      <w:pPr>
        <w:ind w:left="709" w:firstLine="0"/>
      </w:pPr>
      <w:rPr>
        <w:rFonts w:hint="default"/>
      </w:rPr>
    </w:lvl>
    <w:lvl w:ilvl="2">
      <w:start w:val="1"/>
      <w:numFmt w:val="decimal"/>
      <w:pStyle w:val="3"/>
      <w:lvlText w:val="%1.%2.%3"/>
      <w:lvlJc w:val="left"/>
      <w:pPr>
        <w:ind w:left="709" w:firstLine="0"/>
      </w:pPr>
      <w:rPr>
        <w:rFonts w:hint="default"/>
      </w:rPr>
    </w:lvl>
    <w:lvl w:ilvl="3">
      <w:start w:val="1"/>
      <w:numFmt w:val="decimal"/>
      <w:pStyle w:val="4"/>
      <w:lvlText w:val="%1.%2.%3.%4"/>
      <w:lvlJc w:val="left"/>
      <w:pPr>
        <w:ind w:left="709" w:firstLine="0"/>
      </w:pPr>
      <w:rPr>
        <w:rFonts w:hint="default"/>
      </w:rPr>
    </w:lvl>
    <w:lvl w:ilvl="4">
      <w:start w:val="1"/>
      <w:numFmt w:val="decimal"/>
      <w:pStyle w:val="5"/>
      <w:lvlText w:val="%1.%2.%3.%4.%5"/>
      <w:lvlJc w:val="left"/>
      <w:pPr>
        <w:ind w:left="709" w:firstLine="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7" w15:restartNumberingAfterBreak="0">
    <w:nsid w:val="51835EA4"/>
    <w:multiLevelType w:val="multilevel"/>
    <w:tmpl w:val="97FC1F60"/>
    <w:lvl w:ilvl="0">
      <w:start w:val="1"/>
      <w:numFmt w:val="decimal"/>
      <w:lvlText w:val="%1"/>
      <w:lvlJc w:val="left"/>
      <w:pPr>
        <w:ind w:left="928" w:hanging="360"/>
      </w:pPr>
      <w:rPr>
        <w:rFonts w:hint="default"/>
      </w:rPr>
    </w:lvl>
    <w:lvl w:ilvl="1">
      <w:start w:val="1"/>
      <w:numFmt w:val="decimal"/>
      <w:pStyle w:val="20"/>
      <w:isLgl/>
      <w:lvlText w:val="%1.%2"/>
      <w:lvlJc w:val="left"/>
      <w:pPr>
        <w:ind w:left="928" w:hanging="360"/>
      </w:pPr>
      <w:rPr>
        <w:rFonts w:hint="default"/>
      </w:rPr>
    </w:lvl>
    <w:lvl w:ilvl="2">
      <w:start w:val="1"/>
      <w:numFmt w:val="decimal"/>
      <w:pStyle w:val="30"/>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8" w15:restartNumberingAfterBreak="0">
    <w:nsid w:val="53244117"/>
    <w:multiLevelType w:val="multilevel"/>
    <w:tmpl w:val="ADA4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3687672"/>
    <w:multiLevelType w:val="multilevel"/>
    <w:tmpl w:val="66F64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48E1CA4"/>
    <w:multiLevelType w:val="multilevel"/>
    <w:tmpl w:val="E816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51E187E"/>
    <w:multiLevelType w:val="multilevel"/>
    <w:tmpl w:val="ABBC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6136013"/>
    <w:multiLevelType w:val="multilevel"/>
    <w:tmpl w:val="E336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6460118"/>
    <w:multiLevelType w:val="multilevel"/>
    <w:tmpl w:val="34864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56960DD8"/>
    <w:multiLevelType w:val="multilevel"/>
    <w:tmpl w:val="6DF0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6B40EB2"/>
    <w:multiLevelType w:val="multilevel"/>
    <w:tmpl w:val="D066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73013B7"/>
    <w:multiLevelType w:val="multilevel"/>
    <w:tmpl w:val="0AF47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7797F1F"/>
    <w:multiLevelType w:val="multilevel"/>
    <w:tmpl w:val="1728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79B10D3"/>
    <w:multiLevelType w:val="multilevel"/>
    <w:tmpl w:val="3D266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7A64E17"/>
    <w:multiLevelType w:val="multilevel"/>
    <w:tmpl w:val="04190023"/>
    <w:styleLink w:val="ArticleSection"/>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0" w15:restartNumberingAfterBreak="0">
    <w:nsid w:val="57AF2AE4"/>
    <w:multiLevelType w:val="multilevel"/>
    <w:tmpl w:val="5A0C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8130EF3"/>
    <w:multiLevelType w:val="multilevel"/>
    <w:tmpl w:val="43D6D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584228DA"/>
    <w:multiLevelType w:val="hybridMultilevel"/>
    <w:tmpl w:val="8384F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590A2278"/>
    <w:multiLevelType w:val="multilevel"/>
    <w:tmpl w:val="1D4E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91A0D65"/>
    <w:multiLevelType w:val="hybridMultilevel"/>
    <w:tmpl w:val="1F6856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854BB08">
      <w:start w:val="1"/>
      <w:numFmt w:val="bullet"/>
      <w:lvlText w:val=""/>
      <w:lvlJc w:val="left"/>
      <w:pPr>
        <w:ind w:left="3600" w:hanging="360"/>
      </w:pPr>
      <w:rPr>
        <w:rFonts w:ascii="Wingdings" w:eastAsia="Times New Roman" w:hAnsi="Wingdings" w:cs="Courier New" w:hint="default"/>
        <w:sz w:val="20"/>
      </w:rPr>
    </w:lvl>
    <w:lvl w:ilvl="5" w:tplc="BEAA15A6">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59414C41"/>
    <w:multiLevelType w:val="multilevel"/>
    <w:tmpl w:val="611E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95C5F86"/>
    <w:multiLevelType w:val="multilevel"/>
    <w:tmpl w:val="E842A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A2A495B"/>
    <w:multiLevelType w:val="multilevel"/>
    <w:tmpl w:val="D7EC1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A997A15"/>
    <w:multiLevelType w:val="multilevel"/>
    <w:tmpl w:val="70A27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B9E17C0"/>
    <w:multiLevelType w:val="multilevel"/>
    <w:tmpl w:val="A4A6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CF90584"/>
    <w:multiLevelType w:val="multilevel"/>
    <w:tmpl w:val="7F0A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DE25EAF"/>
    <w:multiLevelType w:val="multilevel"/>
    <w:tmpl w:val="49F2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F0D4803"/>
    <w:multiLevelType w:val="multilevel"/>
    <w:tmpl w:val="B6A2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F434CCE"/>
    <w:multiLevelType w:val="multilevel"/>
    <w:tmpl w:val="96327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FA87DC9"/>
    <w:multiLevelType w:val="multilevel"/>
    <w:tmpl w:val="B72E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FB14798"/>
    <w:multiLevelType w:val="singleLevel"/>
    <w:tmpl w:val="2E6C3D4E"/>
    <w:lvl w:ilvl="0">
      <w:start w:val="1"/>
      <w:numFmt w:val="bullet"/>
      <w:pStyle w:val="11"/>
      <w:lvlText w:val=""/>
      <w:lvlJc w:val="left"/>
      <w:pPr>
        <w:tabs>
          <w:tab w:val="num" w:pos="2061"/>
        </w:tabs>
        <w:ind w:left="2058" w:hanging="357"/>
      </w:pPr>
      <w:rPr>
        <w:rFonts w:ascii="Symbol" w:hAnsi="Symbol" w:hint="default"/>
      </w:rPr>
    </w:lvl>
  </w:abstractNum>
  <w:abstractNum w:abstractNumId="206" w15:restartNumberingAfterBreak="0">
    <w:nsid w:val="6071298D"/>
    <w:multiLevelType w:val="multilevel"/>
    <w:tmpl w:val="A39AD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09A2EDA"/>
    <w:multiLevelType w:val="multilevel"/>
    <w:tmpl w:val="1A360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612108A4"/>
    <w:multiLevelType w:val="multilevel"/>
    <w:tmpl w:val="360C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17634F6"/>
    <w:multiLevelType w:val="multilevel"/>
    <w:tmpl w:val="192E6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1845DBB"/>
    <w:multiLevelType w:val="multilevel"/>
    <w:tmpl w:val="2314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1902A59"/>
    <w:multiLevelType w:val="multilevel"/>
    <w:tmpl w:val="B6B6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1C04812"/>
    <w:multiLevelType w:val="multilevel"/>
    <w:tmpl w:val="1B1A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21047D9"/>
    <w:multiLevelType w:val="multilevel"/>
    <w:tmpl w:val="3FFC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2F2208A"/>
    <w:multiLevelType w:val="multilevel"/>
    <w:tmpl w:val="24182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3050F49"/>
    <w:multiLevelType w:val="hybridMultilevel"/>
    <w:tmpl w:val="AD82FC9E"/>
    <w:lvl w:ilvl="0" w:tplc="CAA4B1E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631E4AA0"/>
    <w:multiLevelType w:val="multilevel"/>
    <w:tmpl w:val="4EBE4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3435759"/>
    <w:multiLevelType w:val="multilevel"/>
    <w:tmpl w:val="7F28B092"/>
    <w:styleLink w:val="50"/>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90"/>
        </w:tabs>
        <w:ind w:left="990" w:hanging="360"/>
      </w:pPr>
      <w:rPr>
        <w:rFonts w:hint="default"/>
      </w:rPr>
    </w:lvl>
    <w:lvl w:ilvl="2">
      <w:start w:val="1"/>
      <w:numFmt w:val="decimal"/>
      <w:lvlText w:val="%3."/>
      <w:lvlJc w:val="left"/>
      <w:pPr>
        <w:tabs>
          <w:tab w:val="num" w:pos="1620"/>
        </w:tabs>
        <w:ind w:left="1620" w:hanging="36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218" w15:restartNumberingAfterBreak="0">
    <w:nsid w:val="64A56CC1"/>
    <w:multiLevelType w:val="multilevel"/>
    <w:tmpl w:val="0122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5913640"/>
    <w:multiLevelType w:val="multilevel"/>
    <w:tmpl w:val="0DA0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5EC4E99"/>
    <w:multiLevelType w:val="multilevel"/>
    <w:tmpl w:val="F806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6922DB2"/>
    <w:multiLevelType w:val="multilevel"/>
    <w:tmpl w:val="5F862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66D36685"/>
    <w:multiLevelType w:val="multilevel"/>
    <w:tmpl w:val="822A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6E94AF5"/>
    <w:multiLevelType w:val="multilevel"/>
    <w:tmpl w:val="A69C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7D51162"/>
    <w:multiLevelType w:val="hybridMultilevel"/>
    <w:tmpl w:val="2C284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68140E07"/>
    <w:multiLevelType w:val="multilevel"/>
    <w:tmpl w:val="907C7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8182B8F"/>
    <w:multiLevelType w:val="multilevel"/>
    <w:tmpl w:val="A008C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686663C5"/>
    <w:multiLevelType w:val="multilevel"/>
    <w:tmpl w:val="8F44C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68CA5E7C"/>
    <w:multiLevelType w:val="multilevel"/>
    <w:tmpl w:val="F30C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95701F8"/>
    <w:multiLevelType w:val="multilevel"/>
    <w:tmpl w:val="72745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9BD4E3C"/>
    <w:multiLevelType w:val="multilevel"/>
    <w:tmpl w:val="2D34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F660D3"/>
    <w:multiLevelType w:val="multilevel"/>
    <w:tmpl w:val="79BC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A1B5340"/>
    <w:multiLevelType w:val="multilevel"/>
    <w:tmpl w:val="EE062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6BAA1752"/>
    <w:multiLevelType w:val="multilevel"/>
    <w:tmpl w:val="C8BE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C204FC4"/>
    <w:multiLevelType w:val="multilevel"/>
    <w:tmpl w:val="A2A0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C541630"/>
    <w:multiLevelType w:val="multilevel"/>
    <w:tmpl w:val="DA20A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E37031A"/>
    <w:multiLevelType w:val="hybridMultilevel"/>
    <w:tmpl w:val="0C5445C2"/>
    <w:lvl w:ilvl="0" w:tplc="06147AE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6E690D9C"/>
    <w:multiLevelType w:val="multilevel"/>
    <w:tmpl w:val="81F6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E9C22F1"/>
    <w:multiLevelType w:val="multilevel"/>
    <w:tmpl w:val="68EA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F0A2353"/>
    <w:multiLevelType w:val="multilevel"/>
    <w:tmpl w:val="B6CE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F334507"/>
    <w:multiLevelType w:val="multilevel"/>
    <w:tmpl w:val="C8E6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FE2038C"/>
    <w:multiLevelType w:val="multilevel"/>
    <w:tmpl w:val="8858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0357EFE"/>
    <w:multiLevelType w:val="multilevel"/>
    <w:tmpl w:val="729A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0CE58A1"/>
    <w:multiLevelType w:val="multilevel"/>
    <w:tmpl w:val="9D02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1104FD9"/>
    <w:multiLevelType w:val="multilevel"/>
    <w:tmpl w:val="2150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71911406"/>
    <w:multiLevelType w:val="multilevel"/>
    <w:tmpl w:val="CFFC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37B11A6"/>
    <w:multiLevelType w:val="multilevel"/>
    <w:tmpl w:val="9FD8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4244ABE"/>
    <w:multiLevelType w:val="multilevel"/>
    <w:tmpl w:val="1CF8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59D60D0"/>
    <w:multiLevelType w:val="multilevel"/>
    <w:tmpl w:val="B5C6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6242099"/>
    <w:multiLevelType w:val="hybridMultilevel"/>
    <w:tmpl w:val="BDBEBB66"/>
    <w:lvl w:ilvl="0" w:tplc="E74844AC">
      <w:start w:val="1"/>
      <w:numFmt w:val="bullet"/>
      <w:pStyle w:val="31"/>
      <w:lvlText w:val="‒"/>
      <w:lvlJc w:val="left"/>
      <w:pPr>
        <w:ind w:left="3272" w:hanging="360"/>
      </w:pPr>
      <w:rPr>
        <w:rFonts w:ascii="Calibri" w:hAnsi="Calibri" w:hint="default"/>
      </w:rPr>
    </w:lvl>
    <w:lvl w:ilvl="1" w:tplc="04190003" w:tentative="1">
      <w:start w:val="1"/>
      <w:numFmt w:val="bullet"/>
      <w:lvlText w:val="o"/>
      <w:lvlJc w:val="left"/>
      <w:pPr>
        <w:ind w:left="3992" w:hanging="360"/>
      </w:pPr>
      <w:rPr>
        <w:rFonts w:ascii="Courier New" w:hAnsi="Courier New" w:cs="Courier New" w:hint="default"/>
      </w:rPr>
    </w:lvl>
    <w:lvl w:ilvl="2" w:tplc="04190005" w:tentative="1">
      <w:start w:val="1"/>
      <w:numFmt w:val="bullet"/>
      <w:lvlText w:val=""/>
      <w:lvlJc w:val="left"/>
      <w:pPr>
        <w:ind w:left="4712" w:hanging="360"/>
      </w:pPr>
      <w:rPr>
        <w:rFonts w:ascii="Wingdings" w:hAnsi="Wingdings" w:hint="default"/>
      </w:rPr>
    </w:lvl>
    <w:lvl w:ilvl="3" w:tplc="04190001" w:tentative="1">
      <w:start w:val="1"/>
      <w:numFmt w:val="bullet"/>
      <w:lvlText w:val=""/>
      <w:lvlJc w:val="left"/>
      <w:pPr>
        <w:ind w:left="5432" w:hanging="360"/>
      </w:pPr>
      <w:rPr>
        <w:rFonts w:ascii="Symbol" w:hAnsi="Symbol" w:hint="default"/>
      </w:rPr>
    </w:lvl>
    <w:lvl w:ilvl="4" w:tplc="04190003" w:tentative="1">
      <w:start w:val="1"/>
      <w:numFmt w:val="bullet"/>
      <w:lvlText w:val="o"/>
      <w:lvlJc w:val="left"/>
      <w:pPr>
        <w:ind w:left="6152" w:hanging="360"/>
      </w:pPr>
      <w:rPr>
        <w:rFonts w:ascii="Courier New" w:hAnsi="Courier New" w:cs="Courier New" w:hint="default"/>
      </w:rPr>
    </w:lvl>
    <w:lvl w:ilvl="5" w:tplc="04190005" w:tentative="1">
      <w:start w:val="1"/>
      <w:numFmt w:val="bullet"/>
      <w:lvlText w:val=""/>
      <w:lvlJc w:val="left"/>
      <w:pPr>
        <w:ind w:left="6872" w:hanging="360"/>
      </w:pPr>
      <w:rPr>
        <w:rFonts w:ascii="Wingdings" w:hAnsi="Wingdings" w:hint="default"/>
      </w:rPr>
    </w:lvl>
    <w:lvl w:ilvl="6" w:tplc="04190001" w:tentative="1">
      <w:start w:val="1"/>
      <w:numFmt w:val="bullet"/>
      <w:lvlText w:val=""/>
      <w:lvlJc w:val="left"/>
      <w:pPr>
        <w:ind w:left="7592" w:hanging="360"/>
      </w:pPr>
      <w:rPr>
        <w:rFonts w:ascii="Symbol" w:hAnsi="Symbol" w:hint="default"/>
      </w:rPr>
    </w:lvl>
    <w:lvl w:ilvl="7" w:tplc="04190003" w:tentative="1">
      <w:start w:val="1"/>
      <w:numFmt w:val="bullet"/>
      <w:lvlText w:val="o"/>
      <w:lvlJc w:val="left"/>
      <w:pPr>
        <w:ind w:left="8312" w:hanging="360"/>
      </w:pPr>
      <w:rPr>
        <w:rFonts w:ascii="Courier New" w:hAnsi="Courier New" w:cs="Courier New" w:hint="default"/>
      </w:rPr>
    </w:lvl>
    <w:lvl w:ilvl="8" w:tplc="04190005" w:tentative="1">
      <w:start w:val="1"/>
      <w:numFmt w:val="bullet"/>
      <w:lvlText w:val=""/>
      <w:lvlJc w:val="left"/>
      <w:pPr>
        <w:ind w:left="9032" w:hanging="360"/>
      </w:pPr>
      <w:rPr>
        <w:rFonts w:ascii="Wingdings" w:hAnsi="Wingdings" w:hint="default"/>
      </w:rPr>
    </w:lvl>
  </w:abstractNum>
  <w:abstractNum w:abstractNumId="250" w15:restartNumberingAfterBreak="0">
    <w:nsid w:val="76491450"/>
    <w:multiLevelType w:val="multilevel"/>
    <w:tmpl w:val="E308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731730D"/>
    <w:multiLevelType w:val="multilevel"/>
    <w:tmpl w:val="C68EED60"/>
    <w:styleLink w:val="a4"/>
    <w:lvl w:ilvl="0">
      <w:start w:val="1"/>
      <w:numFmt w:val="bullet"/>
      <w:lvlText w:val=""/>
      <w:lvlJc w:val="left"/>
      <w:pPr>
        <w:tabs>
          <w:tab w:val="num" w:pos="2509"/>
        </w:tabs>
        <w:ind w:left="2509" w:hanging="360"/>
      </w:pPr>
      <w:rPr>
        <w:rFonts w:ascii="Wingdings" w:hAnsi="Wingdings"/>
        <w:sz w:val="24"/>
      </w:rPr>
    </w:lvl>
    <w:lvl w:ilvl="1">
      <w:start w:val="1"/>
      <w:numFmt w:val="lowerLetter"/>
      <w:lvlText w:val="%2."/>
      <w:lvlJc w:val="left"/>
      <w:pPr>
        <w:tabs>
          <w:tab w:val="num" w:pos="3229"/>
        </w:tabs>
        <w:ind w:left="3229" w:hanging="360"/>
      </w:pPr>
    </w:lvl>
    <w:lvl w:ilvl="2">
      <w:start w:val="1"/>
      <w:numFmt w:val="lowerRoman"/>
      <w:lvlText w:val="%3."/>
      <w:lvlJc w:val="right"/>
      <w:pPr>
        <w:tabs>
          <w:tab w:val="num" w:pos="3949"/>
        </w:tabs>
        <w:ind w:left="3949" w:hanging="180"/>
      </w:pPr>
    </w:lvl>
    <w:lvl w:ilvl="3">
      <w:start w:val="1"/>
      <w:numFmt w:val="decimal"/>
      <w:lvlText w:val="%4."/>
      <w:lvlJc w:val="left"/>
      <w:pPr>
        <w:tabs>
          <w:tab w:val="num" w:pos="4669"/>
        </w:tabs>
        <w:ind w:left="4669" w:hanging="360"/>
      </w:pPr>
    </w:lvl>
    <w:lvl w:ilvl="4">
      <w:start w:val="1"/>
      <w:numFmt w:val="lowerLetter"/>
      <w:lvlText w:val="%5."/>
      <w:lvlJc w:val="left"/>
      <w:pPr>
        <w:tabs>
          <w:tab w:val="num" w:pos="5389"/>
        </w:tabs>
        <w:ind w:left="5389" w:hanging="360"/>
      </w:pPr>
    </w:lvl>
    <w:lvl w:ilvl="5">
      <w:start w:val="1"/>
      <w:numFmt w:val="lowerRoman"/>
      <w:lvlText w:val="%6."/>
      <w:lvlJc w:val="right"/>
      <w:pPr>
        <w:tabs>
          <w:tab w:val="num" w:pos="6109"/>
        </w:tabs>
        <w:ind w:left="6109" w:hanging="180"/>
      </w:pPr>
    </w:lvl>
    <w:lvl w:ilvl="6">
      <w:start w:val="1"/>
      <w:numFmt w:val="decimal"/>
      <w:lvlText w:val="%7."/>
      <w:lvlJc w:val="left"/>
      <w:pPr>
        <w:tabs>
          <w:tab w:val="num" w:pos="6829"/>
        </w:tabs>
        <w:ind w:left="6829" w:hanging="360"/>
      </w:pPr>
    </w:lvl>
    <w:lvl w:ilvl="7">
      <w:start w:val="1"/>
      <w:numFmt w:val="lowerLetter"/>
      <w:lvlText w:val="%8."/>
      <w:lvlJc w:val="left"/>
      <w:pPr>
        <w:tabs>
          <w:tab w:val="num" w:pos="7549"/>
        </w:tabs>
        <w:ind w:left="7549" w:hanging="360"/>
      </w:pPr>
    </w:lvl>
    <w:lvl w:ilvl="8">
      <w:start w:val="1"/>
      <w:numFmt w:val="lowerRoman"/>
      <w:lvlText w:val="%9."/>
      <w:lvlJc w:val="right"/>
      <w:pPr>
        <w:tabs>
          <w:tab w:val="num" w:pos="8269"/>
        </w:tabs>
        <w:ind w:left="8269" w:hanging="180"/>
      </w:pPr>
    </w:lvl>
  </w:abstractNum>
  <w:abstractNum w:abstractNumId="252" w15:restartNumberingAfterBreak="0">
    <w:nsid w:val="77D205AB"/>
    <w:multiLevelType w:val="multilevel"/>
    <w:tmpl w:val="21F62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80E7348"/>
    <w:multiLevelType w:val="multilevel"/>
    <w:tmpl w:val="D4E0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8116C19"/>
    <w:multiLevelType w:val="multilevel"/>
    <w:tmpl w:val="9BCA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85B05EE"/>
    <w:multiLevelType w:val="multilevel"/>
    <w:tmpl w:val="5FDE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89003F6"/>
    <w:multiLevelType w:val="multilevel"/>
    <w:tmpl w:val="6C28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90808E5"/>
    <w:multiLevelType w:val="multilevel"/>
    <w:tmpl w:val="D66C8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99358FC"/>
    <w:multiLevelType w:val="multilevel"/>
    <w:tmpl w:val="05EC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9D23416"/>
    <w:multiLevelType w:val="multilevel"/>
    <w:tmpl w:val="F5E8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AAF646A"/>
    <w:multiLevelType w:val="hybridMultilevel"/>
    <w:tmpl w:val="07BE5688"/>
    <w:lvl w:ilvl="0" w:tplc="25847FDC">
      <w:start w:val="1"/>
      <w:numFmt w:val="decimal"/>
      <w:pStyle w:val="a5"/>
      <w:lvlText w:val="Приложение %1."/>
      <w:lvlJc w:val="left"/>
      <w:pPr>
        <w:ind w:left="720" w:hanging="360"/>
      </w:pPr>
      <w:rPr>
        <w:rFonts w:ascii="Rostelecom Basis" w:hAnsi="Rostelecom Basi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1" w15:restartNumberingAfterBreak="0">
    <w:nsid w:val="7B3B5F77"/>
    <w:multiLevelType w:val="multilevel"/>
    <w:tmpl w:val="25488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CD6789A"/>
    <w:multiLevelType w:val="hybridMultilevel"/>
    <w:tmpl w:val="7D360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7CF35329"/>
    <w:multiLevelType w:val="multilevel"/>
    <w:tmpl w:val="12A0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D0336C6"/>
    <w:multiLevelType w:val="multilevel"/>
    <w:tmpl w:val="2DBC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DBB313A"/>
    <w:multiLevelType w:val="multilevel"/>
    <w:tmpl w:val="7FE2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6651962">
    <w:abstractNumId w:val="8"/>
  </w:num>
  <w:num w:numId="2" w16cid:durableId="1993214209">
    <w:abstractNumId w:val="6"/>
  </w:num>
  <w:num w:numId="3" w16cid:durableId="1551766383">
    <w:abstractNumId w:val="5"/>
  </w:num>
  <w:num w:numId="4" w16cid:durableId="1750732923">
    <w:abstractNumId w:val="4"/>
  </w:num>
  <w:num w:numId="5" w16cid:durableId="1121266764">
    <w:abstractNumId w:val="146"/>
  </w:num>
  <w:num w:numId="6" w16cid:durableId="736591574">
    <w:abstractNumId w:val="260"/>
  </w:num>
  <w:num w:numId="7" w16cid:durableId="967394726">
    <w:abstractNumId w:val="177"/>
  </w:num>
  <w:num w:numId="8" w16cid:durableId="570653790">
    <w:abstractNumId w:val="102"/>
  </w:num>
  <w:num w:numId="9" w16cid:durableId="612907087">
    <w:abstractNumId w:val="49"/>
  </w:num>
  <w:num w:numId="10" w16cid:durableId="1687751065">
    <w:abstractNumId w:val="205"/>
  </w:num>
  <w:num w:numId="11" w16cid:durableId="1349794452">
    <w:abstractNumId w:val="36"/>
  </w:num>
  <w:num w:numId="12" w16cid:durableId="546256459">
    <w:abstractNumId w:val="7"/>
  </w:num>
  <w:num w:numId="13" w16cid:durableId="834998581">
    <w:abstractNumId w:val="2"/>
  </w:num>
  <w:num w:numId="14" w16cid:durableId="1983650619">
    <w:abstractNumId w:val="1"/>
  </w:num>
  <w:num w:numId="15" w16cid:durableId="51663449">
    <w:abstractNumId w:val="0"/>
  </w:num>
  <w:num w:numId="16" w16cid:durableId="237787645">
    <w:abstractNumId w:val="119"/>
  </w:num>
  <w:num w:numId="17" w16cid:durableId="79448637">
    <w:abstractNumId w:val="176"/>
  </w:num>
  <w:num w:numId="18" w16cid:durableId="771978658">
    <w:abstractNumId w:val="3"/>
  </w:num>
  <w:num w:numId="19" w16cid:durableId="108015784">
    <w:abstractNumId w:val="189"/>
  </w:num>
  <w:num w:numId="20" w16cid:durableId="1371301652">
    <w:abstractNumId w:val="251"/>
  </w:num>
  <w:num w:numId="21" w16cid:durableId="1543590496">
    <w:abstractNumId w:val="59"/>
  </w:num>
  <w:num w:numId="22" w16cid:durableId="2029017380">
    <w:abstractNumId w:val="66"/>
  </w:num>
  <w:num w:numId="23" w16cid:durableId="1708797185">
    <w:abstractNumId w:val="156"/>
  </w:num>
  <w:num w:numId="24" w16cid:durableId="1599632100">
    <w:abstractNumId w:val="217"/>
  </w:num>
  <w:num w:numId="25" w16cid:durableId="669411452">
    <w:abstractNumId w:val="161"/>
  </w:num>
  <w:num w:numId="26" w16cid:durableId="2008437304">
    <w:abstractNumId w:val="58"/>
  </w:num>
  <w:num w:numId="27" w16cid:durableId="168562013">
    <w:abstractNumId w:val="58"/>
    <w:lvlOverride w:ilvl="0">
      <w:startOverride w:val="1"/>
    </w:lvlOverride>
  </w:num>
  <w:num w:numId="28" w16cid:durableId="1007486525">
    <w:abstractNumId w:val="249"/>
  </w:num>
  <w:num w:numId="29" w16cid:durableId="1932616436">
    <w:abstractNumId w:val="58"/>
    <w:lvlOverride w:ilvl="0">
      <w:startOverride w:val="1"/>
    </w:lvlOverride>
  </w:num>
  <w:num w:numId="30" w16cid:durableId="1925334017">
    <w:abstractNumId w:val="58"/>
    <w:lvlOverride w:ilvl="0">
      <w:startOverride w:val="1"/>
    </w:lvlOverride>
  </w:num>
  <w:num w:numId="31" w16cid:durableId="2103446672">
    <w:abstractNumId w:val="58"/>
    <w:lvlOverride w:ilvl="0">
      <w:startOverride w:val="1"/>
    </w:lvlOverride>
  </w:num>
  <w:num w:numId="32" w16cid:durableId="1644693867">
    <w:abstractNumId w:val="58"/>
    <w:lvlOverride w:ilvl="0">
      <w:startOverride w:val="1"/>
    </w:lvlOverride>
  </w:num>
  <w:num w:numId="33" w16cid:durableId="929386538">
    <w:abstractNumId w:val="58"/>
    <w:lvlOverride w:ilvl="0">
      <w:startOverride w:val="1"/>
    </w:lvlOverride>
  </w:num>
  <w:num w:numId="34" w16cid:durableId="411777900">
    <w:abstractNumId w:val="58"/>
    <w:lvlOverride w:ilvl="0">
      <w:startOverride w:val="1"/>
    </w:lvlOverride>
  </w:num>
  <w:num w:numId="35" w16cid:durableId="2115203812">
    <w:abstractNumId w:val="58"/>
    <w:lvlOverride w:ilvl="0">
      <w:startOverride w:val="1"/>
    </w:lvlOverride>
  </w:num>
  <w:num w:numId="36" w16cid:durableId="1588616954">
    <w:abstractNumId w:val="58"/>
    <w:lvlOverride w:ilvl="0">
      <w:startOverride w:val="1"/>
    </w:lvlOverride>
  </w:num>
  <w:num w:numId="37" w16cid:durableId="173806922">
    <w:abstractNumId w:val="58"/>
    <w:lvlOverride w:ilvl="0">
      <w:startOverride w:val="1"/>
    </w:lvlOverride>
  </w:num>
  <w:num w:numId="38" w16cid:durableId="883716394">
    <w:abstractNumId w:val="58"/>
    <w:lvlOverride w:ilvl="0">
      <w:startOverride w:val="1"/>
    </w:lvlOverride>
  </w:num>
  <w:num w:numId="39" w16cid:durableId="465665659">
    <w:abstractNumId w:val="58"/>
    <w:lvlOverride w:ilvl="0">
      <w:startOverride w:val="1"/>
    </w:lvlOverride>
  </w:num>
  <w:num w:numId="40" w16cid:durableId="511726419">
    <w:abstractNumId w:val="58"/>
    <w:lvlOverride w:ilvl="0">
      <w:startOverride w:val="1"/>
    </w:lvlOverride>
  </w:num>
  <w:num w:numId="41" w16cid:durableId="2016417070">
    <w:abstractNumId w:val="58"/>
    <w:lvlOverride w:ilvl="0">
      <w:startOverride w:val="1"/>
    </w:lvlOverride>
  </w:num>
  <w:num w:numId="42" w16cid:durableId="635644767">
    <w:abstractNumId w:val="58"/>
    <w:lvlOverride w:ilvl="0">
      <w:startOverride w:val="1"/>
    </w:lvlOverride>
  </w:num>
  <w:num w:numId="43" w16cid:durableId="263534818">
    <w:abstractNumId w:val="58"/>
    <w:lvlOverride w:ilvl="0">
      <w:startOverride w:val="1"/>
    </w:lvlOverride>
  </w:num>
  <w:num w:numId="44" w16cid:durableId="2101834512">
    <w:abstractNumId w:val="58"/>
    <w:lvlOverride w:ilvl="0">
      <w:startOverride w:val="1"/>
    </w:lvlOverride>
  </w:num>
  <w:num w:numId="45" w16cid:durableId="1893811930">
    <w:abstractNumId w:val="58"/>
    <w:lvlOverride w:ilvl="0">
      <w:startOverride w:val="1"/>
    </w:lvlOverride>
  </w:num>
  <w:num w:numId="46" w16cid:durableId="687298028">
    <w:abstractNumId w:val="58"/>
    <w:lvlOverride w:ilvl="0">
      <w:startOverride w:val="1"/>
    </w:lvlOverride>
  </w:num>
  <w:num w:numId="47" w16cid:durableId="379137188">
    <w:abstractNumId w:val="58"/>
    <w:lvlOverride w:ilvl="0">
      <w:startOverride w:val="1"/>
    </w:lvlOverride>
  </w:num>
  <w:num w:numId="48" w16cid:durableId="1803576936">
    <w:abstractNumId w:val="58"/>
    <w:lvlOverride w:ilvl="0">
      <w:startOverride w:val="1"/>
    </w:lvlOverride>
  </w:num>
  <w:num w:numId="49" w16cid:durableId="1146581717">
    <w:abstractNumId w:val="58"/>
    <w:lvlOverride w:ilvl="0">
      <w:startOverride w:val="1"/>
    </w:lvlOverride>
  </w:num>
  <w:num w:numId="50" w16cid:durableId="1612321318">
    <w:abstractNumId w:val="58"/>
    <w:lvlOverride w:ilvl="0">
      <w:startOverride w:val="1"/>
    </w:lvlOverride>
  </w:num>
  <w:num w:numId="51" w16cid:durableId="732852466">
    <w:abstractNumId w:val="58"/>
    <w:lvlOverride w:ilvl="0">
      <w:startOverride w:val="1"/>
    </w:lvlOverride>
  </w:num>
  <w:num w:numId="52" w16cid:durableId="723144184">
    <w:abstractNumId w:val="58"/>
    <w:lvlOverride w:ilvl="0">
      <w:startOverride w:val="1"/>
    </w:lvlOverride>
  </w:num>
  <w:num w:numId="53" w16cid:durableId="681325673">
    <w:abstractNumId w:val="58"/>
    <w:lvlOverride w:ilvl="0">
      <w:startOverride w:val="1"/>
    </w:lvlOverride>
  </w:num>
  <w:num w:numId="54" w16cid:durableId="231503295">
    <w:abstractNumId w:val="58"/>
    <w:lvlOverride w:ilvl="0">
      <w:startOverride w:val="1"/>
    </w:lvlOverride>
  </w:num>
  <w:num w:numId="55" w16cid:durableId="1054084537">
    <w:abstractNumId w:val="58"/>
    <w:lvlOverride w:ilvl="0">
      <w:startOverride w:val="1"/>
    </w:lvlOverride>
  </w:num>
  <w:num w:numId="56" w16cid:durableId="1113867654">
    <w:abstractNumId w:val="58"/>
    <w:lvlOverride w:ilvl="0">
      <w:startOverride w:val="1"/>
    </w:lvlOverride>
  </w:num>
  <w:num w:numId="57" w16cid:durableId="290285846">
    <w:abstractNumId w:val="58"/>
    <w:lvlOverride w:ilvl="0">
      <w:startOverride w:val="1"/>
    </w:lvlOverride>
  </w:num>
  <w:num w:numId="58" w16cid:durableId="2134513623">
    <w:abstractNumId w:val="58"/>
    <w:lvlOverride w:ilvl="0">
      <w:startOverride w:val="1"/>
    </w:lvlOverride>
  </w:num>
  <w:num w:numId="59" w16cid:durableId="657272391">
    <w:abstractNumId w:val="58"/>
    <w:lvlOverride w:ilvl="0">
      <w:startOverride w:val="1"/>
    </w:lvlOverride>
  </w:num>
  <w:num w:numId="60" w16cid:durableId="1545098773">
    <w:abstractNumId w:val="58"/>
    <w:lvlOverride w:ilvl="0">
      <w:startOverride w:val="1"/>
    </w:lvlOverride>
  </w:num>
  <w:num w:numId="61" w16cid:durableId="834759651">
    <w:abstractNumId w:val="58"/>
    <w:lvlOverride w:ilvl="0">
      <w:startOverride w:val="1"/>
    </w:lvlOverride>
  </w:num>
  <w:num w:numId="62" w16cid:durableId="854613639">
    <w:abstractNumId w:val="58"/>
    <w:lvlOverride w:ilvl="0">
      <w:startOverride w:val="1"/>
    </w:lvlOverride>
  </w:num>
  <w:num w:numId="63" w16cid:durableId="1055667473">
    <w:abstractNumId w:val="58"/>
    <w:lvlOverride w:ilvl="0">
      <w:startOverride w:val="1"/>
    </w:lvlOverride>
  </w:num>
  <w:num w:numId="64" w16cid:durableId="1872526866">
    <w:abstractNumId w:val="58"/>
    <w:lvlOverride w:ilvl="0">
      <w:startOverride w:val="1"/>
    </w:lvlOverride>
  </w:num>
  <w:num w:numId="65" w16cid:durableId="563374670">
    <w:abstractNumId w:val="58"/>
    <w:lvlOverride w:ilvl="0">
      <w:startOverride w:val="1"/>
    </w:lvlOverride>
  </w:num>
  <w:num w:numId="66" w16cid:durableId="456726402">
    <w:abstractNumId w:val="58"/>
    <w:lvlOverride w:ilvl="0">
      <w:startOverride w:val="1"/>
    </w:lvlOverride>
  </w:num>
  <w:num w:numId="67" w16cid:durableId="1686445546">
    <w:abstractNumId w:val="58"/>
    <w:lvlOverride w:ilvl="0">
      <w:startOverride w:val="1"/>
    </w:lvlOverride>
  </w:num>
  <w:num w:numId="68" w16cid:durableId="1778911804">
    <w:abstractNumId w:val="58"/>
    <w:lvlOverride w:ilvl="0">
      <w:startOverride w:val="1"/>
    </w:lvlOverride>
  </w:num>
  <w:num w:numId="69" w16cid:durableId="126777739">
    <w:abstractNumId w:val="58"/>
    <w:lvlOverride w:ilvl="0">
      <w:startOverride w:val="1"/>
    </w:lvlOverride>
  </w:num>
  <w:num w:numId="70" w16cid:durableId="1340700181">
    <w:abstractNumId w:val="58"/>
    <w:lvlOverride w:ilvl="0">
      <w:startOverride w:val="1"/>
    </w:lvlOverride>
  </w:num>
  <w:num w:numId="71" w16cid:durableId="867136724">
    <w:abstractNumId w:val="58"/>
    <w:lvlOverride w:ilvl="0">
      <w:startOverride w:val="1"/>
    </w:lvlOverride>
  </w:num>
  <w:num w:numId="72" w16cid:durableId="1666585606">
    <w:abstractNumId w:val="206"/>
  </w:num>
  <w:num w:numId="73" w16cid:durableId="1308170627">
    <w:abstractNumId w:val="202"/>
  </w:num>
  <w:num w:numId="74" w16cid:durableId="786235620">
    <w:abstractNumId w:val="211"/>
  </w:num>
  <w:num w:numId="75" w16cid:durableId="1526863709">
    <w:abstractNumId w:val="180"/>
  </w:num>
  <w:num w:numId="76" w16cid:durableId="762383098">
    <w:abstractNumId w:val="181"/>
  </w:num>
  <w:num w:numId="77" w16cid:durableId="92937489">
    <w:abstractNumId w:val="132"/>
  </w:num>
  <w:num w:numId="78" w16cid:durableId="626352819">
    <w:abstractNumId w:val="126"/>
  </w:num>
  <w:num w:numId="79" w16cid:durableId="1040864054">
    <w:abstractNumId w:val="54"/>
  </w:num>
  <w:num w:numId="80" w16cid:durableId="825512444">
    <w:abstractNumId w:val="100"/>
  </w:num>
  <w:num w:numId="81" w16cid:durableId="1623073858">
    <w:abstractNumId w:val="262"/>
  </w:num>
  <w:num w:numId="82" w16cid:durableId="584388210">
    <w:abstractNumId w:val="215"/>
  </w:num>
  <w:num w:numId="83" w16cid:durableId="234095518">
    <w:abstractNumId w:val="236"/>
  </w:num>
  <w:num w:numId="84" w16cid:durableId="965157689">
    <w:abstractNumId w:val="17"/>
  </w:num>
  <w:num w:numId="85" w16cid:durableId="1691226541">
    <w:abstractNumId w:val="51"/>
  </w:num>
  <w:num w:numId="86" w16cid:durableId="1195578527">
    <w:abstractNumId w:val="192"/>
  </w:num>
  <w:num w:numId="87" w16cid:durableId="1568803933">
    <w:abstractNumId w:val="153"/>
  </w:num>
  <w:num w:numId="88" w16cid:durableId="1510950441">
    <w:abstractNumId w:val="122"/>
  </w:num>
  <w:num w:numId="89" w16cid:durableId="1153908899">
    <w:abstractNumId w:val="168"/>
  </w:num>
  <w:num w:numId="90" w16cid:durableId="535771750">
    <w:abstractNumId w:val="78"/>
  </w:num>
  <w:num w:numId="91" w16cid:durableId="1651010549">
    <w:abstractNumId w:val="224"/>
  </w:num>
  <w:num w:numId="92" w16cid:durableId="839199266">
    <w:abstractNumId w:val="133"/>
  </w:num>
  <w:num w:numId="93" w16cid:durableId="492723514">
    <w:abstractNumId w:val="125"/>
  </w:num>
  <w:num w:numId="94" w16cid:durableId="824278814">
    <w:abstractNumId w:val="171"/>
  </w:num>
  <w:num w:numId="95" w16cid:durableId="640816855">
    <w:abstractNumId w:val="30"/>
  </w:num>
  <w:num w:numId="96" w16cid:durableId="1920601977">
    <w:abstractNumId w:val="226"/>
  </w:num>
  <w:num w:numId="97" w16cid:durableId="920214500">
    <w:abstractNumId w:val="198"/>
  </w:num>
  <w:num w:numId="98" w16cid:durableId="868034731">
    <w:abstractNumId w:val="183"/>
  </w:num>
  <w:num w:numId="99" w16cid:durableId="898632778">
    <w:abstractNumId w:val="25"/>
  </w:num>
  <w:num w:numId="100" w16cid:durableId="1031952899">
    <w:abstractNumId w:val="140"/>
  </w:num>
  <w:num w:numId="101" w16cid:durableId="295066541">
    <w:abstractNumId w:val="255"/>
  </w:num>
  <w:num w:numId="102" w16cid:durableId="2002003076">
    <w:abstractNumId w:val="158"/>
  </w:num>
  <w:num w:numId="103" w16cid:durableId="1977106600">
    <w:abstractNumId w:val="91"/>
  </w:num>
  <w:num w:numId="104" w16cid:durableId="104934197">
    <w:abstractNumId w:val="113"/>
  </w:num>
  <w:num w:numId="105" w16cid:durableId="62334239">
    <w:abstractNumId w:val="148"/>
  </w:num>
  <w:num w:numId="106" w16cid:durableId="976378950">
    <w:abstractNumId w:val="209"/>
  </w:num>
  <w:num w:numId="107" w16cid:durableId="824013927">
    <w:abstractNumId w:val="131"/>
  </w:num>
  <w:num w:numId="108" w16cid:durableId="1823540572">
    <w:abstractNumId w:val="204"/>
  </w:num>
  <w:num w:numId="109" w16cid:durableId="778717544">
    <w:abstractNumId w:val="191"/>
  </w:num>
  <w:num w:numId="110" w16cid:durableId="1849557602">
    <w:abstractNumId w:val="221"/>
  </w:num>
  <w:num w:numId="111" w16cid:durableId="818115347">
    <w:abstractNumId w:val="47"/>
  </w:num>
  <w:num w:numId="112" w16cid:durableId="133526721">
    <w:abstractNumId w:val="201"/>
  </w:num>
  <w:num w:numId="113" w16cid:durableId="224415116">
    <w:abstractNumId w:val="84"/>
  </w:num>
  <w:num w:numId="114" w16cid:durableId="1814591143">
    <w:abstractNumId w:val="116"/>
  </w:num>
  <w:num w:numId="115" w16cid:durableId="1671104028">
    <w:abstractNumId w:val="109"/>
  </w:num>
  <w:num w:numId="116" w16cid:durableId="1582521119">
    <w:abstractNumId w:val="199"/>
  </w:num>
  <w:num w:numId="117" w16cid:durableId="394595337">
    <w:abstractNumId w:val="237"/>
  </w:num>
  <w:num w:numId="118" w16cid:durableId="1035540079">
    <w:abstractNumId w:val="87"/>
  </w:num>
  <w:num w:numId="119" w16cid:durableId="991711926">
    <w:abstractNumId w:val="245"/>
  </w:num>
  <w:num w:numId="120" w16cid:durableId="728727364">
    <w:abstractNumId w:val="197"/>
  </w:num>
  <w:num w:numId="121" w16cid:durableId="323168131">
    <w:abstractNumId w:val="141"/>
  </w:num>
  <w:num w:numId="122" w16cid:durableId="647513209">
    <w:abstractNumId w:val="55"/>
  </w:num>
  <w:num w:numId="123" w16cid:durableId="1693677502">
    <w:abstractNumId w:val="16"/>
  </w:num>
  <w:num w:numId="124" w16cid:durableId="1127702917">
    <w:abstractNumId w:val="22"/>
  </w:num>
  <w:num w:numId="125" w16cid:durableId="959073908">
    <w:abstractNumId w:val="214"/>
  </w:num>
  <w:num w:numId="126" w16cid:durableId="1320502185">
    <w:abstractNumId w:val="213"/>
  </w:num>
  <w:num w:numId="127" w16cid:durableId="257492130">
    <w:abstractNumId w:val="33"/>
  </w:num>
  <w:num w:numId="128" w16cid:durableId="1839348558">
    <w:abstractNumId w:val="195"/>
  </w:num>
  <w:num w:numId="129" w16cid:durableId="1221215279">
    <w:abstractNumId w:val="207"/>
  </w:num>
  <w:num w:numId="130" w16cid:durableId="1776746827">
    <w:abstractNumId w:val="42"/>
  </w:num>
  <w:num w:numId="131" w16cid:durableId="931013640">
    <w:abstractNumId w:val="159"/>
  </w:num>
  <w:num w:numId="132" w16cid:durableId="1355040556">
    <w:abstractNumId w:val="137"/>
  </w:num>
  <w:num w:numId="133" w16cid:durableId="718431419">
    <w:abstractNumId w:val="104"/>
  </w:num>
  <w:num w:numId="134" w16cid:durableId="2126465842">
    <w:abstractNumId w:val="38"/>
  </w:num>
  <w:num w:numId="135" w16cid:durableId="890459994">
    <w:abstractNumId w:val="164"/>
  </w:num>
  <w:num w:numId="136" w16cid:durableId="1678581921">
    <w:abstractNumId w:val="174"/>
  </w:num>
  <w:num w:numId="137" w16cid:durableId="107480413">
    <w:abstractNumId w:val="72"/>
  </w:num>
  <w:num w:numId="138" w16cid:durableId="1802454310">
    <w:abstractNumId w:val="240"/>
  </w:num>
  <w:num w:numId="139" w16cid:durableId="1197236642">
    <w:abstractNumId w:val="160"/>
  </w:num>
  <w:num w:numId="140" w16cid:durableId="538854462">
    <w:abstractNumId w:val="265"/>
  </w:num>
  <w:num w:numId="141" w16cid:durableId="899755114">
    <w:abstractNumId w:val="86"/>
  </w:num>
  <w:num w:numId="142" w16cid:durableId="1894468235">
    <w:abstractNumId w:val="166"/>
  </w:num>
  <w:num w:numId="143" w16cid:durableId="1809081423">
    <w:abstractNumId w:val="175"/>
  </w:num>
  <w:num w:numId="144" w16cid:durableId="1921910133">
    <w:abstractNumId w:val="111"/>
  </w:num>
  <w:num w:numId="145" w16cid:durableId="1981954430">
    <w:abstractNumId w:val="152"/>
  </w:num>
  <w:num w:numId="146" w16cid:durableId="178979840">
    <w:abstractNumId w:val="105"/>
  </w:num>
  <w:num w:numId="147" w16cid:durableId="1421834738">
    <w:abstractNumId w:val="26"/>
  </w:num>
  <w:num w:numId="148" w16cid:durableId="862984720">
    <w:abstractNumId w:val="46"/>
  </w:num>
  <w:num w:numId="149" w16cid:durableId="1450667493">
    <w:abstractNumId w:val="157"/>
  </w:num>
  <w:num w:numId="150" w16cid:durableId="1658486277">
    <w:abstractNumId w:val="41"/>
  </w:num>
  <w:num w:numId="151" w16cid:durableId="703411238">
    <w:abstractNumId w:val="43"/>
  </w:num>
  <w:num w:numId="152" w16cid:durableId="1563981005">
    <w:abstractNumId w:val="89"/>
  </w:num>
  <w:num w:numId="153" w16cid:durableId="1799688783">
    <w:abstractNumId w:val="73"/>
  </w:num>
  <w:num w:numId="154" w16cid:durableId="1581212324">
    <w:abstractNumId w:val="136"/>
  </w:num>
  <w:num w:numId="155" w16cid:durableId="1312634145">
    <w:abstractNumId w:val="142"/>
  </w:num>
  <w:num w:numId="156" w16cid:durableId="871042830">
    <w:abstractNumId w:val="163"/>
  </w:num>
  <w:num w:numId="157" w16cid:durableId="370612403">
    <w:abstractNumId w:val="64"/>
  </w:num>
  <w:num w:numId="158" w16cid:durableId="1566335325">
    <w:abstractNumId w:val="222"/>
  </w:num>
  <w:num w:numId="159" w16cid:durableId="92748984">
    <w:abstractNumId w:val="134"/>
  </w:num>
  <w:num w:numId="160" w16cid:durableId="1306159490">
    <w:abstractNumId w:val="88"/>
  </w:num>
  <w:num w:numId="161" w16cid:durableId="1475756145">
    <w:abstractNumId w:val="232"/>
  </w:num>
  <w:num w:numId="162" w16cid:durableId="668555015">
    <w:abstractNumId w:val="225"/>
  </w:num>
  <w:num w:numId="163" w16cid:durableId="2015835209">
    <w:abstractNumId w:val="40"/>
  </w:num>
  <w:num w:numId="164" w16cid:durableId="1242135269">
    <w:abstractNumId w:val="123"/>
  </w:num>
  <w:num w:numId="165" w16cid:durableId="2004813504">
    <w:abstractNumId w:val="261"/>
  </w:num>
  <w:num w:numId="166" w16cid:durableId="1514568931">
    <w:abstractNumId w:val="234"/>
  </w:num>
  <w:num w:numId="167" w16cid:durableId="1533957440">
    <w:abstractNumId w:val="154"/>
  </w:num>
  <w:num w:numId="168" w16cid:durableId="193931817">
    <w:abstractNumId w:val="53"/>
  </w:num>
  <w:num w:numId="169" w16cid:durableId="932467957">
    <w:abstractNumId w:val="32"/>
  </w:num>
  <w:num w:numId="170" w16cid:durableId="424031783">
    <w:abstractNumId w:val="120"/>
  </w:num>
  <w:num w:numId="171" w16cid:durableId="231888932">
    <w:abstractNumId w:val="185"/>
  </w:num>
  <w:num w:numId="172" w16cid:durableId="1901092265">
    <w:abstractNumId w:val="256"/>
  </w:num>
  <w:num w:numId="173" w16cid:durableId="1386102938">
    <w:abstractNumId w:val="60"/>
  </w:num>
  <w:num w:numId="174" w16cid:durableId="1809736622">
    <w:abstractNumId w:val="259"/>
  </w:num>
  <w:num w:numId="175" w16cid:durableId="708578101">
    <w:abstractNumId w:val="254"/>
  </w:num>
  <w:num w:numId="176" w16cid:durableId="1168136008">
    <w:abstractNumId w:val="37"/>
  </w:num>
  <w:num w:numId="177" w16cid:durableId="1625385468">
    <w:abstractNumId w:val="193"/>
  </w:num>
  <w:num w:numId="178" w16cid:durableId="2028671773">
    <w:abstractNumId w:val="108"/>
  </w:num>
  <w:num w:numId="179" w16cid:durableId="813639587">
    <w:abstractNumId w:val="182"/>
  </w:num>
  <w:num w:numId="180" w16cid:durableId="467093670">
    <w:abstractNumId w:val="74"/>
  </w:num>
  <w:num w:numId="181" w16cid:durableId="1346858507">
    <w:abstractNumId w:val="247"/>
  </w:num>
  <w:num w:numId="182" w16cid:durableId="1020424914">
    <w:abstractNumId w:val="19"/>
  </w:num>
  <w:num w:numId="183" w16cid:durableId="554320576">
    <w:abstractNumId w:val="257"/>
  </w:num>
  <w:num w:numId="184" w16cid:durableId="130372176">
    <w:abstractNumId w:val="138"/>
  </w:num>
  <w:num w:numId="185" w16cid:durableId="1636174920">
    <w:abstractNumId w:val="246"/>
  </w:num>
  <w:num w:numId="186" w16cid:durableId="989017214">
    <w:abstractNumId w:val="210"/>
  </w:num>
  <w:num w:numId="187" w16cid:durableId="497813361">
    <w:abstractNumId w:val="76"/>
  </w:num>
  <w:num w:numId="188" w16cid:durableId="883295350">
    <w:abstractNumId w:val="228"/>
  </w:num>
  <w:num w:numId="189" w16cid:durableId="1175071344">
    <w:abstractNumId w:val="81"/>
  </w:num>
  <w:num w:numId="190" w16cid:durableId="2043167618">
    <w:abstractNumId w:val="61"/>
  </w:num>
  <w:num w:numId="191" w16cid:durableId="574977776">
    <w:abstractNumId w:val="63"/>
  </w:num>
  <w:num w:numId="192" w16cid:durableId="1239948179">
    <w:abstractNumId w:val="212"/>
  </w:num>
  <w:num w:numId="193" w16cid:durableId="261962246">
    <w:abstractNumId w:val="200"/>
  </w:num>
  <w:num w:numId="194" w16cid:durableId="435713093">
    <w:abstractNumId w:val="124"/>
  </w:num>
  <w:num w:numId="195" w16cid:durableId="669328859">
    <w:abstractNumId w:val="151"/>
  </w:num>
  <w:num w:numId="196" w16cid:durableId="476731024">
    <w:abstractNumId w:val="31"/>
  </w:num>
  <w:num w:numId="197" w16cid:durableId="391778971">
    <w:abstractNumId w:val="98"/>
  </w:num>
  <w:num w:numId="198" w16cid:durableId="308826056">
    <w:abstractNumId w:val="20"/>
  </w:num>
  <w:num w:numId="199" w16cid:durableId="494154853">
    <w:abstractNumId w:val="173"/>
  </w:num>
  <w:num w:numId="200" w16cid:durableId="418253580">
    <w:abstractNumId w:val="118"/>
  </w:num>
  <w:num w:numId="201" w16cid:durableId="160507826">
    <w:abstractNumId w:val="29"/>
  </w:num>
  <w:num w:numId="202" w16cid:durableId="1036932929">
    <w:abstractNumId w:val="50"/>
  </w:num>
  <w:num w:numId="203" w16cid:durableId="1370183812">
    <w:abstractNumId w:val="115"/>
  </w:num>
  <w:num w:numId="204" w16cid:durableId="121580855">
    <w:abstractNumId w:val="28"/>
  </w:num>
  <w:num w:numId="205" w16cid:durableId="724059720">
    <w:abstractNumId w:val="196"/>
  </w:num>
  <w:num w:numId="206" w16cid:durableId="1548449063">
    <w:abstractNumId w:val="263"/>
  </w:num>
  <w:num w:numId="207" w16cid:durableId="1032875304">
    <w:abstractNumId w:val="69"/>
  </w:num>
  <w:num w:numId="208" w16cid:durableId="382101738">
    <w:abstractNumId w:val="184"/>
  </w:num>
  <w:num w:numId="209" w16cid:durableId="186219068">
    <w:abstractNumId w:val="68"/>
  </w:num>
  <w:num w:numId="210" w16cid:durableId="365329217">
    <w:abstractNumId w:val="112"/>
  </w:num>
  <w:num w:numId="211" w16cid:durableId="66613750">
    <w:abstractNumId w:val="129"/>
  </w:num>
  <w:num w:numId="212" w16cid:durableId="722755917">
    <w:abstractNumId w:val="93"/>
  </w:num>
  <w:num w:numId="213" w16cid:durableId="2026515365">
    <w:abstractNumId w:val="77"/>
  </w:num>
  <w:num w:numId="214" w16cid:durableId="144125576">
    <w:abstractNumId w:val="252"/>
  </w:num>
  <w:num w:numId="215" w16cid:durableId="838690587">
    <w:abstractNumId w:val="179"/>
  </w:num>
  <w:num w:numId="216" w16cid:durableId="1340959974">
    <w:abstractNumId w:val="144"/>
  </w:num>
  <w:num w:numId="217" w16cid:durableId="982849207">
    <w:abstractNumId w:val="264"/>
  </w:num>
  <w:num w:numId="218" w16cid:durableId="1806003665">
    <w:abstractNumId w:val="107"/>
  </w:num>
  <w:num w:numId="219" w16cid:durableId="38170954">
    <w:abstractNumId w:val="227"/>
  </w:num>
  <w:num w:numId="220" w16cid:durableId="2126462803">
    <w:abstractNumId w:val="239"/>
  </w:num>
  <w:num w:numId="221" w16cid:durableId="828447217">
    <w:abstractNumId w:val="85"/>
  </w:num>
  <w:num w:numId="222" w16cid:durableId="1414551107">
    <w:abstractNumId w:val="253"/>
  </w:num>
  <w:num w:numId="223" w16cid:durableId="642928475">
    <w:abstractNumId w:val="18"/>
  </w:num>
  <w:num w:numId="224" w16cid:durableId="1967544193">
    <w:abstractNumId w:val="101"/>
  </w:num>
  <w:num w:numId="225" w16cid:durableId="848443674">
    <w:abstractNumId w:val="139"/>
  </w:num>
  <w:num w:numId="226" w16cid:durableId="1974675471">
    <w:abstractNumId w:val="90"/>
  </w:num>
  <w:num w:numId="227" w16cid:durableId="1191265597">
    <w:abstractNumId w:val="24"/>
  </w:num>
  <w:num w:numId="228" w16cid:durableId="367724053">
    <w:abstractNumId w:val="11"/>
  </w:num>
  <w:num w:numId="229" w16cid:durableId="1989702013">
    <w:abstractNumId w:val="27"/>
  </w:num>
  <w:num w:numId="230" w16cid:durableId="1993481120">
    <w:abstractNumId w:val="57"/>
  </w:num>
  <w:num w:numId="231" w16cid:durableId="920682344">
    <w:abstractNumId w:val="21"/>
  </w:num>
  <w:num w:numId="232" w16cid:durableId="899756036">
    <w:abstractNumId w:val="75"/>
  </w:num>
  <w:num w:numId="233" w16cid:durableId="653798575">
    <w:abstractNumId w:val="135"/>
  </w:num>
  <w:num w:numId="234" w16cid:durableId="73480533">
    <w:abstractNumId w:val="235"/>
  </w:num>
  <w:num w:numId="235" w16cid:durableId="1103723920">
    <w:abstractNumId w:val="121"/>
  </w:num>
  <w:num w:numId="236" w16cid:durableId="890384700">
    <w:abstractNumId w:val="71"/>
  </w:num>
  <w:num w:numId="237" w16cid:durableId="1329287308">
    <w:abstractNumId w:val="145"/>
  </w:num>
  <w:num w:numId="238" w16cid:durableId="1187981046">
    <w:abstractNumId w:val="172"/>
  </w:num>
  <w:num w:numId="239" w16cid:durableId="1861964198">
    <w:abstractNumId w:val="238"/>
  </w:num>
  <w:num w:numId="240" w16cid:durableId="850068927">
    <w:abstractNumId w:val="52"/>
  </w:num>
  <w:num w:numId="241" w16cid:durableId="1719624900">
    <w:abstractNumId w:val="242"/>
  </w:num>
  <w:num w:numId="242" w16cid:durableId="507596893">
    <w:abstractNumId w:val="9"/>
  </w:num>
  <w:num w:numId="243" w16cid:durableId="920216431">
    <w:abstractNumId w:val="110"/>
  </w:num>
  <w:num w:numId="244" w16cid:durableId="519439364">
    <w:abstractNumId w:val="65"/>
  </w:num>
  <w:num w:numId="245" w16cid:durableId="1935817092">
    <w:abstractNumId w:val="12"/>
  </w:num>
  <w:num w:numId="246" w16cid:durableId="675692719">
    <w:abstractNumId w:val="147"/>
  </w:num>
  <w:num w:numId="247" w16cid:durableId="1912541025">
    <w:abstractNumId w:val="186"/>
  </w:num>
  <w:num w:numId="248" w16cid:durableId="980768964">
    <w:abstractNumId w:val="167"/>
  </w:num>
  <w:num w:numId="249" w16cid:durableId="414136107">
    <w:abstractNumId w:val="14"/>
  </w:num>
  <w:num w:numId="250" w16cid:durableId="1944485470">
    <w:abstractNumId w:val="241"/>
  </w:num>
  <w:num w:numId="251" w16cid:durableId="1771926824">
    <w:abstractNumId w:val="70"/>
  </w:num>
  <w:num w:numId="252" w16cid:durableId="253631102">
    <w:abstractNumId w:val="219"/>
  </w:num>
  <w:num w:numId="253" w16cid:durableId="56780069">
    <w:abstractNumId w:val="187"/>
  </w:num>
  <w:num w:numId="254" w16cid:durableId="2098093070">
    <w:abstractNumId w:val="99"/>
  </w:num>
  <w:num w:numId="255" w16cid:durableId="736979878">
    <w:abstractNumId w:val="178"/>
  </w:num>
  <w:num w:numId="256" w16cid:durableId="1025136442">
    <w:abstractNumId w:val="35"/>
  </w:num>
  <w:num w:numId="257" w16cid:durableId="740098351">
    <w:abstractNumId w:val="143"/>
  </w:num>
  <w:num w:numId="258" w16cid:durableId="40516578">
    <w:abstractNumId w:val="80"/>
  </w:num>
  <w:num w:numId="259" w16cid:durableId="1158888891">
    <w:abstractNumId w:val="83"/>
  </w:num>
  <w:num w:numId="260" w16cid:durableId="281427157">
    <w:abstractNumId w:val="79"/>
  </w:num>
  <w:num w:numId="261" w16cid:durableId="1453523310">
    <w:abstractNumId w:val="45"/>
  </w:num>
  <w:num w:numId="262" w16cid:durableId="1321353347">
    <w:abstractNumId w:val="233"/>
  </w:num>
  <w:num w:numId="263" w16cid:durableId="1047686535">
    <w:abstractNumId w:val="117"/>
  </w:num>
  <w:num w:numId="264" w16cid:durableId="240452057">
    <w:abstractNumId w:val="97"/>
  </w:num>
  <w:num w:numId="265" w16cid:durableId="2050296747">
    <w:abstractNumId w:val="155"/>
  </w:num>
  <w:num w:numId="266" w16cid:durableId="1322123656">
    <w:abstractNumId w:val="162"/>
  </w:num>
  <w:num w:numId="267" w16cid:durableId="1976064710">
    <w:abstractNumId w:val="216"/>
  </w:num>
  <w:num w:numId="268" w16cid:durableId="113211175">
    <w:abstractNumId w:val="82"/>
  </w:num>
  <w:num w:numId="269" w16cid:durableId="246772917">
    <w:abstractNumId w:val="188"/>
  </w:num>
  <w:num w:numId="270" w16cid:durableId="2064788867">
    <w:abstractNumId w:val="44"/>
  </w:num>
  <w:num w:numId="271" w16cid:durableId="530873912">
    <w:abstractNumId w:val="114"/>
  </w:num>
  <w:num w:numId="272" w16cid:durableId="1184246327">
    <w:abstractNumId w:val="15"/>
  </w:num>
  <w:num w:numId="273" w16cid:durableId="796339892">
    <w:abstractNumId w:val="94"/>
  </w:num>
  <w:num w:numId="274" w16cid:durableId="1930767363">
    <w:abstractNumId w:val="62"/>
  </w:num>
  <w:num w:numId="275" w16cid:durableId="1273199954">
    <w:abstractNumId w:val="231"/>
  </w:num>
  <w:num w:numId="276" w16cid:durableId="962659529">
    <w:abstractNumId w:val="248"/>
  </w:num>
  <w:num w:numId="277" w16cid:durableId="1769502401">
    <w:abstractNumId w:val="229"/>
  </w:num>
  <w:num w:numId="278" w16cid:durableId="318537236">
    <w:abstractNumId w:val="165"/>
  </w:num>
  <w:num w:numId="279" w16cid:durableId="1116144506">
    <w:abstractNumId w:val="169"/>
  </w:num>
  <w:num w:numId="280" w16cid:durableId="1406104115">
    <w:abstractNumId w:val="243"/>
  </w:num>
  <w:num w:numId="281" w16cid:durableId="1149514843">
    <w:abstractNumId w:val="250"/>
  </w:num>
  <w:num w:numId="282" w16cid:durableId="560676033">
    <w:abstractNumId w:val="103"/>
  </w:num>
  <w:num w:numId="283" w16cid:durableId="748700409">
    <w:abstractNumId w:val="203"/>
  </w:num>
  <w:num w:numId="284" w16cid:durableId="769738084">
    <w:abstractNumId w:val="92"/>
  </w:num>
  <w:num w:numId="285" w16cid:durableId="631978981">
    <w:abstractNumId w:val="127"/>
  </w:num>
  <w:num w:numId="286" w16cid:durableId="2100789238">
    <w:abstractNumId w:val="23"/>
  </w:num>
  <w:num w:numId="287" w16cid:durableId="1297251991">
    <w:abstractNumId w:val="150"/>
  </w:num>
  <w:num w:numId="288" w16cid:durableId="847720756">
    <w:abstractNumId w:val="106"/>
  </w:num>
  <w:num w:numId="289" w16cid:durableId="819149161">
    <w:abstractNumId w:val="190"/>
  </w:num>
  <w:num w:numId="290" w16cid:durableId="2102335520">
    <w:abstractNumId w:val="218"/>
  </w:num>
  <w:num w:numId="291" w16cid:durableId="687756328">
    <w:abstractNumId w:val="258"/>
  </w:num>
  <w:num w:numId="292" w16cid:durableId="696202797">
    <w:abstractNumId w:val="230"/>
  </w:num>
  <w:num w:numId="293" w16cid:durableId="988822290">
    <w:abstractNumId w:val="220"/>
  </w:num>
  <w:num w:numId="294" w16cid:durableId="1395158530">
    <w:abstractNumId w:val="95"/>
  </w:num>
  <w:num w:numId="295" w16cid:durableId="171379793">
    <w:abstractNumId w:val="223"/>
  </w:num>
  <w:num w:numId="296" w16cid:durableId="135925085">
    <w:abstractNumId w:val="149"/>
  </w:num>
  <w:num w:numId="297" w16cid:durableId="1515805862">
    <w:abstractNumId w:val="170"/>
  </w:num>
  <w:num w:numId="298" w16cid:durableId="514922811">
    <w:abstractNumId w:val="34"/>
  </w:num>
  <w:num w:numId="299" w16cid:durableId="334305997">
    <w:abstractNumId w:val="56"/>
  </w:num>
  <w:num w:numId="300" w16cid:durableId="2099674743">
    <w:abstractNumId w:val="208"/>
  </w:num>
  <w:num w:numId="301" w16cid:durableId="1218129581">
    <w:abstractNumId w:val="13"/>
  </w:num>
  <w:num w:numId="302" w16cid:durableId="186067056">
    <w:abstractNumId w:val="128"/>
  </w:num>
  <w:num w:numId="303" w16cid:durableId="1801876200">
    <w:abstractNumId w:val="244"/>
  </w:num>
  <w:num w:numId="304" w16cid:durableId="1302886676">
    <w:abstractNumId w:val="130"/>
  </w:num>
  <w:num w:numId="305" w16cid:durableId="1677342332">
    <w:abstractNumId w:val="10"/>
  </w:num>
  <w:num w:numId="306" w16cid:durableId="1269436205">
    <w:abstractNumId w:val="39"/>
  </w:num>
  <w:num w:numId="307" w16cid:durableId="660429868">
    <w:abstractNumId w:val="194"/>
  </w:num>
  <w:num w:numId="308" w16cid:durableId="181019934">
    <w:abstractNumId w:val="96"/>
  </w:num>
  <w:num w:numId="309" w16cid:durableId="1768961658">
    <w:abstractNumId w:val="48"/>
  </w:num>
  <w:num w:numId="310" w16cid:durableId="701829921">
    <w:abstractNumId w:val="6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stylePaneSortMethod w:val="0000"/>
  <w:defaultTabStop w:val="397"/>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431"/>
    <w:rsid w:val="00000072"/>
    <w:rsid w:val="000008F5"/>
    <w:rsid w:val="00001A78"/>
    <w:rsid w:val="00001E7B"/>
    <w:rsid w:val="00001F11"/>
    <w:rsid w:val="00002974"/>
    <w:rsid w:val="00004483"/>
    <w:rsid w:val="00004A18"/>
    <w:rsid w:val="0000575F"/>
    <w:rsid w:val="0000585E"/>
    <w:rsid w:val="00005D99"/>
    <w:rsid w:val="00006E69"/>
    <w:rsid w:val="00006F03"/>
    <w:rsid w:val="000075F4"/>
    <w:rsid w:val="00010094"/>
    <w:rsid w:val="00010116"/>
    <w:rsid w:val="00010518"/>
    <w:rsid w:val="000115AA"/>
    <w:rsid w:val="00012E43"/>
    <w:rsid w:val="000139AA"/>
    <w:rsid w:val="00013A69"/>
    <w:rsid w:val="00013B9F"/>
    <w:rsid w:val="00014D51"/>
    <w:rsid w:val="000151C9"/>
    <w:rsid w:val="00015CE7"/>
    <w:rsid w:val="00015CEF"/>
    <w:rsid w:val="00015D84"/>
    <w:rsid w:val="00016245"/>
    <w:rsid w:val="00016955"/>
    <w:rsid w:val="00017054"/>
    <w:rsid w:val="000201BA"/>
    <w:rsid w:val="00020EA1"/>
    <w:rsid w:val="000215D0"/>
    <w:rsid w:val="00021D57"/>
    <w:rsid w:val="00022037"/>
    <w:rsid w:val="00022AAF"/>
    <w:rsid w:val="00023521"/>
    <w:rsid w:val="0002356F"/>
    <w:rsid w:val="0002497D"/>
    <w:rsid w:val="00025083"/>
    <w:rsid w:val="000250AC"/>
    <w:rsid w:val="0002519D"/>
    <w:rsid w:val="0002520B"/>
    <w:rsid w:val="0002544F"/>
    <w:rsid w:val="000254D2"/>
    <w:rsid w:val="00025726"/>
    <w:rsid w:val="000277B1"/>
    <w:rsid w:val="000307DA"/>
    <w:rsid w:val="00030BC4"/>
    <w:rsid w:val="00030DBD"/>
    <w:rsid w:val="000315FF"/>
    <w:rsid w:val="00031C7F"/>
    <w:rsid w:val="000321A0"/>
    <w:rsid w:val="000321D4"/>
    <w:rsid w:val="000331A0"/>
    <w:rsid w:val="00033FBF"/>
    <w:rsid w:val="0003544A"/>
    <w:rsid w:val="00036233"/>
    <w:rsid w:val="000369DC"/>
    <w:rsid w:val="00036F93"/>
    <w:rsid w:val="00036FEA"/>
    <w:rsid w:val="000370F2"/>
    <w:rsid w:val="00037128"/>
    <w:rsid w:val="0003721E"/>
    <w:rsid w:val="000374FD"/>
    <w:rsid w:val="0003757B"/>
    <w:rsid w:val="00037811"/>
    <w:rsid w:val="00037DAE"/>
    <w:rsid w:val="000400C9"/>
    <w:rsid w:val="00040610"/>
    <w:rsid w:val="000412D4"/>
    <w:rsid w:val="00041951"/>
    <w:rsid w:val="00041A85"/>
    <w:rsid w:val="0004285B"/>
    <w:rsid w:val="00043DE8"/>
    <w:rsid w:val="00044D9F"/>
    <w:rsid w:val="00045CD2"/>
    <w:rsid w:val="00046C16"/>
    <w:rsid w:val="00046C61"/>
    <w:rsid w:val="00046DB7"/>
    <w:rsid w:val="00046ED1"/>
    <w:rsid w:val="00047B4A"/>
    <w:rsid w:val="00050522"/>
    <w:rsid w:val="00050798"/>
    <w:rsid w:val="000517BB"/>
    <w:rsid w:val="00051865"/>
    <w:rsid w:val="00051AED"/>
    <w:rsid w:val="00051F12"/>
    <w:rsid w:val="00053584"/>
    <w:rsid w:val="00054E38"/>
    <w:rsid w:val="00054EE3"/>
    <w:rsid w:val="00054F75"/>
    <w:rsid w:val="000558E0"/>
    <w:rsid w:val="00055EFF"/>
    <w:rsid w:val="0005661B"/>
    <w:rsid w:val="00056E2C"/>
    <w:rsid w:val="0005755C"/>
    <w:rsid w:val="00057A68"/>
    <w:rsid w:val="000602D0"/>
    <w:rsid w:val="000613FE"/>
    <w:rsid w:val="00061443"/>
    <w:rsid w:val="000617FE"/>
    <w:rsid w:val="00061B16"/>
    <w:rsid w:val="00062837"/>
    <w:rsid w:val="00062B2C"/>
    <w:rsid w:val="00063942"/>
    <w:rsid w:val="00063BB5"/>
    <w:rsid w:val="00063C3F"/>
    <w:rsid w:val="00064410"/>
    <w:rsid w:val="00065529"/>
    <w:rsid w:val="00065994"/>
    <w:rsid w:val="000665C2"/>
    <w:rsid w:val="00066C42"/>
    <w:rsid w:val="00067EDA"/>
    <w:rsid w:val="00070695"/>
    <w:rsid w:val="0007119F"/>
    <w:rsid w:val="000712BA"/>
    <w:rsid w:val="0007166B"/>
    <w:rsid w:val="00072AC3"/>
    <w:rsid w:val="00073B5B"/>
    <w:rsid w:val="00073C84"/>
    <w:rsid w:val="00073E8A"/>
    <w:rsid w:val="00074EF9"/>
    <w:rsid w:val="00075816"/>
    <w:rsid w:val="0007648B"/>
    <w:rsid w:val="00076749"/>
    <w:rsid w:val="00076798"/>
    <w:rsid w:val="000804E1"/>
    <w:rsid w:val="00080516"/>
    <w:rsid w:val="00080521"/>
    <w:rsid w:val="000805C1"/>
    <w:rsid w:val="00080A0F"/>
    <w:rsid w:val="000820A7"/>
    <w:rsid w:val="0008252A"/>
    <w:rsid w:val="00082C4E"/>
    <w:rsid w:val="00083A1D"/>
    <w:rsid w:val="00083BDF"/>
    <w:rsid w:val="000847E8"/>
    <w:rsid w:val="00084C66"/>
    <w:rsid w:val="00085BD4"/>
    <w:rsid w:val="000867DA"/>
    <w:rsid w:val="000869C9"/>
    <w:rsid w:val="00086A57"/>
    <w:rsid w:val="00086BF0"/>
    <w:rsid w:val="00087096"/>
    <w:rsid w:val="000900A8"/>
    <w:rsid w:val="00090A51"/>
    <w:rsid w:val="00091D86"/>
    <w:rsid w:val="000922EF"/>
    <w:rsid w:val="000932C9"/>
    <w:rsid w:val="00093D74"/>
    <w:rsid w:val="00093E35"/>
    <w:rsid w:val="00094976"/>
    <w:rsid w:val="00094CAB"/>
    <w:rsid w:val="00094E6D"/>
    <w:rsid w:val="00096395"/>
    <w:rsid w:val="0009710B"/>
    <w:rsid w:val="00097713"/>
    <w:rsid w:val="00097E8A"/>
    <w:rsid w:val="000A0434"/>
    <w:rsid w:val="000A0552"/>
    <w:rsid w:val="000A0B56"/>
    <w:rsid w:val="000A0CF5"/>
    <w:rsid w:val="000A212F"/>
    <w:rsid w:val="000A2C8B"/>
    <w:rsid w:val="000A3788"/>
    <w:rsid w:val="000A5318"/>
    <w:rsid w:val="000A5731"/>
    <w:rsid w:val="000A62C9"/>
    <w:rsid w:val="000B0097"/>
    <w:rsid w:val="000B1E27"/>
    <w:rsid w:val="000B1F3F"/>
    <w:rsid w:val="000B217F"/>
    <w:rsid w:val="000B2637"/>
    <w:rsid w:val="000B36B3"/>
    <w:rsid w:val="000B3BE3"/>
    <w:rsid w:val="000B4719"/>
    <w:rsid w:val="000B4B72"/>
    <w:rsid w:val="000B68CC"/>
    <w:rsid w:val="000B7A1D"/>
    <w:rsid w:val="000B7BCB"/>
    <w:rsid w:val="000C01C1"/>
    <w:rsid w:val="000C099B"/>
    <w:rsid w:val="000C1277"/>
    <w:rsid w:val="000C1A5A"/>
    <w:rsid w:val="000C1D15"/>
    <w:rsid w:val="000C1EE0"/>
    <w:rsid w:val="000C29CF"/>
    <w:rsid w:val="000C38EC"/>
    <w:rsid w:val="000C3903"/>
    <w:rsid w:val="000C48EC"/>
    <w:rsid w:val="000C5686"/>
    <w:rsid w:val="000C5AA3"/>
    <w:rsid w:val="000D0B57"/>
    <w:rsid w:val="000D1214"/>
    <w:rsid w:val="000D1598"/>
    <w:rsid w:val="000D1940"/>
    <w:rsid w:val="000D1E67"/>
    <w:rsid w:val="000D22B0"/>
    <w:rsid w:val="000D2D49"/>
    <w:rsid w:val="000D3DF0"/>
    <w:rsid w:val="000D3F8A"/>
    <w:rsid w:val="000D41D8"/>
    <w:rsid w:val="000D7B9B"/>
    <w:rsid w:val="000E0A6A"/>
    <w:rsid w:val="000E1BF2"/>
    <w:rsid w:val="000E2A7C"/>
    <w:rsid w:val="000E2BE4"/>
    <w:rsid w:val="000E2CFC"/>
    <w:rsid w:val="000E4C29"/>
    <w:rsid w:val="000E4F86"/>
    <w:rsid w:val="000E5CD3"/>
    <w:rsid w:val="000E5E08"/>
    <w:rsid w:val="000E6323"/>
    <w:rsid w:val="000E65F3"/>
    <w:rsid w:val="000E6637"/>
    <w:rsid w:val="000E6923"/>
    <w:rsid w:val="000E6A7F"/>
    <w:rsid w:val="000E6C98"/>
    <w:rsid w:val="000E71BA"/>
    <w:rsid w:val="000E7418"/>
    <w:rsid w:val="000E7571"/>
    <w:rsid w:val="000E76C8"/>
    <w:rsid w:val="000E796B"/>
    <w:rsid w:val="000E7C64"/>
    <w:rsid w:val="000E7D69"/>
    <w:rsid w:val="000F3A19"/>
    <w:rsid w:val="000F41DA"/>
    <w:rsid w:val="000F433D"/>
    <w:rsid w:val="000F485E"/>
    <w:rsid w:val="000F5524"/>
    <w:rsid w:val="000F5698"/>
    <w:rsid w:val="000F5BB1"/>
    <w:rsid w:val="000F5E4F"/>
    <w:rsid w:val="000F653D"/>
    <w:rsid w:val="000F6A2A"/>
    <w:rsid w:val="000F6C77"/>
    <w:rsid w:val="000F73B2"/>
    <w:rsid w:val="000F7523"/>
    <w:rsid w:val="000F755E"/>
    <w:rsid w:val="000F7B44"/>
    <w:rsid w:val="001010D2"/>
    <w:rsid w:val="001014BC"/>
    <w:rsid w:val="0010154A"/>
    <w:rsid w:val="001016D6"/>
    <w:rsid w:val="00102329"/>
    <w:rsid w:val="0010238E"/>
    <w:rsid w:val="00102607"/>
    <w:rsid w:val="00102D83"/>
    <w:rsid w:val="001032ED"/>
    <w:rsid w:val="00103A6E"/>
    <w:rsid w:val="0010432E"/>
    <w:rsid w:val="001044AA"/>
    <w:rsid w:val="00104691"/>
    <w:rsid w:val="001054D4"/>
    <w:rsid w:val="00105D18"/>
    <w:rsid w:val="00111222"/>
    <w:rsid w:val="001120F1"/>
    <w:rsid w:val="001145D8"/>
    <w:rsid w:val="0011491C"/>
    <w:rsid w:val="0011581E"/>
    <w:rsid w:val="00117957"/>
    <w:rsid w:val="00120BFE"/>
    <w:rsid w:val="00121678"/>
    <w:rsid w:val="00122823"/>
    <w:rsid w:val="0012329E"/>
    <w:rsid w:val="001236DC"/>
    <w:rsid w:val="00123FB8"/>
    <w:rsid w:val="001241DA"/>
    <w:rsid w:val="0012430D"/>
    <w:rsid w:val="00124613"/>
    <w:rsid w:val="00124946"/>
    <w:rsid w:val="00124A29"/>
    <w:rsid w:val="001259C6"/>
    <w:rsid w:val="001262AE"/>
    <w:rsid w:val="001275E9"/>
    <w:rsid w:val="00127EE5"/>
    <w:rsid w:val="00130B41"/>
    <w:rsid w:val="00131183"/>
    <w:rsid w:val="001312CC"/>
    <w:rsid w:val="00131B1A"/>
    <w:rsid w:val="00131C2B"/>
    <w:rsid w:val="00132A58"/>
    <w:rsid w:val="00132F0D"/>
    <w:rsid w:val="001343B7"/>
    <w:rsid w:val="00136073"/>
    <w:rsid w:val="0013619A"/>
    <w:rsid w:val="001366ED"/>
    <w:rsid w:val="00136BF8"/>
    <w:rsid w:val="00136E3D"/>
    <w:rsid w:val="00137657"/>
    <w:rsid w:val="0014001A"/>
    <w:rsid w:val="001401CA"/>
    <w:rsid w:val="0014049A"/>
    <w:rsid w:val="00140A21"/>
    <w:rsid w:val="00140BD8"/>
    <w:rsid w:val="00141CBC"/>
    <w:rsid w:val="001424A0"/>
    <w:rsid w:val="00142836"/>
    <w:rsid w:val="00142982"/>
    <w:rsid w:val="00142ED7"/>
    <w:rsid w:val="00144CDD"/>
    <w:rsid w:val="001451F7"/>
    <w:rsid w:val="00145B88"/>
    <w:rsid w:val="00147276"/>
    <w:rsid w:val="00147525"/>
    <w:rsid w:val="00147B61"/>
    <w:rsid w:val="0015042E"/>
    <w:rsid w:val="00150BD1"/>
    <w:rsid w:val="00150F45"/>
    <w:rsid w:val="00151E3E"/>
    <w:rsid w:val="0015225D"/>
    <w:rsid w:val="00152311"/>
    <w:rsid w:val="001533B4"/>
    <w:rsid w:val="00155021"/>
    <w:rsid w:val="00155C88"/>
    <w:rsid w:val="001566C1"/>
    <w:rsid w:val="001566D7"/>
    <w:rsid w:val="001577E9"/>
    <w:rsid w:val="001607A0"/>
    <w:rsid w:val="001623CD"/>
    <w:rsid w:val="001631BF"/>
    <w:rsid w:val="001631FB"/>
    <w:rsid w:val="00163326"/>
    <w:rsid w:val="001635FB"/>
    <w:rsid w:val="00163EC6"/>
    <w:rsid w:val="0016536A"/>
    <w:rsid w:val="0016618C"/>
    <w:rsid w:val="00166363"/>
    <w:rsid w:val="001666BB"/>
    <w:rsid w:val="001670E4"/>
    <w:rsid w:val="0017026D"/>
    <w:rsid w:val="001706C8"/>
    <w:rsid w:val="00171135"/>
    <w:rsid w:val="00171D9B"/>
    <w:rsid w:val="00171F4A"/>
    <w:rsid w:val="0017232B"/>
    <w:rsid w:val="00172358"/>
    <w:rsid w:val="00174685"/>
    <w:rsid w:val="00174D85"/>
    <w:rsid w:val="001752DB"/>
    <w:rsid w:val="00175A65"/>
    <w:rsid w:val="0017603B"/>
    <w:rsid w:val="001764FB"/>
    <w:rsid w:val="00176D68"/>
    <w:rsid w:val="00177C37"/>
    <w:rsid w:val="00177C64"/>
    <w:rsid w:val="001800D4"/>
    <w:rsid w:val="00180293"/>
    <w:rsid w:val="001804FC"/>
    <w:rsid w:val="001811CC"/>
    <w:rsid w:val="0018218E"/>
    <w:rsid w:val="00183464"/>
    <w:rsid w:val="00183A81"/>
    <w:rsid w:val="00184801"/>
    <w:rsid w:val="001848A2"/>
    <w:rsid w:val="00184A8E"/>
    <w:rsid w:val="0018509A"/>
    <w:rsid w:val="0018574E"/>
    <w:rsid w:val="00185E61"/>
    <w:rsid w:val="00185FAB"/>
    <w:rsid w:val="00186B7B"/>
    <w:rsid w:val="0018767C"/>
    <w:rsid w:val="00187EDB"/>
    <w:rsid w:val="00187F59"/>
    <w:rsid w:val="001907C2"/>
    <w:rsid w:val="00190F8B"/>
    <w:rsid w:val="0019113A"/>
    <w:rsid w:val="00191697"/>
    <w:rsid w:val="00191EAF"/>
    <w:rsid w:val="00192B07"/>
    <w:rsid w:val="00192C59"/>
    <w:rsid w:val="0019368F"/>
    <w:rsid w:val="001937D5"/>
    <w:rsid w:val="0019392B"/>
    <w:rsid w:val="00194A3F"/>
    <w:rsid w:val="001950F2"/>
    <w:rsid w:val="00195171"/>
    <w:rsid w:val="00195971"/>
    <w:rsid w:val="00195D41"/>
    <w:rsid w:val="00196273"/>
    <w:rsid w:val="001966D5"/>
    <w:rsid w:val="001A12FA"/>
    <w:rsid w:val="001A2777"/>
    <w:rsid w:val="001A3B1B"/>
    <w:rsid w:val="001A3BDE"/>
    <w:rsid w:val="001A4BC6"/>
    <w:rsid w:val="001A5757"/>
    <w:rsid w:val="001A5890"/>
    <w:rsid w:val="001A6C07"/>
    <w:rsid w:val="001A6E3A"/>
    <w:rsid w:val="001A701C"/>
    <w:rsid w:val="001B062D"/>
    <w:rsid w:val="001B06C6"/>
    <w:rsid w:val="001B073B"/>
    <w:rsid w:val="001B2530"/>
    <w:rsid w:val="001B27E4"/>
    <w:rsid w:val="001B32AC"/>
    <w:rsid w:val="001B4303"/>
    <w:rsid w:val="001B52EF"/>
    <w:rsid w:val="001B647C"/>
    <w:rsid w:val="001B6646"/>
    <w:rsid w:val="001B6CF0"/>
    <w:rsid w:val="001B7AF0"/>
    <w:rsid w:val="001B7FC3"/>
    <w:rsid w:val="001C01C5"/>
    <w:rsid w:val="001C15AE"/>
    <w:rsid w:val="001C1951"/>
    <w:rsid w:val="001C1B4E"/>
    <w:rsid w:val="001C21AB"/>
    <w:rsid w:val="001C27F8"/>
    <w:rsid w:val="001C3C6D"/>
    <w:rsid w:val="001C46A7"/>
    <w:rsid w:val="001C4933"/>
    <w:rsid w:val="001C6DB2"/>
    <w:rsid w:val="001C758C"/>
    <w:rsid w:val="001C773F"/>
    <w:rsid w:val="001C7AAB"/>
    <w:rsid w:val="001C7D1D"/>
    <w:rsid w:val="001D0934"/>
    <w:rsid w:val="001D1191"/>
    <w:rsid w:val="001D1282"/>
    <w:rsid w:val="001D1F8F"/>
    <w:rsid w:val="001D31C9"/>
    <w:rsid w:val="001D346E"/>
    <w:rsid w:val="001D360B"/>
    <w:rsid w:val="001D4843"/>
    <w:rsid w:val="001D4F7C"/>
    <w:rsid w:val="001D597B"/>
    <w:rsid w:val="001D5A4F"/>
    <w:rsid w:val="001D5A92"/>
    <w:rsid w:val="001D5E80"/>
    <w:rsid w:val="001D61FC"/>
    <w:rsid w:val="001D6499"/>
    <w:rsid w:val="001D660E"/>
    <w:rsid w:val="001D67C8"/>
    <w:rsid w:val="001D6D4B"/>
    <w:rsid w:val="001D7C6B"/>
    <w:rsid w:val="001E0157"/>
    <w:rsid w:val="001E0A0D"/>
    <w:rsid w:val="001E0AC8"/>
    <w:rsid w:val="001E0EAD"/>
    <w:rsid w:val="001E0F6F"/>
    <w:rsid w:val="001E1062"/>
    <w:rsid w:val="001E11E9"/>
    <w:rsid w:val="001E1778"/>
    <w:rsid w:val="001E2889"/>
    <w:rsid w:val="001E2CAA"/>
    <w:rsid w:val="001E2CB5"/>
    <w:rsid w:val="001E3AEF"/>
    <w:rsid w:val="001E4528"/>
    <w:rsid w:val="001E5AA1"/>
    <w:rsid w:val="001E618E"/>
    <w:rsid w:val="001E68A0"/>
    <w:rsid w:val="001E7863"/>
    <w:rsid w:val="001E79F1"/>
    <w:rsid w:val="001F0182"/>
    <w:rsid w:val="001F0420"/>
    <w:rsid w:val="001F0B08"/>
    <w:rsid w:val="001F114C"/>
    <w:rsid w:val="001F1A52"/>
    <w:rsid w:val="001F1C8D"/>
    <w:rsid w:val="001F2F98"/>
    <w:rsid w:val="001F34E1"/>
    <w:rsid w:val="001F3B47"/>
    <w:rsid w:val="001F4E58"/>
    <w:rsid w:val="001F5F78"/>
    <w:rsid w:val="001F7062"/>
    <w:rsid w:val="00200ABF"/>
    <w:rsid w:val="0020156D"/>
    <w:rsid w:val="00201BB4"/>
    <w:rsid w:val="002020C1"/>
    <w:rsid w:val="00202F1F"/>
    <w:rsid w:val="0020397B"/>
    <w:rsid w:val="00203D9E"/>
    <w:rsid w:val="002060A7"/>
    <w:rsid w:val="00206773"/>
    <w:rsid w:val="00206A17"/>
    <w:rsid w:val="00206FA7"/>
    <w:rsid w:val="00207D49"/>
    <w:rsid w:val="00210A9E"/>
    <w:rsid w:val="002113CA"/>
    <w:rsid w:val="00212670"/>
    <w:rsid w:val="00212781"/>
    <w:rsid w:val="00213C84"/>
    <w:rsid w:val="00214BE4"/>
    <w:rsid w:val="002157F1"/>
    <w:rsid w:val="00215A01"/>
    <w:rsid w:val="002162B3"/>
    <w:rsid w:val="00216562"/>
    <w:rsid w:val="00216D54"/>
    <w:rsid w:val="002203FD"/>
    <w:rsid w:val="0022047B"/>
    <w:rsid w:val="00220BA3"/>
    <w:rsid w:val="00220C47"/>
    <w:rsid w:val="002211AF"/>
    <w:rsid w:val="00221B6C"/>
    <w:rsid w:val="002222D2"/>
    <w:rsid w:val="002225E2"/>
    <w:rsid w:val="002235B4"/>
    <w:rsid w:val="00223A35"/>
    <w:rsid w:val="00223C0C"/>
    <w:rsid w:val="0022427A"/>
    <w:rsid w:val="00224534"/>
    <w:rsid w:val="00224D32"/>
    <w:rsid w:val="0022520A"/>
    <w:rsid w:val="002255B0"/>
    <w:rsid w:val="002256AE"/>
    <w:rsid w:val="00230C34"/>
    <w:rsid w:val="00230CEC"/>
    <w:rsid w:val="002339CD"/>
    <w:rsid w:val="00233B89"/>
    <w:rsid w:val="00233FAF"/>
    <w:rsid w:val="00233FF8"/>
    <w:rsid w:val="002353AC"/>
    <w:rsid w:val="0023594C"/>
    <w:rsid w:val="00235F4C"/>
    <w:rsid w:val="00237268"/>
    <w:rsid w:val="00237366"/>
    <w:rsid w:val="002376D0"/>
    <w:rsid w:val="00237F77"/>
    <w:rsid w:val="00240560"/>
    <w:rsid w:val="00240594"/>
    <w:rsid w:val="002410B0"/>
    <w:rsid w:val="0024436E"/>
    <w:rsid w:val="00244DBF"/>
    <w:rsid w:val="0024516B"/>
    <w:rsid w:val="002464D6"/>
    <w:rsid w:val="00246F2F"/>
    <w:rsid w:val="002472CC"/>
    <w:rsid w:val="00250107"/>
    <w:rsid w:val="00250CBB"/>
    <w:rsid w:val="00251479"/>
    <w:rsid w:val="00251844"/>
    <w:rsid w:val="0025236E"/>
    <w:rsid w:val="002523E3"/>
    <w:rsid w:val="00252DFB"/>
    <w:rsid w:val="00254202"/>
    <w:rsid w:val="00254714"/>
    <w:rsid w:val="002558B6"/>
    <w:rsid w:val="00255A7C"/>
    <w:rsid w:val="0025623F"/>
    <w:rsid w:val="00256B11"/>
    <w:rsid w:val="0025764C"/>
    <w:rsid w:val="002606DB"/>
    <w:rsid w:val="002607E2"/>
    <w:rsid w:val="002613C5"/>
    <w:rsid w:val="002616D9"/>
    <w:rsid w:val="00261A41"/>
    <w:rsid w:val="00261B26"/>
    <w:rsid w:val="00262FD0"/>
    <w:rsid w:val="002633B1"/>
    <w:rsid w:val="002633BA"/>
    <w:rsid w:val="00263553"/>
    <w:rsid w:val="0026370F"/>
    <w:rsid w:val="00263CB9"/>
    <w:rsid w:val="00264F04"/>
    <w:rsid w:val="002650DC"/>
    <w:rsid w:val="0026549C"/>
    <w:rsid w:val="00265C3B"/>
    <w:rsid w:val="00266FC3"/>
    <w:rsid w:val="002670DA"/>
    <w:rsid w:val="00267917"/>
    <w:rsid w:val="00267A38"/>
    <w:rsid w:val="002703D5"/>
    <w:rsid w:val="00270543"/>
    <w:rsid w:val="00270655"/>
    <w:rsid w:val="002709BE"/>
    <w:rsid w:val="00270F18"/>
    <w:rsid w:val="002710C6"/>
    <w:rsid w:val="00272EF0"/>
    <w:rsid w:val="002738C8"/>
    <w:rsid w:val="00274630"/>
    <w:rsid w:val="00274E5D"/>
    <w:rsid w:val="002800C6"/>
    <w:rsid w:val="00280E47"/>
    <w:rsid w:val="002812F5"/>
    <w:rsid w:val="0028275F"/>
    <w:rsid w:val="00282D9B"/>
    <w:rsid w:val="00282F6C"/>
    <w:rsid w:val="002834C6"/>
    <w:rsid w:val="00284364"/>
    <w:rsid w:val="00284AC4"/>
    <w:rsid w:val="00284BC6"/>
    <w:rsid w:val="00284D36"/>
    <w:rsid w:val="00284D65"/>
    <w:rsid w:val="00285857"/>
    <w:rsid w:val="002858AB"/>
    <w:rsid w:val="00286068"/>
    <w:rsid w:val="0028692B"/>
    <w:rsid w:val="00287572"/>
    <w:rsid w:val="00287BB5"/>
    <w:rsid w:val="00287DBE"/>
    <w:rsid w:val="002903FC"/>
    <w:rsid w:val="002906F2"/>
    <w:rsid w:val="00291216"/>
    <w:rsid w:val="00291271"/>
    <w:rsid w:val="0029177A"/>
    <w:rsid w:val="00292268"/>
    <w:rsid w:val="00292652"/>
    <w:rsid w:val="00292792"/>
    <w:rsid w:val="00294028"/>
    <w:rsid w:val="002948F9"/>
    <w:rsid w:val="00294A9A"/>
    <w:rsid w:val="002952EB"/>
    <w:rsid w:val="00296746"/>
    <w:rsid w:val="00296D8C"/>
    <w:rsid w:val="00296E9B"/>
    <w:rsid w:val="00297241"/>
    <w:rsid w:val="0029724F"/>
    <w:rsid w:val="00297525"/>
    <w:rsid w:val="00297A1D"/>
    <w:rsid w:val="002A1DAC"/>
    <w:rsid w:val="002A2394"/>
    <w:rsid w:val="002A2410"/>
    <w:rsid w:val="002A3289"/>
    <w:rsid w:val="002A375D"/>
    <w:rsid w:val="002A4594"/>
    <w:rsid w:val="002A459A"/>
    <w:rsid w:val="002A4616"/>
    <w:rsid w:val="002A4FAF"/>
    <w:rsid w:val="002A5BB4"/>
    <w:rsid w:val="002A629C"/>
    <w:rsid w:val="002A6472"/>
    <w:rsid w:val="002A6890"/>
    <w:rsid w:val="002A6983"/>
    <w:rsid w:val="002A753E"/>
    <w:rsid w:val="002A77CA"/>
    <w:rsid w:val="002B0482"/>
    <w:rsid w:val="002B12C2"/>
    <w:rsid w:val="002B1D8C"/>
    <w:rsid w:val="002B2386"/>
    <w:rsid w:val="002B3409"/>
    <w:rsid w:val="002B3D54"/>
    <w:rsid w:val="002B4113"/>
    <w:rsid w:val="002B4E7D"/>
    <w:rsid w:val="002B4ED2"/>
    <w:rsid w:val="002B58B1"/>
    <w:rsid w:val="002B5999"/>
    <w:rsid w:val="002B7B1E"/>
    <w:rsid w:val="002C09D8"/>
    <w:rsid w:val="002C1393"/>
    <w:rsid w:val="002C1D29"/>
    <w:rsid w:val="002C2659"/>
    <w:rsid w:val="002C2B05"/>
    <w:rsid w:val="002C2F71"/>
    <w:rsid w:val="002C3EAE"/>
    <w:rsid w:val="002C437E"/>
    <w:rsid w:val="002C52AF"/>
    <w:rsid w:val="002C7B00"/>
    <w:rsid w:val="002C7FB8"/>
    <w:rsid w:val="002D017E"/>
    <w:rsid w:val="002D07ED"/>
    <w:rsid w:val="002D07F1"/>
    <w:rsid w:val="002D2106"/>
    <w:rsid w:val="002D21A6"/>
    <w:rsid w:val="002D2974"/>
    <w:rsid w:val="002D3544"/>
    <w:rsid w:val="002D43F8"/>
    <w:rsid w:val="002D43F9"/>
    <w:rsid w:val="002D4690"/>
    <w:rsid w:val="002D4884"/>
    <w:rsid w:val="002D4BEE"/>
    <w:rsid w:val="002D529E"/>
    <w:rsid w:val="002D5460"/>
    <w:rsid w:val="002D5B49"/>
    <w:rsid w:val="002D5BE8"/>
    <w:rsid w:val="002D5F82"/>
    <w:rsid w:val="002D6488"/>
    <w:rsid w:val="002D6D92"/>
    <w:rsid w:val="002E03A8"/>
    <w:rsid w:val="002E0577"/>
    <w:rsid w:val="002E0763"/>
    <w:rsid w:val="002E097F"/>
    <w:rsid w:val="002E121A"/>
    <w:rsid w:val="002E1A37"/>
    <w:rsid w:val="002E1C35"/>
    <w:rsid w:val="002E2415"/>
    <w:rsid w:val="002E2606"/>
    <w:rsid w:val="002E2679"/>
    <w:rsid w:val="002E3431"/>
    <w:rsid w:val="002E3E77"/>
    <w:rsid w:val="002E4680"/>
    <w:rsid w:val="002E6591"/>
    <w:rsid w:val="002E6B72"/>
    <w:rsid w:val="002E74E7"/>
    <w:rsid w:val="002E7610"/>
    <w:rsid w:val="002E77FE"/>
    <w:rsid w:val="002E7A53"/>
    <w:rsid w:val="002E7B9C"/>
    <w:rsid w:val="002F0534"/>
    <w:rsid w:val="002F0C52"/>
    <w:rsid w:val="002F1665"/>
    <w:rsid w:val="002F2111"/>
    <w:rsid w:val="002F2902"/>
    <w:rsid w:val="002F2BBE"/>
    <w:rsid w:val="002F2E8F"/>
    <w:rsid w:val="002F3D9C"/>
    <w:rsid w:val="002F3E02"/>
    <w:rsid w:val="002F5267"/>
    <w:rsid w:val="00300B7E"/>
    <w:rsid w:val="003010A6"/>
    <w:rsid w:val="00301E5A"/>
    <w:rsid w:val="003025E3"/>
    <w:rsid w:val="00303612"/>
    <w:rsid w:val="00304893"/>
    <w:rsid w:val="0030571B"/>
    <w:rsid w:val="00305998"/>
    <w:rsid w:val="00305BCD"/>
    <w:rsid w:val="00305CBA"/>
    <w:rsid w:val="00307815"/>
    <w:rsid w:val="00307DAD"/>
    <w:rsid w:val="003101D7"/>
    <w:rsid w:val="003103E1"/>
    <w:rsid w:val="0031127D"/>
    <w:rsid w:val="0031187E"/>
    <w:rsid w:val="00311D45"/>
    <w:rsid w:val="00312C4F"/>
    <w:rsid w:val="00314036"/>
    <w:rsid w:val="00314284"/>
    <w:rsid w:val="00314E4A"/>
    <w:rsid w:val="0031502A"/>
    <w:rsid w:val="00315A98"/>
    <w:rsid w:val="00316088"/>
    <w:rsid w:val="003160FA"/>
    <w:rsid w:val="00316473"/>
    <w:rsid w:val="00317765"/>
    <w:rsid w:val="0031779E"/>
    <w:rsid w:val="00317A38"/>
    <w:rsid w:val="0032053E"/>
    <w:rsid w:val="00321742"/>
    <w:rsid w:val="003218F8"/>
    <w:rsid w:val="00322261"/>
    <w:rsid w:val="00322A79"/>
    <w:rsid w:val="00322A7B"/>
    <w:rsid w:val="00323080"/>
    <w:rsid w:val="003247C7"/>
    <w:rsid w:val="00325000"/>
    <w:rsid w:val="00325520"/>
    <w:rsid w:val="00325692"/>
    <w:rsid w:val="003256C0"/>
    <w:rsid w:val="003259AF"/>
    <w:rsid w:val="00326AB5"/>
    <w:rsid w:val="00326FAD"/>
    <w:rsid w:val="00326FB8"/>
    <w:rsid w:val="0032757E"/>
    <w:rsid w:val="00327974"/>
    <w:rsid w:val="00327FA0"/>
    <w:rsid w:val="003304DB"/>
    <w:rsid w:val="00330549"/>
    <w:rsid w:val="00330A30"/>
    <w:rsid w:val="0033113D"/>
    <w:rsid w:val="0033139C"/>
    <w:rsid w:val="00331E79"/>
    <w:rsid w:val="003325B5"/>
    <w:rsid w:val="00332D08"/>
    <w:rsid w:val="0033370C"/>
    <w:rsid w:val="00335692"/>
    <w:rsid w:val="003357A9"/>
    <w:rsid w:val="003357BA"/>
    <w:rsid w:val="003359DB"/>
    <w:rsid w:val="00340968"/>
    <w:rsid w:val="0034174A"/>
    <w:rsid w:val="00341E3C"/>
    <w:rsid w:val="00343499"/>
    <w:rsid w:val="00343B72"/>
    <w:rsid w:val="00343FA5"/>
    <w:rsid w:val="00346162"/>
    <w:rsid w:val="003465F9"/>
    <w:rsid w:val="00346F67"/>
    <w:rsid w:val="00350A8E"/>
    <w:rsid w:val="003512CE"/>
    <w:rsid w:val="00352B43"/>
    <w:rsid w:val="0035324A"/>
    <w:rsid w:val="00355468"/>
    <w:rsid w:val="00355617"/>
    <w:rsid w:val="00355D7F"/>
    <w:rsid w:val="00356362"/>
    <w:rsid w:val="00360286"/>
    <w:rsid w:val="00361318"/>
    <w:rsid w:val="003613DB"/>
    <w:rsid w:val="00361469"/>
    <w:rsid w:val="0036170E"/>
    <w:rsid w:val="00363019"/>
    <w:rsid w:val="003631A6"/>
    <w:rsid w:val="00363D19"/>
    <w:rsid w:val="00364194"/>
    <w:rsid w:val="00364371"/>
    <w:rsid w:val="00366152"/>
    <w:rsid w:val="00366E22"/>
    <w:rsid w:val="003677B3"/>
    <w:rsid w:val="003702EF"/>
    <w:rsid w:val="003703B0"/>
    <w:rsid w:val="00372876"/>
    <w:rsid w:val="0037304C"/>
    <w:rsid w:val="0037412A"/>
    <w:rsid w:val="003757F2"/>
    <w:rsid w:val="00375C04"/>
    <w:rsid w:val="00376505"/>
    <w:rsid w:val="00376567"/>
    <w:rsid w:val="003768E9"/>
    <w:rsid w:val="00376F25"/>
    <w:rsid w:val="003777D8"/>
    <w:rsid w:val="003778AB"/>
    <w:rsid w:val="00377A6E"/>
    <w:rsid w:val="00380740"/>
    <w:rsid w:val="003807C8"/>
    <w:rsid w:val="00380B0A"/>
    <w:rsid w:val="00380EDE"/>
    <w:rsid w:val="003813D4"/>
    <w:rsid w:val="00381D49"/>
    <w:rsid w:val="00382421"/>
    <w:rsid w:val="00382512"/>
    <w:rsid w:val="00382635"/>
    <w:rsid w:val="0038274B"/>
    <w:rsid w:val="0038276A"/>
    <w:rsid w:val="00383000"/>
    <w:rsid w:val="003832BB"/>
    <w:rsid w:val="003837E9"/>
    <w:rsid w:val="00383820"/>
    <w:rsid w:val="00384242"/>
    <w:rsid w:val="0038432E"/>
    <w:rsid w:val="00384B4F"/>
    <w:rsid w:val="00384D85"/>
    <w:rsid w:val="00385385"/>
    <w:rsid w:val="0038587A"/>
    <w:rsid w:val="00385974"/>
    <w:rsid w:val="00386609"/>
    <w:rsid w:val="00386657"/>
    <w:rsid w:val="00387771"/>
    <w:rsid w:val="00387ED7"/>
    <w:rsid w:val="0039097A"/>
    <w:rsid w:val="00390F06"/>
    <w:rsid w:val="00391966"/>
    <w:rsid w:val="00391D58"/>
    <w:rsid w:val="003926E0"/>
    <w:rsid w:val="003929FD"/>
    <w:rsid w:val="00392BE0"/>
    <w:rsid w:val="00392C09"/>
    <w:rsid w:val="0039399A"/>
    <w:rsid w:val="00393E32"/>
    <w:rsid w:val="003947A4"/>
    <w:rsid w:val="00395358"/>
    <w:rsid w:val="003953F0"/>
    <w:rsid w:val="00395DDE"/>
    <w:rsid w:val="00396CD9"/>
    <w:rsid w:val="00396DB0"/>
    <w:rsid w:val="00397CBC"/>
    <w:rsid w:val="00397EE8"/>
    <w:rsid w:val="003A068C"/>
    <w:rsid w:val="003A1D01"/>
    <w:rsid w:val="003A2B44"/>
    <w:rsid w:val="003A38C5"/>
    <w:rsid w:val="003A3DAC"/>
    <w:rsid w:val="003A4BDE"/>
    <w:rsid w:val="003A4D3C"/>
    <w:rsid w:val="003A55B3"/>
    <w:rsid w:val="003A5AEB"/>
    <w:rsid w:val="003A6102"/>
    <w:rsid w:val="003A62DA"/>
    <w:rsid w:val="003A66D2"/>
    <w:rsid w:val="003A66D6"/>
    <w:rsid w:val="003A7671"/>
    <w:rsid w:val="003A76C5"/>
    <w:rsid w:val="003A7932"/>
    <w:rsid w:val="003A7A29"/>
    <w:rsid w:val="003B0402"/>
    <w:rsid w:val="003B0544"/>
    <w:rsid w:val="003B066B"/>
    <w:rsid w:val="003B070B"/>
    <w:rsid w:val="003B0E8E"/>
    <w:rsid w:val="003B1270"/>
    <w:rsid w:val="003B236B"/>
    <w:rsid w:val="003B5723"/>
    <w:rsid w:val="003B5D33"/>
    <w:rsid w:val="003B6273"/>
    <w:rsid w:val="003B6590"/>
    <w:rsid w:val="003B66CF"/>
    <w:rsid w:val="003B672F"/>
    <w:rsid w:val="003B690E"/>
    <w:rsid w:val="003B6DD4"/>
    <w:rsid w:val="003B7357"/>
    <w:rsid w:val="003B7901"/>
    <w:rsid w:val="003C0E29"/>
    <w:rsid w:val="003C114C"/>
    <w:rsid w:val="003C20AD"/>
    <w:rsid w:val="003C37AF"/>
    <w:rsid w:val="003C39F8"/>
    <w:rsid w:val="003C61FB"/>
    <w:rsid w:val="003C713D"/>
    <w:rsid w:val="003D01CF"/>
    <w:rsid w:val="003D0625"/>
    <w:rsid w:val="003D0F86"/>
    <w:rsid w:val="003D1906"/>
    <w:rsid w:val="003D217A"/>
    <w:rsid w:val="003D2271"/>
    <w:rsid w:val="003D312A"/>
    <w:rsid w:val="003D3846"/>
    <w:rsid w:val="003D3A80"/>
    <w:rsid w:val="003D3D7B"/>
    <w:rsid w:val="003D4978"/>
    <w:rsid w:val="003D53AA"/>
    <w:rsid w:val="003D6016"/>
    <w:rsid w:val="003D63EA"/>
    <w:rsid w:val="003D669C"/>
    <w:rsid w:val="003D7A2D"/>
    <w:rsid w:val="003E095F"/>
    <w:rsid w:val="003E0CB7"/>
    <w:rsid w:val="003E2046"/>
    <w:rsid w:val="003E230E"/>
    <w:rsid w:val="003E2397"/>
    <w:rsid w:val="003E33C5"/>
    <w:rsid w:val="003E369E"/>
    <w:rsid w:val="003E4B5B"/>
    <w:rsid w:val="003E5A40"/>
    <w:rsid w:val="003E5AE6"/>
    <w:rsid w:val="003E619B"/>
    <w:rsid w:val="003E6267"/>
    <w:rsid w:val="003E6A2B"/>
    <w:rsid w:val="003E6EF7"/>
    <w:rsid w:val="003E6F2C"/>
    <w:rsid w:val="003E6F47"/>
    <w:rsid w:val="003E7365"/>
    <w:rsid w:val="003E7AB5"/>
    <w:rsid w:val="003F011E"/>
    <w:rsid w:val="003F0D3F"/>
    <w:rsid w:val="003F0DDC"/>
    <w:rsid w:val="003F0DE8"/>
    <w:rsid w:val="003F1261"/>
    <w:rsid w:val="003F1C0C"/>
    <w:rsid w:val="003F4063"/>
    <w:rsid w:val="003F49B1"/>
    <w:rsid w:val="003F5CDD"/>
    <w:rsid w:val="003F657F"/>
    <w:rsid w:val="003F724E"/>
    <w:rsid w:val="003F7524"/>
    <w:rsid w:val="003F75A5"/>
    <w:rsid w:val="003F78D6"/>
    <w:rsid w:val="00401D7D"/>
    <w:rsid w:val="00402784"/>
    <w:rsid w:val="004039CB"/>
    <w:rsid w:val="00404507"/>
    <w:rsid w:val="004055D2"/>
    <w:rsid w:val="00406062"/>
    <w:rsid w:val="004068B0"/>
    <w:rsid w:val="00407137"/>
    <w:rsid w:val="0040788A"/>
    <w:rsid w:val="00407F6A"/>
    <w:rsid w:val="0041018E"/>
    <w:rsid w:val="004114A3"/>
    <w:rsid w:val="004129FF"/>
    <w:rsid w:val="00412CDB"/>
    <w:rsid w:val="00412E21"/>
    <w:rsid w:val="004133ED"/>
    <w:rsid w:val="00413BC7"/>
    <w:rsid w:val="00414121"/>
    <w:rsid w:val="00414168"/>
    <w:rsid w:val="00414389"/>
    <w:rsid w:val="00414D31"/>
    <w:rsid w:val="00415042"/>
    <w:rsid w:val="00415E50"/>
    <w:rsid w:val="004168DE"/>
    <w:rsid w:val="00416978"/>
    <w:rsid w:val="00417208"/>
    <w:rsid w:val="00417279"/>
    <w:rsid w:val="00417E21"/>
    <w:rsid w:val="00420610"/>
    <w:rsid w:val="00420839"/>
    <w:rsid w:val="0042120B"/>
    <w:rsid w:val="00421336"/>
    <w:rsid w:val="004217E8"/>
    <w:rsid w:val="0042187A"/>
    <w:rsid w:val="0042235E"/>
    <w:rsid w:val="004227F1"/>
    <w:rsid w:val="00422E39"/>
    <w:rsid w:val="004234A2"/>
    <w:rsid w:val="00423C54"/>
    <w:rsid w:val="00423F67"/>
    <w:rsid w:val="00423FE4"/>
    <w:rsid w:val="0042403C"/>
    <w:rsid w:val="00424070"/>
    <w:rsid w:val="00424641"/>
    <w:rsid w:val="00424941"/>
    <w:rsid w:val="00425D14"/>
    <w:rsid w:val="0042623E"/>
    <w:rsid w:val="00426530"/>
    <w:rsid w:val="004273A5"/>
    <w:rsid w:val="00427462"/>
    <w:rsid w:val="004278AB"/>
    <w:rsid w:val="0043140C"/>
    <w:rsid w:val="00431414"/>
    <w:rsid w:val="00431DA5"/>
    <w:rsid w:val="00432493"/>
    <w:rsid w:val="004329A0"/>
    <w:rsid w:val="00432C0E"/>
    <w:rsid w:val="00432E9B"/>
    <w:rsid w:val="00433566"/>
    <w:rsid w:val="00434358"/>
    <w:rsid w:val="004349CE"/>
    <w:rsid w:val="0043611C"/>
    <w:rsid w:val="00436217"/>
    <w:rsid w:val="004365B3"/>
    <w:rsid w:val="00436C41"/>
    <w:rsid w:val="00437152"/>
    <w:rsid w:val="0043731E"/>
    <w:rsid w:val="00437431"/>
    <w:rsid w:val="00437885"/>
    <w:rsid w:val="00440289"/>
    <w:rsid w:val="00440D45"/>
    <w:rsid w:val="00440F85"/>
    <w:rsid w:val="00441E74"/>
    <w:rsid w:val="00442A6D"/>
    <w:rsid w:val="00442EAF"/>
    <w:rsid w:val="00442ED8"/>
    <w:rsid w:val="00443D94"/>
    <w:rsid w:val="00443E61"/>
    <w:rsid w:val="004460BC"/>
    <w:rsid w:val="00446C44"/>
    <w:rsid w:val="0044703A"/>
    <w:rsid w:val="00447159"/>
    <w:rsid w:val="0044738F"/>
    <w:rsid w:val="004501FF"/>
    <w:rsid w:val="0045096F"/>
    <w:rsid w:val="004513B7"/>
    <w:rsid w:val="00452467"/>
    <w:rsid w:val="0045272F"/>
    <w:rsid w:val="00452C86"/>
    <w:rsid w:val="00454B23"/>
    <w:rsid w:val="00455D83"/>
    <w:rsid w:val="00457354"/>
    <w:rsid w:val="00460954"/>
    <w:rsid w:val="00461247"/>
    <w:rsid w:val="00461A50"/>
    <w:rsid w:val="004644BD"/>
    <w:rsid w:val="00464951"/>
    <w:rsid w:val="00465732"/>
    <w:rsid w:val="00465E22"/>
    <w:rsid w:val="00466BB1"/>
    <w:rsid w:val="00466C3C"/>
    <w:rsid w:val="00466E9A"/>
    <w:rsid w:val="00467106"/>
    <w:rsid w:val="00467708"/>
    <w:rsid w:val="00467833"/>
    <w:rsid w:val="004706E1"/>
    <w:rsid w:val="004707B2"/>
    <w:rsid w:val="004719E4"/>
    <w:rsid w:val="00471DDA"/>
    <w:rsid w:val="00471F4F"/>
    <w:rsid w:val="00472542"/>
    <w:rsid w:val="00472C90"/>
    <w:rsid w:val="0047300C"/>
    <w:rsid w:val="00473DB1"/>
    <w:rsid w:val="00474512"/>
    <w:rsid w:val="004748FF"/>
    <w:rsid w:val="00474D4F"/>
    <w:rsid w:val="00475028"/>
    <w:rsid w:val="00475218"/>
    <w:rsid w:val="00476639"/>
    <w:rsid w:val="00477C9A"/>
    <w:rsid w:val="00480A91"/>
    <w:rsid w:val="00480BE5"/>
    <w:rsid w:val="00480C13"/>
    <w:rsid w:val="00481527"/>
    <w:rsid w:val="00481A90"/>
    <w:rsid w:val="004824CB"/>
    <w:rsid w:val="00482BC5"/>
    <w:rsid w:val="004839C4"/>
    <w:rsid w:val="00483FCF"/>
    <w:rsid w:val="0048409E"/>
    <w:rsid w:val="00485D25"/>
    <w:rsid w:val="004860D8"/>
    <w:rsid w:val="004866E8"/>
    <w:rsid w:val="00486736"/>
    <w:rsid w:val="00486A47"/>
    <w:rsid w:val="00487D03"/>
    <w:rsid w:val="00487D81"/>
    <w:rsid w:val="004906B4"/>
    <w:rsid w:val="004915CC"/>
    <w:rsid w:val="00492797"/>
    <w:rsid w:val="004933BE"/>
    <w:rsid w:val="00493B95"/>
    <w:rsid w:val="00494569"/>
    <w:rsid w:val="00494D40"/>
    <w:rsid w:val="004953C2"/>
    <w:rsid w:val="0049561A"/>
    <w:rsid w:val="0049590D"/>
    <w:rsid w:val="00495C8E"/>
    <w:rsid w:val="00496AEE"/>
    <w:rsid w:val="00496C03"/>
    <w:rsid w:val="004A0372"/>
    <w:rsid w:val="004A0F5A"/>
    <w:rsid w:val="004A1265"/>
    <w:rsid w:val="004A18EB"/>
    <w:rsid w:val="004A1CC3"/>
    <w:rsid w:val="004A2952"/>
    <w:rsid w:val="004A3550"/>
    <w:rsid w:val="004A4263"/>
    <w:rsid w:val="004A477D"/>
    <w:rsid w:val="004A4FFB"/>
    <w:rsid w:val="004A51C9"/>
    <w:rsid w:val="004A59C2"/>
    <w:rsid w:val="004A6356"/>
    <w:rsid w:val="004A6F2C"/>
    <w:rsid w:val="004A75A0"/>
    <w:rsid w:val="004A77F1"/>
    <w:rsid w:val="004A7D3F"/>
    <w:rsid w:val="004A7FE1"/>
    <w:rsid w:val="004B0898"/>
    <w:rsid w:val="004B0A09"/>
    <w:rsid w:val="004B0B52"/>
    <w:rsid w:val="004B1C55"/>
    <w:rsid w:val="004B1D35"/>
    <w:rsid w:val="004B2181"/>
    <w:rsid w:val="004B2534"/>
    <w:rsid w:val="004B35CA"/>
    <w:rsid w:val="004B3601"/>
    <w:rsid w:val="004B6465"/>
    <w:rsid w:val="004B6EB3"/>
    <w:rsid w:val="004B7308"/>
    <w:rsid w:val="004B7B30"/>
    <w:rsid w:val="004B7B95"/>
    <w:rsid w:val="004C03CD"/>
    <w:rsid w:val="004C06FE"/>
    <w:rsid w:val="004C1241"/>
    <w:rsid w:val="004C1BB9"/>
    <w:rsid w:val="004C1CC0"/>
    <w:rsid w:val="004C3758"/>
    <w:rsid w:val="004C39D8"/>
    <w:rsid w:val="004C4AEE"/>
    <w:rsid w:val="004C5B82"/>
    <w:rsid w:val="004C60A8"/>
    <w:rsid w:val="004C61F7"/>
    <w:rsid w:val="004C74BD"/>
    <w:rsid w:val="004C7530"/>
    <w:rsid w:val="004D0657"/>
    <w:rsid w:val="004D0FCF"/>
    <w:rsid w:val="004D1238"/>
    <w:rsid w:val="004D1486"/>
    <w:rsid w:val="004D1A7E"/>
    <w:rsid w:val="004D1B77"/>
    <w:rsid w:val="004D208F"/>
    <w:rsid w:val="004D212B"/>
    <w:rsid w:val="004D2CB9"/>
    <w:rsid w:val="004D3247"/>
    <w:rsid w:val="004D32BF"/>
    <w:rsid w:val="004D3386"/>
    <w:rsid w:val="004D3576"/>
    <w:rsid w:val="004D3AD8"/>
    <w:rsid w:val="004D3B99"/>
    <w:rsid w:val="004D49E4"/>
    <w:rsid w:val="004D4AA8"/>
    <w:rsid w:val="004D503D"/>
    <w:rsid w:val="004D555E"/>
    <w:rsid w:val="004D6193"/>
    <w:rsid w:val="004D6314"/>
    <w:rsid w:val="004D716F"/>
    <w:rsid w:val="004D7391"/>
    <w:rsid w:val="004D7D67"/>
    <w:rsid w:val="004E0E8E"/>
    <w:rsid w:val="004E1AC5"/>
    <w:rsid w:val="004E1D71"/>
    <w:rsid w:val="004E26C9"/>
    <w:rsid w:val="004E2A06"/>
    <w:rsid w:val="004E3325"/>
    <w:rsid w:val="004E37E3"/>
    <w:rsid w:val="004E3AD9"/>
    <w:rsid w:val="004E3B63"/>
    <w:rsid w:val="004E3C27"/>
    <w:rsid w:val="004E502C"/>
    <w:rsid w:val="004E52A4"/>
    <w:rsid w:val="004E6196"/>
    <w:rsid w:val="004E628D"/>
    <w:rsid w:val="004E6655"/>
    <w:rsid w:val="004E7AC4"/>
    <w:rsid w:val="004F0D58"/>
    <w:rsid w:val="004F13B6"/>
    <w:rsid w:val="004F1C17"/>
    <w:rsid w:val="004F274B"/>
    <w:rsid w:val="004F299E"/>
    <w:rsid w:val="004F356B"/>
    <w:rsid w:val="004F3D45"/>
    <w:rsid w:val="004F4195"/>
    <w:rsid w:val="004F42EA"/>
    <w:rsid w:val="004F4CA8"/>
    <w:rsid w:val="004F5CCB"/>
    <w:rsid w:val="004F619F"/>
    <w:rsid w:val="004F6B40"/>
    <w:rsid w:val="004F712E"/>
    <w:rsid w:val="004F7510"/>
    <w:rsid w:val="00500078"/>
    <w:rsid w:val="005000F6"/>
    <w:rsid w:val="00500776"/>
    <w:rsid w:val="0050149D"/>
    <w:rsid w:val="005015DF"/>
    <w:rsid w:val="005016F5"/>
    <w:rsid w:val="00501BD5"/>
    <w:rsid w:val="00501C6C"/>
    <w:rsid w:val="00502242"/>
    <w:rsid w:val="0050361B"/>
    <w:rsid w:val="005037A6"/>
    <w:rsid w:val="00504A41"/>
    <w:rsid w:val="00504B94"/>
    <w:rsid w:val="00505548"/>
    <w:rsid w:val="00505E53"/>
    <w:rsid w:val="005063C8"/>
    <w:rsid w:val="005064DE"/>
    <w:rsid w:val="00506667"/>
    <w:rsid w:val="00506757"/>
    <w:rsid w:val="00506CD5"/>
    <w:rsid w:val="005074F1"/>
    <w:rsid w:val="00507897"/>
    <w:rsid w:val="00510E06"/>
    <w:rsid w:val="00510F27"/>
    <w:rsid w:val="00510F57"/>
    <w:rsid w:val="00511E64"/>
    <w:rsid w:val="00512410"/>
    <w:rsid w:val="00514743"/>
    <w:rsid w:val="00515F1C"/>
    <w:rsid w:val="005164B6"/>
    <w:rsid w:val="00517F98"/>
    <w:rsid w:val="005201B4"/>
    <w:rsid w:val="005201FF"/>
    <w:rsid w:val="0052032D"/>
    <w:rsid w:val="005210E8"/>
    <w:rsid w:val="00521C46"/>
    <w:rsid w:val="005220F1"/>
    <w:rsid w:val="00523C72"/>
    <w:rsid w:val="00524F0B"/>
    <w:rsid w:val="0052521A"/>
    <w:rsid w:val="00525DD3"/>
    <w:rsid w:val="00526AA5"/>
    <w:rsid w:val="00527077"/>
    <w:rsid w:val="0052732B"/>
    <w:rsid w:val="00530B17"/>
    <w:rsid w:val="00531B65"/>
    <w:rsid w:val="00531B93"/>
    <w:rsid w:val="00531E60"/>
    <w:rsid w:val="00532080"/>
    <w:rsid w:val="00532303"/>
    <w:rsid w:val="00532814"/>
    <w:rsid w:val="00532C30"/>
    <w:rsid w:val="005336DA"/>
    <w:rsid w:val="00534468"/>
    <w:rsid w:val="00534782"/>
    <w:rsid w:val="00534998"/>
    <w:rsid w:val="005351D4"/>
    <w:rsid w:val="0053554A"/>
    <w:rsid w:val="0053662A"/>
    <w:rsid w:val="005377B8"/>
    <w:rsid w:val="00542378"/>
    <w:rsid w:val="0054249F"/>
    <w:rsid w:val="00542E87"/>
    <w:rsid w:val="005430A3"/>
    <w:rsid w:val="0054366F"/>
    <w:rsid w:val="00543C29"/>
    <w:rsid w:val="00543F8F"/>
    <w:rsid w:val="00544480"/>
    <w:rsid w:val="00546209"/>
    <w:rsid w:val="00546EB8"/>
    <w:rsid w:val="005475B8"/>
    <w:rsid w:val="00550594"/>
    <w:rsid w:val="005509EA"/>
    <w:rsid w:val="00550A3D"/>
    <w:rsid w:val="005526F9"/>
    <w:rsid w:val="005533B0"/>
    <w:rsid w:val="00553F95"/>
    <w:rsid w:val="00554460"/>
    <w:rsid w:val="00555BD0"/>
    <w:rsid w:val="00556944"/>
    <w:rsid w:val="00556977"/>
    <w:rsid w:val="00556EAC"/>
    <w:rsid w:val="00557029"/>
    <w:rsid w:val="0055702B"/>
    <w:rsid w:val="0055733D"/>
    <w:rsid w:val="0056021D"/>
    <w:rsid w:val="00560F2F"/>
    <w:rsid w:val="005614F8"/>
    <w:rsid w:val="00561FBA"/>
    <w:rsid w:val="005621C1"/>
    <w:rsid w:val="005622DC"/>
    <w:rsid w:val="0056264E"/>
    <w:rsid w:val="00562D33"/>
    <w:rsid w:val="00565995"/>
    <w:rsid w:val="00566C5B"/>
    <w:rsid w:val="005673B6"/>
    <w:rsid w:val="00567885"/>
    <w:rsid w:val="00567ACB"/>
    <w:rsid w:val="00567E5C"/>
    <w:rsid w:val="005719AE"/>
    <w:rsid w:val="00571CDE"/>
    <w:rsid w:val="00571D4C"/>
    <w:rsid w:val="00571FDF"/>
    <w:rsid w:val="00572829"/>
    <w:rsid w:val="0057318D"/>
    <w:rsid w:val="00573BEC"/>
    <w:rsid w:val="00574A53"/>
    <w:rsid w:val="00574F05"/>
    <w:rsid w:val="00577323"/>
    <w:rsid w:val="00577328"/>
    <w:rsid w:val="005802DE"/>
    <w:rsid w:val="005807E1"/>
    <w:rsid w:val="00580D00"/>
    <w:rsid w:val="005820CE"/>
    <w:rsid w:val="005826CF"/>
    <w:rsid w:val="00583C56"/>
    <w:rsid w:val="0058423B"/>
    <w:rsid w:val="00584B78"/>
    <w:rsid w:val="00584D33"/>
    <w:rsid w:val="005857B6"/>
    <w:rsid w:val="00585A80"/>
    <w:rsid w:val="00585BAB"/>
    <w:rsid w:val="0058632E"/>
    <w:rsid w:val="005866EA"/>
    <w:rsid w:val="0058691F"/>
    <w:rsid w:val="00586E10"/>
    <w:rsid w:val="0059031E"/>
    <w:rsid w:val="005906E9"/>
    <w:rsid w:val="005908FD"/>
    <w:rsid w:val="0059108D"/>
    <w:rsid w:val="005913F5"/>
    <w:rsid w:val="005924D0"/>
    <w:rsid w:val="00592699"/>
    <w:rsid w:val="00592957"/>
    <w:rsid w:val="005932D0"/>
    <w:rsid w:val="005937F1"/>
    <w:rsid w:val="00593DD0"/>
    <w:rsid w:val="005941E6"/>
    <w:rsid w:val="005942FF"/>
    <w:rsid w:val="00594D14"/>
    <w:rsid w:val="00595687"/>
    <w:rsid w:val="00595727"/>
    <w:rsid w:val="0059599A"/>
    <w:rsid w:val="00596260"/>
    <w:rsid w:val="005A009E"/>
    <w:rsid w:val="005A01A5"/>
    <w:rsid w:val="005A08A9"/>
    <w:rsid w:val="005A1F4A"/>
    <w:rsid w:val="005A3224"/>
    <w:rsid w:val="005A46B8"/>
    <w:rsid w:val="005A4FF0"/>
    <w:rsid w:val="005A5E02"/>
    <w:rsid w:val="005A64F5"/>
    <w:rsid w:val="005B007D"/>
    <w:rsid w:val="005B05A0"/>
    <w:rsid w:val="005B0AE1"/>
    <w:rsid w:val="005B0FDF"/>
    <w:rsid w:val="005B203E"/>
    <w:rsid w:val="005B31C2"/>
    <w:rsid w:val="005B3280"/>
    <w:rsid w:val="005B38D0"/>
    <w:rsid w:val="005B5242"/>
    <w:rsid w:val="005B573A"/>
    <w:rsid w:val="005B6084"/>
    <w:rsid w:val="005B6DEC"/>
    <w:rsid w:val="005B7442"/>
    <w:rsid w:val="005B7C46"/>
    <w:rsid w:val="005C0AFF"/>
    <w:rsid w:val="005C139B"/>
    <w:rsid w:val="005C1B56"/>
    <w:rsid w:val="005C1D33"/>
    <w:rsid w:val="005C234E"/>
    <w:rsid w:val="005C26CF"/>
    <w:rsid w:val="005C29A8"/>
    <w:rsid w:val="005C2ACF"/>
    <w:rsid w:val="005C36EF"/>
    <w:rsid w:val="005C3D9C"/>
    <w:rsid w:val="005C65E6"/>
    <w:rsid w:val="005C6FD9"/>
    <w:rsid w:val="005C709B"/>
    <w:rsid w:val="005C74DA"/>
    <w:rsid w:val="005C78E8"/>
    <w:rsid w:val="005D02C6"/>
    <w:rsid w:val="005D0794"/>
    <w:rsid w:val="005D200C"/>
    <w:rsid w:val="005D2829"/>
    <w:rsid w:val="005D37D0"/>
    <w:rsid w:val="005D3978"/>
    <w:rsid w:val="005D47C6"/>
    <w:rsid w:val="005D48A2"/>
    <w:rsid w:val="005D4D68"/>
    <w:rsid w:val="005D5054"/>
    <w:rsid w:val="005D5665"/>
    <w:rsid w:val="005D576F"/>
    <w:rsid w:val="005D63D4"/>
    <w:rsid w:val="005D63F2"/>
    <w:rsid w:val="005D6601"/>
    <w:rsid w:val="005D705E"/>
    <w:rsid w:val="005D719F"/>
    <w:rsid w:val="005D7525"/>
    <w:rsid w:val="005D7738"/>
    <w:rsid w:val="005D7753"/>
    <w:rsid w:val="005D7C64"/>
    <w:rsid w:val="005E001C"/>
    <w:rsid w:val="005E0404"/>
    <w:rsid w:val="005E1D51"/>
    <w:rsid w:val="005E1E15"/>
    <w:rsid w:val="005E2EA2"/>
    <w:rsid w:val="005E4097"/>
    <w:rsid w:val="005E5C68"/>
    <w:rsid w:val="005E6AA1"/>
    <w:rsid w:val="005E6ACA"/>
    <w:rsid w:val="005E7E38"/>
    <w:rsid w:val="005F02E2"/>
    <w:rsid w:val="005F10A9"/>
    <w:rsid w:val="005F15AD"/>
    <w:rsid w:val="005F1919"/>
    <w:rsid w:val="005F19EC"/>
    <w:rsid w:val="005F227B"/>
    <w:rsid w:val="005F28AA"/>
    <w:rsid w:val="005F2DC3"/>
    <w:rsid w:val="005F2EE0"/>
    <w:rsid w:val="005F300C"/>
    <w:rsid w:val="005F3971"/>
    <w:rsid w:val="005F4330"/>
    <w:rsid w:val="005F5AEC"/>
    <w:rsid w:val="005F65FB"/>
    <w:rsid w:val="005F67F5"/>
    <w:rsid w:val="005F68BB"/>
    <w:rsid w:val="005F6987"/>
    <w:rsid w:val="005F78FA"/>
    <w:rsid w:val="006008B8"/>
    <w:rsid w:val="00600A73"/>
    <w:rsid w:val="00603594"/>
    <w:rsid w:val="00603AEC"/>
    <w:rsid w:val="00605782"/>
    <w:rsid w:val="006069DA"/>
    <w:rsid w:val="00607C6B"/>
    <w:rsid w:val="00607EAC"/>
    <w:rsid w:val="00610645"/>
    <w:rsid w:val="00611365"/>
    <w:rsid w:val="0061241A"/>
    <w:rsid w:val="00612FF8"/>
    <w:rsid w:val="006143A9"/>
    <w:rsid w:val="00614DEF"/>
    <w:rsid w:val="00615552"/>
    <w:rsid w:val="00615A38"/>
    <w:rsid w:val="00615B69"/>
    <w:rsid w:val="00617854"/>
    <w:rsid w:val="00617CC9"/>
    <w:rsid w:val="00617D09"/>
    <w:rsid w:val="00620473"/>
    <w:rsid w:val="0062075A"/>
    <w:rsid w:val="00620A15"/>
    <w:rsid w:val="00620BF8"/>
    <w:rsid w:val="0062143C"/>
    <w:rsid w:val="00623A7D"/>
    <w:rsid w:val="00624668"/>
    <w:rsid w:val="006249B8"/>
    <w:rsid w:val="00624C80"/>
    <w:rsid w:val="006253D4"/>
    <w:rsid w:val="006253E8"/>
    <w:rsid w:val="00625B7B"/>
    <w:rsid w:val="0062669F"/>
    <w:rsid w:val="006276B7"/>
    <w:rsid w:val="00627920"/>
    <w:rsid w:val="00627BDF"/>
    <w:rsid w:val="0063094B"/>
    <w:rsid w:val="00630A40"/>
    <w:rsid w:val="00632484"/>
    <w:rsid w:val="006326C1"/>
    <w:rsid w:val="00632BCD"/>
    <w:rsid w:val="0063335D"/>
    <w:rsid w:val="00633C15"/>
    <w:rsid w:val="00633DC0"/>
    <w:rsid w:val="00633EA1"/>
    <w:rsid w:val="00635D35"/>
    <w:rsid w:val="006368A7"/>
    <w:rsid w:val="00637290"/>
    <w:rsid w:val="00640ADE"/>
    <w:rsid w:val="00640DCC"/>
    <w:rsid w:val="00641802"/>
    <w:rsid w:val="00641827"/>
    <w:rsid w:val="0064204F"/>
    <w:rsid w:val="006430C9"/>
    <w:rsid w:val="006434A7"/>
    <w:rsid w:val="00643BF7"/>
    <w:rsid w:val="00643F1D"/>
    <w:rsid w:val="006448E6"/>
    <w:rsid w:val="006451E1"/>
    <w:rsid w:val="00645676"/>
    <w:rsid w:val="006468E4"/>
    <w:rsid w:val="006472CB"/>
    <w:rsid w:val="0065024E"/>
    <w:rsid w:val="00650515"/>
    <w:rsid w:val="00650677"/>
    <w:rsid w:val="00650C97"/>
    <w:rsid w:val="00650EB6"/>
    <w:rsid w:val="0065105E"/>
    <w:rsid w:val="006516E1"/>
    <w:rsid w:val="00652609"/>
    <w:rsid w:val="00652AB7"/>
    <w:rsid w:val="00652DD6"/>
    <w:rsid w:val="00653AF0"/>
    <w:rsid w:val="00653E76"/>
    <w:rsid w:val="0065437F"/>
    <w:rsid w:val="0065491B"/>
    <w:rsid w:val="006550E8"/>
    <w:rsid w:val="00656074"/>
    <w:rsid w:val="00657745"/>
    <w:rsid w:val="00660C0F"/>
    <w:rsid w:val="00661135"/>
    <w:rsid w:val="00661625"/>
    <w:rsid w:val="00661767"/>
    <w:rsid w:val="0066340C"/>
    <w:rsid w:val="00663A1F"/>
    <w:rsid w:val="006645CB"/>
    <w:rsid w:val="00664B9E"/>
    <w:rsid w:val="006651FE"/>
    <w:rsid w:val="006665EE"/>
    <w:rsid w:val="00666A0C"/>
    <w:rsid w:val="00666AA8"/>
    <w:rsid w:val="006670F7"/>
    <w:rsid w:val="00667BF0"/>
    <w:rsid w:val="00667ECD"/>
    <w:rsid w:val="00670811"/>
    <w:rsid w:val="00671569"/>
    <w:rsid w:val="00671920"/>
    <w:rsid w:val="00671928"/>
    <w:rsid w:val="0067194B"/>
    <w:rsid w:val="00671BB7"/>
    <w:rsid w:val="006725E7"/>
    <w:rsid w:val="006728D7"/>
    <w:rsid w:val="00673C3A"/>
    <w:rsid w:val="00674DCF"/>
    <w:rsid w:val="00674F77"/>
    <w:rsid w:val="00674F78"/>
    <w:rsid w:val="0067710F"/>
    <w:rsid w:val="006774A3"/>
    <w:rsid w:val="0067766F"/>
    <w:rsid w:val="0068035F"/>
    <w:rsid w:val="00680649"/>
    <w:rsid w:val="00681432"/>
    <w:rsid w:val="0068144C"/>
    <w:rsid w:val="00681928"/>
    <w:rsid w:val="00681D98"/>
    <w:rsid w:val="0068273D"/>
    <w:rsid w:val="0068343E"/>
    <w:rsid w:val="00683E9A"/>
    <w:rsid w:val="00685CEB"/>
    <w:rsid w:val="0068722C"/>
    <w:rsid w:val="00687672"/>
    <w:rsid w:val="00687729"/>
    <w:rsid w:val="006908E8"/>
    <w:rsid w:val="0069180B"/>
    <w:rsid w:val="00692210"/>
    <w:rsid w:val="00693FF3"/>
    <w:rsid w:val="006942B9"/>
    <w:rsid w:val="00694C42"/>
    <w:rsid w:val="00695BE8"/>
    <w:rsid w:val="00696935"/>
    <w:rsid w:val="00696ABB"/>
    <w:rsid w:val="00697CD2"/>
    <w:rsid w:val="006A0A5C"/>
    <w:rsid w:val="006A1DF7"/>
    <w:rsid w:val="006A2287"/>
    <w:rsid w:val="006A3A0F"/>
    <w:rsid w:val="006A4154"/>
    <w:rsid w:val="006A48BA"/>
    <w:rsid w:val="006A49A7"/>
    <w:rsid w:val="006A6EE6"/>
    <w:rsid w:val="006A7091"/>
    <w:rsid w:val="006B025F"/>
    <w:rsid w:val="006B060B"/>
    <w:rsid w:val="006B13D6"/>
    <w:rsid w:val="006B17D9"/>
    <w:rsid w:val="006B1C5C"/>
    <w:rsid w:val="006B2612"/>
    <w:rsid w:val="006B263E"/>
    <w:rsid w:val="006B2DA6"/>
    <w:rsid w:val="006B557A"/>
    <w:rsid w:val="006B60C0"/>
    <w:rsid w:val="006B6C14"/>
    <w:rsid w:val="006B6E9C"/>
    <w:rsid w:val="006B7112"/>
    <w:rsid w:val="006C01B5"/>
    <w:rsid w:val="006C0277"/>
    <w:rsid w:val="006C17C6"/>
    <w:rsid w:val="006C1C47"/>
    <w:rsid w:val="006C2EC5"/>
    <w:rsid w:val="006C2FA8"/>
    <w:rsid w:val="006C3EC3"/>
    <w:rsid w:val="006C4F8C"/>
    <w:rsid w:val="006C5071"/>
    <w:rsid w:val="006C5A14"/>
    <w:rsid w:val="006C7B06"/>
    <w:rsid w:val="006D07D7"/>
    <w:rsid w:val="006D1481"/>
    <w:rsid w:val="006D1C09"/>
    <w:rsid w:val="006D1E93"/>
    <w:rsid w:val="006D27BD"/>
    <w:rsid w:val="006D2F45"/>
    <w:rsid w:val="006D434F"/>
    <w:rsid w:val="006D6281"/>
    <w:rsid w:val="006D7381"/>
    <w:rsid w:val="006D7428"/>
    <w:rsid w:val="006D74E0"/>
    <w:rsid w:val="006D781C"/>
    <w:rsid w:val="006D7DE9"/>
    <w:rsid w:val="006D7FED"/>
    <w:rsid w:val="006E075F"/>
    <w:rsid w:val="006E1016"/>
    <w:rsid w:val="006E23EA"/>
    <w:rsid w:val="006E2BC0"/>
    <w:rsid w:val="006E2EAE"/>
    <w:rsid w:val="006E2EF6"/>
    <w:rsid w:val="006E311B"/>
    <w:rsid w:val="006E384A"/>
    <w:rsid w:val="006E3E79"/>
    <w:rsid w:val="006E489A"/>
    <w:rsid w:val="006E4DEE"/>
    <w:rsid w:val="006E4ED2"/>
    <w:rsid w:val="006E534A"/>
    <w:rsid w:val="006E5758"/>
    <w:rsid w:val="006E5B22"/>
    <w:rsid w:val="006E6088"/>
    <w:rsid w:val="006E74E8"/>
    <w:rsid w:val="006E7658"/>
    <w:rsid w:val="006F27D7"/>
    <w:rsid w:val="006F3C74"/>
    <w:rsid w:val="006F4584"/>
    <w:rsid w:val="006F4C77"/>
    <w:rsid w:val="006F5B6D"/>
    <w:rsid w:val="006F5BD6"/>
    <w:rsid w:val="006F618E"/>
    <w:rsid w:val="006F6238"/>
    <w:rsid w:val="006F63C7"/>
    <w:rsid w:val="006F688A"/>
    <w:rsid w:val="006F7CBA"/>
    <w:rsid w:val="006F7FC3"/>
    <w:rsid w:val="00701521"/>
    <w:rsid w:val="007021A1"/>
    <w:rsid w:val="00702785"/>
    <w:rsid w:val="00702F0B"/>
    <w:rsid w:val="00703914"/>
    <w:rsid w:val="00704289"/>
    <w:rsid w:val="007046FE"/>
    <w:rsid w:val="00704730"/>
    <w:rsid w:val="00705349"/>
    <w:rsid w:val="007067AE"/>
    <w:rsid w:val="0070710E"/>
    <w:rsid w:val="007078D5"/>
    <w:rsid w:val="00707F8C"/>
    <w:rsid w:val="00710335"/>
    <w:rsid w:val="00711558"/>
    <w:rsid w:val="007118FE"/>
    <w:rsid w:val="00712609"/>
    <w:rsid w:val="007131B7"/>
    <w:rsid w:val="00714DCE"/>
    <w:rsid w:val="00714E6C"/>
    <w:rsid w:val="00715728"/>
    <w:rsid w:val="007159F2"/>
    <w:rsid w:val="00717FBD"/>
    <w:rsid w:val="007201B9"/>
    <w:rsid w:val="00721D3E"/>
    <w:rsid w:val="00722C35"/>
    <w:rsid w:val="007247C8"/>
    <w:rsid w:val="007249E6"/>
    <w:rsid w:val="00724D3E"/>
    <w:rsid w:val="00725483"/>
    <w:rsid w:val="007265D7"/>
    <w:rsid w:val="007274FB"/>
    <w:rsid w:val="007277D4"/>
    <w:rsid w:val="00727BE2"/>
    <w:rsid w:val="00727EB7"/>
    <w:rsid w:val="00730CCA"/>
    <w:rsid w:val="00731295"/>
    <w:rsid w:val="00731557"/>
    <w:rsid w:val="0073162D"/>
    <w:rsid w:val="00731C00"/>
    <w:rsid w:val="00732124"/>
    <w:rsid w:val="00733EE3"/>
    <w:rsid w:val="00734121"/>
    <w:rsid w:val="0073413D"/>
    <w:rsid w:val="00734820"/>
    <w:rsid w:val="00735000"/>
    <w:rsid w:val="007357AB"/>
    <w:rsid w:val="0073596F"/>
    <w:rsid w:val="00735BC6"/>
    <w:rsid w:val="00736523"/>
    <w:rsid w:val="00736573"/>
    <w:rsid w:val="00736BC3"/>
    <w:rsid w:val="007370F5"/>
    <w:rsid w:val="00737FB2"/>
    <w:rsid w:val="007401E5"/>
    <w:rsid w:val="00740BCA"/>
    <w:rsid w:val="00741EC2"/>
    <w:rsid w:val="00742038"/>
    <w:rsid w:val="0074274B"/>
    <w:rsid w:val="00745B37"/>
    <w:rsid w:val="00745E26"/>
    <w:rsid w:val="007461E0"/>
    <w:rsid w:val="00746646"/>
    <w:rsid w:val="007467AB"/>
    <w:rsid w:val="00746921"/>
    <w:rsid w:val="00746F51"/>
    <w:rsid w:val="00747599"/>
    <w:rsid w:val="00750EE9"/>
    <w:rsid w:val="00751CFD"/>
    <w:rsid w:val="00752127"/>
    <w:rsid w:val="00753314"/>
    <w:rsid w:val="007533A1"/>
    <w:rsid w:val="00753A39"/>
    <w:rsid w:val="007546F0"/>
    <w:rsid w:val="0075504C"/>
    <w:rsid w:val="00756107"/>
    <w:rsid w:val="00756B63"/>
    <w:rsid w:val="0075778D"/>
    <w:rsid w:val="00757901"/>
    <w:rsid w:val="00757D7A"/>
    <w:rsid w:val="007600C1"/>
    <w:rsid w:val="00760378"/>
    <w:rsid w:val="00761D62"/>
    <w:rsid w:val="00761E87"/>
    <w:rsid w:val="00761F41"/>
    <w:rsid w:val="00764D64"/>
    <w:rsid w:val="00765FBC"/>
    <w:rsid w:val="00767BDC"/>
    <w:rsid w:val="007700B9"/>
    <w:rsid w:val="007707E4"/>
    <w:rsid w:val="00770CF9"/>
    <w:rsid w:val="00770E40"/>
    <w:rsid w:val="007713D8"/>
    <w:rsid w:val="00771CB2"/>
    <w:rsid w:val="00771E00"/>
    <w:rsid w:val="00772291"/>
    <w:rsid w:val="00772F25"/>
    <w:rsid w:val="00772FFE"/>
    <w:rsid w:val="0077302D"/>
    <w:rsid w:val="0077400E"/>
    <w:rsid w:val="007747AE"/>
    <w:rsid w:val="007766D7"/>
    <w:rsid w:val="00776E9C"/>
    <w:rsid w:val="00777879"/>
    <w:rsid w:val="00777F8A"/>
    <w:rsid w:val="007808B6"/>
    <w:rsid w:val="00780BAE"/>
    <w:rsid w:val="007812CC"/>
    <w:rsid w:val="007816B8"/>
    <w:rsid w:val="00781AE8"/>
    <w:rsid w:val="00782FD2"/>
    <w:rsid w:val="00783251"/>
    <w:rsid w:val="00783A21"/>
    <w:rsid w:val="0078478C"/>
    <w:rsid w:val="007876CD"/>
    <w:rsid w:val="0078774C"/>
    <w:rsid w:val="00787B07"/>
    <w:rsid w:val="00787C1B"/>
    <w:rsid w:val="00791DB9"/>
    <w:rsid w:val="00792EAC"/>
    <w:rsid w:val="00793899"/>
    <w:rsid w:val="00794749"/>
    <w:rsid w:val="007956ED"/>
    <w:rsid w:val="00796C10"/>
    <w:rsid w:val="00797CF8"/>
    <w:rsid w:val="007A0AEB"/>
    <w:rsid w:val="007A0E96"/>
    <w:rsid w:val="007A13BF"/>
    <w:rsid w:val="007A16CD"/>
    <w:rsid w:val="007A212D"/>
    <w:rsid w:val="007A23B2"/>
    <w:rsid w:val="007A2D5B"/>
    <w:rsid w:val="007A3333"/>
    <w:rsid w:val="007A4A42"/>
    <w:rsid w:val="007A5149"/>
    <w:rsid w:val="007A59AC"/>
    <w:rsid w:val="007A5E70"/>
    <w:rsid w:val="007A6147"/>
    <w:rsid w:val="007A61AE"/>
    <w:rsid w:val="007A62DC"/>
    <w:rsid w:val="007A7A3F"/>
    <w:rsid w:val="007B0132"/>
    <w:rsid w:val="007B0391"/>
    <w:rsid w:val="007B0A89"/>
    <w:rsid w:val="007B0C49"/>
    <w:rsid w:val="007B0EF0"/>
    <w:rsid w:val="007B15C4"/>
    <w:rsid w:val="007B1BBC"/>
    <w:rsid w:val="007B1C8B"/>
    <w:rsid w:val="007B1CE2"/>
    <w:rsid w:val="007B1DBC"/>
    <w:rsid w:val="007B1F44"/>
    <w:rsid w:val="007B20D2"/>
    <w:rsid w:val="007B266E"/>
    <w:rsid w:val="007B31E7"/>
    <w:rsid w:val="007B3E04"/>
    <w:rsid w:val="007B3F71"/>
    <w:rsid w:val="007B41D6"/>
    <w:rsid w:val="007B45EC"/>
    <w:rsid w:val="007B4627"/>
    <w:rsid w:val="007B4E38"/>
    <w:rsid w:val="007B54E8"/>
    <w:rsid w:val="007B56D6"/>
    <w:rsid w:val="007B6E84"/>
    <w:rsid w:val="007B7C68"/>
    <w:rsid w:val="007B7DD5"/>
    <w:rsid w:val="007C0052"/>
    <w:rsid w:val="007C094F"/>
    <w:rsid w:val="007C099D"/>
    <w:rsid w:val="007C0FB8"/>
    <w:rsid w:val="007C1ACA"/>
    <w:rsid w:val="007C220C"/>
    <w:rsid w:val="007C42D4"/>
    <w:rsid w:val="007C58D7"/>
    <w:rsid w:val="007C5C6E"/>
    <w:rsid w:val="007C73D0"/>
    <w:rsid w:val="007C7526"/>
    <w:rsid w:val="007C7E4C"/>
    <w:rsid w:val="007D0E73"/>
    <w:rsid w:val="007D136C"/>
    <w:rsid w:val="007D327C"/>
    <w:rsid w:val="007D4151"/>
    <w:rsid w:val="007D56C3"/>
    <w:rsid w:val="007D5FA3"/>
    <w:rsid w:val="007D5FCD"/>
    <w:rsid w:val="007D6993"/>
    <w:rsid w:val="007D69D0"/>
    <w:rsid w:val="007E08A0"/>
    <w:rsid w:val="007E1BE3"/>
    <w:rsid w:val="007E21AD"/>
    <w:rsid w:val="007E2E38"/>
    <w:rsid w:val="007E3FD7"/>
    <w:rsid w:val="007E496B"/>
    <w:rsid w:val="007E4F97"/>
    <w:rsid w:val="007E5270"/>
    <w:rsid w:val="007E5423"/>
    <w:rsid w:val="007E56D1"/>
    <w:rsid w:val="007E5DE8"/>
    <w:rsid w:val="007E6A05"/>
    <w:rsid w:val="007E75BE"/>
    <w:rsid w:val="007E7CAE"/>
    <w:rsid w:val="007F0D31"/>
    <w:rsid w:val="007F1A36"/>
    <w:rsid w:val="007F1A5A"/>
    <w:rsid w:val="007F1D4B"/>
    <w:rsid w:val="007F219B"/>
    <w:rsid w:val="007F2C29"/>
    <w:rsid w:val="007F32B7"/>
    <w:rsid w:val="007F3AD0"/>
    <w:rsid w:val="007F4625"/>
    <w:rsid w:val="007F5E0E"/>
    <w:rsid w:val="00800635"/>
    <w:rsid w:val="0080084D"/>
    <w:rsid w:val="00801515"/>
    <w:rsid w:val="00802EDB"/>
    <w:rsid w:val="008038D1"/>
    <w:rsid w:val="008040B2"/>
    <w:rsid w:val="008040C4"/>
    <w:rsid w:val="00804191"/>
    <w:rsid w:val="00804227"/>
    <w:rsid w:val="00806188"/>
    <w:rsid w:val="008071CA"/>
    <w:rsid w:val="00813295"/>
    <w:rsid w:val="00813406"/>
    <w:rsid w:val="008148FE"/>
    <w:rsid w:val="008151F2"/>
    <w:rsid w:val="00815C45"/>
    <w:rsid w:val="00816310"/>
    <w:rsid w:val="0081649D"/>
    <w:rsid w:val="008164F1"/>
    <w:rsid w:val="00816DB8"/>
    <w:rsid w:val="00820071"/>
    <w:rsid w:val="00820EAC"/>
    <w:rsid w:val="00821FAA"/>
    <w:rsid w:val="008234CC"/>
    <w:rsid w:val="00823FA6"/>
    <w:rsid w:val="00824061"/>
    <w:rsid w:val="00824A41"/>
    <w:rsid w:val="00824E5B"/>
    <w:rsid w:val="00824FAB"/>
    <w:rsid w:val="00824FEC"/>
    <w:rsid w:val="008260CE"/>
    <w:rsid w:val="0082725A"/>
    <w:rsid w:val="00827461"/>
    <w:rsid w:val="0083117C"/>
    <w:rsid w:val="00832387"/>
    <w:rsid w:val="00833EB9"/>
    <w:rsid w:val="00833F03"/>
    <w:rsid w:val="008344CE"/>
    <w:rsid w:val="00834699"/>
    <w:rsid w:val="008348B4"/>
    <w:rsid w:val="008352FF"/>
    <w:rsid w:val="00835D00"/>
    <w:rsid w:val="00840055"/>
    <w:rsid w:val="008407DF"/>
    <w:rsid w:val="00841DC2"/>
    <w:rsid w:val="00841E78"/>
    <w:rsid w:val="0084497F"/>
    <w:rsid w:val="00844A9C"/>
    <w:rsid w:val="008457A4"/>
    <w:rsid w:val="008461BA"/>
    <w:rsid w:val="00847021"/>
    <w:rsid w:val="00847CA0"/>
    <w:rsid w:val="0085027B"/>
    <w:rsid w:val="0085053C"/>
    <w:rsid w:val="00850B02"/>
    <w:rsid w:val="0085133B"/>
    <w:rsid w:val="00851B48"/>
    <w:rsid w:val="00852A9E"/>
    <w:rsid w:val="00852D46"/>
    <w:rsid w:val="008538B1"/>
    <w:rsid w:val="008538F7"/>
    <w:rsid w:val="00853C60"/>
    <w:rsid w:val="00853E11"/>
    <w:rsid w:val="008542AB"/>
    <w:rsid w:val="00854F6B"/>
    <w:rsid w:val="00854FB1"/>
    <w:rsid w:val="00855133"/>
    <w:rsid w:val="0085534A"/>
    <w:rsid w:val="008576FE"/>
    <w:rsid w:val="0086188B"/>
    <w:rsid w:val="00862ADB"/>
    <w:rsid w:val="00862AE8"/>
    <w:rsid w:val="008630E5"/>
    <w:rsid w:val="0086326F"/>
    <w:rsid w:val="00864D9D"/>
    <w:rsid w:val="00865244"/>
    <w:rsid w:val="00865535"/>
    <w:rsid w:val="00865C6C"/>
    <w:rsid w:val="008702AB"/>
    <w:rsid w:val="00870936"/>
    <w:rsid w:val="00870BAB"/>
    <w:rsid w:val="00872DC3"/>
    <w:rsid w:val="008740CB"/>
    <w:rsid w:val="00874C0B"/>
    <w:rsid w:val="008754A5"/>
    <w:rsid w:val="0087583B"/>
    <w:rsid w:val="00875C31"/>
    <w:rsid w:val="00876C1D"/>
    <w:rsid w:val="00877004"/>
    <w:rsid w:val="008779A8"/>
    <w:rsid w:val="00877C5E"/>
    <w:rsid w:val="00880227"/>
    <w:rsid w:val="008809D2"/>
    <w:rsid w:val="0088359D"/>
    <w:rsid w:val="008839CC"/>
    <w:rsid w:val="00883F95"/>
    <w:rsid w:val="00884149"/>
    <w:rsid w:val="00884269"/>
    <w:rsid w:val="00884461"/>
    <w:rsid w:val="00884794"/>
    <w:rsid w:val="008851DE"/>
    <w:rsid w:val="00885FDF"/>
    <w:rsid w:val="0088627F"/>
    <w:rsid w:val="008863D7"/>
    <w:rsid w:val="008869D9"/>
    <w:rsid w:val="00886EBD"/>
    <w:rsid w:val="008878DF"/>
    <w:rsid w:val="00887C4D"/>
    <w:rsid w:val="00890760"/>
    <w:rsid w:val="008907D7"/>
    <w:rsid w:val="008915AF"/>
    <w:rsid w:val="00891BE2"/>
    <w:rsid w:val="008920D2"/>
    <w:rsid w:val="008924E5"/>
    <w:rsid w:val="00892576"/>
    <w:rsid w:val="00893D40"/>
    <w:rsid w:val="0089482D"/>
    <w:rsid w:val="008951FE"/>
    <w:rsid w:val="008958D8"/>
    <w:rsid w:val="0089730A"/>
    <w:rsid w:val="008973D6"/>
    <w:rsid w:val="008974DA"/>
    <w:rsid w:val="00897A78"/>
    <w:rsid w:val="00897F89"/>
    <w:rsid w:val="008A03F1"/>
    <w:rsid w:val="008A056B"/>
    <w:rsid w:val="008A0DD3"/>
    <w:rsid w:val="008A1E6F"/>
    <w:rsid w:val="008A2159"/>
    <w:rsid w:val="008A25D6"/>
    <w:rsid w:val="008A341A"/>
    <w:rsid w:val="008A3B9D"/>
    <w:rsid w:val="008A41B8"/>
    <w:rsid w:val="008A4830"/>
    <w:rsid w:val="008A4985"/>
    <w:rsid w:val="008A515D"/>
    <w:rsid w:val="008A55BC"/>
    <w:rsid w:val="008A63C8"/>
    <w:rsid w:val="008A65AD"/>
    <w:rsid w:val="008A69B1"/>
    <w:rsid w:val="008A7570"/>
    <w:rsid w:val="008A78C4"/>
    <w:rsid w:val="008A7C86"/>
    <w:rsid w:val="008B0483"/>
    <w:rsid w:val="008B04D6"/>
    <w:rsid w:val="008B27D0"/>
    <w:rsid w:val="008B3A06"/>
    <w:rsid w:val="008B46A8"/>
    <w:rsid w:val="008B5B5A"/>
    <w:rsid w:val="008B5C48"/>
    <w:rsid w:val="008B5EDA"/>
    <w:rsid w:val="008B6AAF"/>
    <w:rsid w:val="008B6C4A"/>
    <w:rsid w:val="008B77D7"/>
    <w:rsid w:val="008B7D18"/>
    <w:rsid w:val="008C1703"/>
    <w:rsid w:val="008C1A6D"/>
    <w:rsid w:val="008C24FF"/>
    <w:rsid w:val="008C29E0"/>
    <w:rsid w:val="008C31B1"/>
    <w:rsid w:val="008C36E5"/>
    <w:rsid w:val="008C3F38"/>
    <w:rsid w:val="008C44C0"/>
    <w:rsid w:val="008C4637"/>
    <w:rsid w:val="008C5FE7"/>
    <w:rsid w:val="008C752C"/>
    <w:rsid w:val="008C7A82"/>
    <w:rsid w:val="008C7F38"/>
    <w:rsid w:val="008D0C22"/>
    <w:rsid w:val="008D0C86"/>
    <w:rsid w:val="008D0CCB"/>
    <w:rsid w:val="008D105C"/>
    <w:rsid w:val="008D166F"/>
    <w:rsid w:val="008D1CE3"/>
    <w:rsid w:val="008D2024"/>
    <w:rsid w:val="008D2B34"/>
    <w:rsid w:val="008D395E"/>
    <w:rsid w:val="008D429D"/>
    <w:rsid w:val="008D4453"/>
    <w:rsid w:val="008D45C5"/>
    <w:rsid w:val="008D4D4F"/>
    <w:rsid w:val="008D53B6"/>
    <w:rsid w:val="008D560C"/>
    <w:rsid w:val="008D65EE"/>
    <w:rsid w:val="008D6D9B"/>
    <w:rsid w:val="008D7542"/>
    <w:rsid w:val="008E1E4C"/>
    <w:rsid w:val="008E2138"/>
    <w:rsid w:val="008E2756"/>
    <w:rsid w:val="008E3B1A"/>
    <w:rsid w:val="008E462E"/>
    <w:rsid w:val="008E47AE"/>
    <w:rsid w:val="008E4DF4"/>
    <w:rsid w:val="008E584C"/>
    <w:rsid w:val="008E5E85"/>
    <w:rsid w:val="008E6C00"/>
    <w:rsid w:val="008E6C5E"/>
    <w:rsid w:val="008F02A9"/>
    <w:rsid w:val="008F049A"/>
    <w:rsid w:val="008F12A9"/>
    <w:rsid w:val="008F14A8"/>
    <w:rsid w:val="008F183B"/>
    <w:rsid w:val="008F1849"/>
    <w:rsid w:val="008F1D57"/>
    <w:rsid w:val="008F2E1F"/>
    <w:rsid w:val="008F319D"/>
    <w:rsid w:val="008F361B"/>
    <w:rsid w:val="008F4B60"/>
    <w:rsid w:val="008F5822"/>
    <w:rsid w:val="008F5ADC"/>
    <w:rsid w:val="008F5B47"/>
    <w:rsid w:val="008F5C8C"/>
    <w:rsid w:val="008F5F95"/>
    <w:rsid w:val="008F6251"/>
    <w:rsid w:val="008F654C"/>
    <w:rsid w:val="00900332"/>
    <w:rsid w:val="0090047A"/>
    <w:rsid w:val="00900BA9"/>
    <w:rsid w:val="0090102C"/>
    <w:rsid w:val="009012CD"/>
    <w:rsid w:val="009022C8"/>
    <w:rsid w:val="00902620"/>
    <w:rsid w:val="00902D4A"/>
    <w:rsid w:val="00903775"/>
    <w:rsid w:val="009037B6"/>
    <w:rsid w:val="009039EA"/>
    <w:rsid w:val="00904418"/>
    <w:rsid w:val="00904722"/>
    <w:rsid w:val="00904C9F"/>
    <w:rsid w:val="00904F61"/>
    <w:rsid w:val="00905577"/>
    <w:rsid w:val="009056B9"/>
    <w:rsid w:val="00905A26"/>
    <w:rsid w:val="00905F76"/>
    <w:rsid w:val="00906A37"/>
    <w:rsid w:val="00906E04"/>
    <w:rsid w:val="009101D5"/>
    <w:rsid w:val="00910C2B"/>
    <w:rsid w:val="00911C36"/>
    <w:rsid w:val="00912440"/>
    <w:rsid w:val="00912983"/>
    <w:rsid w:val="00912FC3"/>
    <w:rsid w:val="00913068"/>
    <w:rsid w:val="00913595"/>
    <w:rsid w:val="00913E81"/>
    <w:rsid w:val="00913F27"/>
    <w:rsid w:val="00914103"/>
    <w:rsid w:val="00914C24"/>
    <w:rsid w:val="00915986"/>
    <w:rsid w:val="0091615F"/>
    <w:rsid w:val="009161FC"/>
    <w:rsid w:val="00916824"/>
    <w:rsid w:val="009170BC"/>
    <w:rsid w:val="00920D4B"/>
    <w:rsid w:val="00920E0A"/>
    <w:rsid w:val="00922FC1"/>
    <w:rsid w:val="009236F3"/>
    <w:rsid w:val="009244B9"/>
    <w:rsid w:val="00924708"/>
    <w:rsid w:val="00924C9A"/>
    <w:rsid w:val="00924D8F"/>
    <w:rsid w:val="009268CB"/>
    <w:rsid w:val="00927B3E"/>
    <w:rsid w:val="009308FA"/>
    <w:rsid w:val="00930C7A"/>
    <w:rsid w:val="00931270"/>
    <w:rsid w:val="0093169E"/>
    <w:rsid w:val="00931C4A"/>
    <w:rsid w:val="009329FB"/>
    <w:rsid w:val="00932C18"/>
    <w:rsid w:val="0093666A"/>
    <w:rsid w:val="00940AFF"/>
    <w:rsid w:val="0094145D"/>
    <w:rsid w:val="009414D6"/>
    <w:rsid w:val="00942132"/>
    <w:rsid w:val="00942174"/>
    <w:rsid w:val="00942F24"/>
    <w:rsid w:val="00943953"/>
    <w:rsid w:val="00944117"/>
    <w:rsid w:val="00944570"/>
    <w:rsid w:val="009445B9"/>
    <w:rsid w:val="009447D9"/>
    <w:rsid w:val="0094516B"/>
    <w:rsid w:val="00945BE7"/>
    <w:rsid w:val="00946711"/>
    <w:rsid w:val="0094771A"/>
    <w:rsid w:val="00947CBA"/>
    <w:rsid w:val="00950152"/>
    <w:rsid w:val="00950418"/>
    <w:rsid w:val="00950B15"/>
    <w:rsid w:val="00950C83"/>
    <w:rsid w:val="00951031"/>
    <w:rsid w:val="0095180A"/>
    <w:rsid w:val="009525D1"/>
    <w:rsid w:val="00952AC6"/>
    <w:rsid w:val="0095371E"/>
    <w:rsid w:val="0095420B"/>
    <w:rsid w:val="009553BA"/>
    <w:rsid w:val="00955B3D"/>
    <w:rsid w:val="00955C28"/>
    <w:rsid w:val="00956C10"/>
    <w:rsid w:val="00957401"/>
    <w:rsid w:val="0095790B"/>
    <w:rsid w:val="00960218"/>
    <w:rsid w:val="009606D9"/>
    <w:rsid w:val="0096144B"/>
    <w:rsid w:val="00961BE2"/>
    <w:rsid w:val="00962932"/>
    <w:rsid w:val="00962CA6"/>
    <w:rsid w:val="0096342D"/>
    <w:rsid w:val="009634B3"/>
    <w:rsid w:val="009652B6"/>
    <w:rsid w:val="00966209"/>
    <w:rsid w:val="00966665"/>
    <w:rsid w:val="00966ED8"/>
    <w:rsid w:val="00967007"/>
    <w:rsid w:val="00967711"/>
    <w:rsid w:val="0096772B"/>
    <w:rsid w:val="00967C24"/>
    <w:rsid w:val="00967E03"/>
    <w:rsid w:val="00970113"/>
    <w:rsid w:val="00970123"/>
    <w:rsid w:val="00970488"/>
    <w:rsid w:val="009706CA"/>
    <w:rsid w:val="00970701"/>
    <w:rsid w:val="00970862"/>
    <w:rsid w:val="00970F04"/>
    <w:rsid w:val="0097158F"/>
    <w:rsid w:val="00971C52"/>
    <w:rsid w:val="0097230B"/>
    <w:rsid w:val="00972D65"/>
    <w:rsid w:val="0097305C"/>
    <w:rsid w:val="00973A14"/>
    <w:rsid w:val="00975456"/>
    <w:rsid w:val="0097682A"/>
    <w:rsid w:val="00976FFE"/>
    <w:rsid w:val="0098042A"/>
    <w:rsid w:val="009814D8"/>
    <w:rsid w:val="00981913"/>
    <w:rsid w:val="00981C80"/>
    <w:rsid w:val="00982B19"/>
    <w:rsid w:val="00984DDC"/>
    <w:rsid w:val="00985197"/>
    <w:rsid w:val="00985729"/>
    <w:rsid w:val="00985989"/>
    <w:rsid w:val="00985FED"/>
    <w:rsid w:val="0098651C"/>
    <w:rsid w:val="00986C22"/>
    <w:rsid w:val="00986D65"/>
    <w:rsid w:val="00987377"/>
    <w:rsid w:val="00987EA2"/>
    <w:rsid w:val="00991664"/>
    <w:rsid w:val="00993C10"/>
    <w:rsid w:val="009941AA"/>
    <w:rsid w:val="00994BFC"/>
    <w:rsid w:val="00995086"/>
    <w:rsid w:val="00995A7C"/>
    <w:rsid w:val="00995D21"/>
    <w:rsid w:val="00996CB4"/>
    <w:rsid w:val="009970A8"/>
    <w:rsid w:val="009A0307"/>
    <w:rsid w:val="009A0CB7"/>
    <w:rsid w:val="009A0D48"/>
    <w:rsid w:val="009A1CE7"/>
    <w:rsid w:val="009A1DCB"/>
    <w:rsid w:val="009A21A7"/>
    <w:rsid w:val="009A244A"/>
    <w:rsid w:val="009A28D1"/>
    <w:rsid w:val="009A636A"/>
    <w:rsid w:val="009A63CA"/>
    <w:rsid w:val="009A6AB4"/>
    <w:rsid w:val="009A6B59"/>
    <w:rsid w:val="009A6B6B"/>
    <w:rsid w:val="009A6FEF"/>
    <w:rsid w:val="009A7545"/>
    <w:rsid w:val="009B04CC"/>
    <w:rsid w:val="009B0975"/>
    <w:rsid w:val="009B19E7"/>
    <w:rsid w:val="009B1AAE"/>
    <w:rsid w:val="009B1C88"/>
    <w:rsid w:val="009B2218"/>
    <w:rsid w:val="009B2A83"/>
    <w:rsid w:val="009B2C94"/>
    <w:rsid w:val="009B30C5"/>
    <w:rsid w:val="009B3CB6"/>
    <w:rsid w:val="009B45E8"/>
    <w:rsid w:val="009B4B44"/>
    <w:rsid w:val="009B4EB9"/>
    <w:rsid w:val="009B5165"/>
    <w:rsid w:val="009B5370"/>
    <w:rsid w:val="009B5F84"/>
    <w:rsid w:val="009B60C1"/>
    <w:rsid w:val="009C1643"/>
    <w:rsid w:val="009C18B0"/>
    <w:rsid w:val="009C29A8"/>
    <w:rsid w:val="009C29CE"/>
    <w:rsid w:val="009C322D"/>
    <w:rsid w:val="009C3990"/>
    <w:rsid w:val="009C3E6E"/>
    <w:rsid w:val="009C5626"/>
    <w:rsid w:val="009C59EB"/>
    <w:rsid w:val="009C62D8"/>
    <w:rsid w:val="009C6354"/>
    <w:rsid w:val="009C6919"/>
    <w:rsid w:val="009C7183"/>
    <w:rsid w:val="009C7B90"/>
    <w:rsid w:val="009D0F1E"/>
    <w:rsid w:val="009D1361"/>
    <w:rsid w:val="009D23EC"/>
    <w:rsid w:val="009D2690"/>
    <w:rsid w:val="009D2736"/>
    <w:rsid w:val="009D2C23"/>
    <w:rsid w:val="009D33A7"/>
    <w:rsid w:val="009D35B3"/>
    <w:rsid w:val="009D3617"/>
    <w:rsid w:val="009D4A34"/>
    <w:rsid w:val="009D671C"/>
    <w:rsid w:val="009D7591"/>
    <w:rsid w:val="009E00E9"/>
    <w:rsid w:val="009E05A5"/>
    <w:rsid w:val="009E1143"/>
    <w:rsid w:val="009E159F"/>
    <w:rsid w:val="009E161A"/>
    <w:rsid w:val="009E1729"/>
    <w:rsid w:val="009E1D46"/>
    <w:rsid w:val="009E2006"/>
    <w:rsid w:val="009E3080"/>
    <w:rsid w:val="009E4CEE"/>
    <w:rsid w:val="009E4D05"/>
    <w:rsid w:val="009E5DF3"/>
    <w:rsid w:val="009E6614"/>
    <w:rsid w:val="009E6D76"/>
    <w:rsid w:val="009E7110"/>
    <w:rsid w:val="009E7FC9"/>
    <w:rsid w:val="009F05CA"/>
    <w:rsid w:val="009F1A46"/>
    <w:rsid w:val="009F1F72"/>
    <w:rsid w:val="009F3A9A"/>
    <w:rsid w:val="009F4782"/>
    <w:rsid w:val="009F5308"/>
    <w:rsid w:val="009F69D2"/>
    <w:rsid w:val="009F758A"/>
    <w:rsid w:val="00A00149"/>
    <w:rsid w:val="00A01119"/>
    <w:rsid w:val="00A03C73"/>
    <w:rsid w:val="00A03F15"/>
    <w:rsid w:val="00A040A2"/>
    <w:rsid w:val="00A04D0F"/>
    <w:rsid w:val="00A05001"/>
    <w:rsid w:val="00A054D7"/>
    <w:rsid w:val="00A0554F"/>
    <w:rsid w:val="00A056F7"/>
    <w:rsid w:val="00A06203"/>
    <w:rsid w:val="00A06AC1"/>
    <w:rsid w:val="00A06D1F"/>
    <w:rsid w:val="00A07160"/>
    <w:rsid w:val="00A07986"/>
    <w:rsid w:val="00A07FA2"/>
    <w:rsid w:val="00A10ABB"/>
    <w:rsid w:val="00A1205A"/>
    <w:rsid w:val="00A13E1F"/>
    <w:rsid w:val="00A140A8"/>
    <w:rsid w:val="00A147CB"/>
    <w:rsid w:val="00A14C39"/>
    <w:rsid w:val="00A152F6"/>
    <w:rsid w:val="00A2148F"/>
    <w:rsid w:val="00A21772"/>
    <w:rsid w:val="00A21CFD"/>
    <w:rsid w:val="00A22A0D"/>
    <w:rsid w:val="00A23736"/>
    <w:rsid w:val="00A238D7"/>
    <w:rsid w:val="00A247F9"/>
    <w:rsid w:val="00A250E8"/>
    <w:rsid w:val="00A26181"/>
    <w:rsid w:val="00A2634F"/>
    <w:rsid w:val="00A2699B"/>
    <w:rsid w:val="00A2776B"/>
    <w:rsid w:val="00A315C2"/>
    <w:rsid w:val="00A31D1E"/>
    <w:rsid w:val="00A31F18"/>
    <w:rsid w:val="00A32493"/>
    <w:rsid w:val="00A32497"/>
    <w:rsid w:val="00A344FA"/>
    <w:rsid w:val="00A36604"/>
    <w:rsid w:val="00A3753C"/>
    <w:rsid w:val="00A405B6"/>
    <w:rsid w:val="00A40DF7"/>
    <w:rsid w:val="00A41134"/>
    <w:rsid w:val="00A4177C"/>
    <w:rsid w:val="00A41E0B"/>
    <w:rsid w:val="00A42424"/>
    <w:rsid w:val="00A42A9A"/>
    <w:rsid w:val="00A42C56"/>
    <w:rsid w:val="00A433BD"/>
    <w:rsid w:val="00A4349C"/>
    <w:rsid w:val="00A43AFD"/>
    <w:rsid w:val="00A44158"/>
    <w:rsid w:val="00A4443F"/>
    <w:rsid w:val="00A456FD"/>
    <w:rsid w:val="00A467A8"/>
    <w:rsid w:val="00A46B68"/>
    <w:rsid w:val="00A501F6"/>
    <w:rsid w:val="00A508CE"/>
    <w:rsid w:val="00A510DD"/>
    <w:rsid w:val="00A51267"/>
    <w:rsid w:val="00A516C7"/>
    <w:rsid w:val="00A520FF"/>
    <w:rsid w:val="00A547DF"/>
    <w:rsid w:val="00A550FB"/>
    <w:rsid w:val="00A55A10"/>
    <w:rsid w:val="00A564F4"/>
    <w:rsid w:val="00A56CC9"/>
    <w:rsid w:val="00A56DF8"/>
    <w:rsid w:val="00A57016"/>
    <w:rsid w:val="00A5759D"/>
    <w:rsid w:val="00A57888"/>
    <w:rsid w:val="00A60881"/>
    <w:rsid w:val="00A609BB"/>
    <w:rsid w:val="00A6171D"/>
    <w:rsid w:val="00A61ACC"/>
    <w:rsid w:val="00A628E6"/>
    <w:rsid w:val="00A62EBB"/>
    <w:rsid w:val="00A63FE7"/>
    <w:rsid w:val="00A64C43"/>
    <w:rsid w:val="00A65C5C"/>
    <w:rsid w:val="00A677BE"/>
    <w:rsid w:val="00A7010E"/>
    <w:rsid w:val="00A70144"/>
    <w:rsid w:val="00A703B9"/>
    <w:rsid w:val="00A705B5"/>
    <w:rsid w:val="00A70798"/>
    <w:rsid w:val="00A71389"/>
    <w:rsid w:val="00A7187D"/>
    <w:rsid w:val="00A72366"/>
    <w:rsid w:val="00A72B18"/>
    <w:rsid w:val="00A72E5C"/>
    <w:rsid w:val="00A73BEB"/>
    <w:rsid w:val="00A76B61"/>
    <w:rsid w:val="00A779FA"/>
    <w:rsid w:val="00A8082A"/>
    <w:rsid w:val="00A81156"/>
    <w:rsid w:val="00A81631"/>
    <w:rsid w:val="00A8179C"/>
    <w:rsid w:val="00A82553"/>
    <w:rsid w:val="00A82F2F"/>
    <w:rsid w:val="00A831AD"/>
    <w:rsid w:val="00A83416"/>
    <w:rsid w:val="00A83E5F"/>
    <w:rsid w:val="00A84549"/>
    <w:rsid w:val="00A84558"/>
    <w:rsid w:val="00A85619"/>
    <w:rsid w:val="00A86578"/>
    <w:rsid w:val="00A87FDA"/>
    <w:rsid w:val="00A9082C"/>
    <w:rsid w:val="00A90903"/>
    <w:rsid w:val="00A9236F"/>
    <w:rsid w:val="00A92F0E"/>
    <w:rsid w:val="00A933F6"/>
    <w:rsid w:val="00A938CA"/>
    <w:rsid w:val="00A94282"/>
    <w:rsid w:val="00A957AA"/>
    <w:rsid w:val="00A96906"/>
    <w:rsid w:val="00A96CCF"/>
    <w:rsid w:val="00A97E56"/>
    <w:rsid w:val="00AA05E3"/>
    <w:rsid w:val="00AA0FDA"/>
    <w:rsid w:val="00AA160F"/>
    <w:rsid w:val="00AA1A6B"/>
    <w:rsid w:val="00AA1C55"/>
    <w:rsid w:val="00AA1DBA"/>
    <w:rsid w:val="00AA20FC"/>
    <w:rsid w:val="00AA27C3"/>
    <w:rsid w:val="00AA2EB0"/>
    <w:rsid w:val="00AA4CE8"/>
    <w:rsid w:val="00AA4F98"/>
    <w:rsid w:val="00AA5C49"/>
    <w:rsid w:val="00AA5D49"/>
    <w:rsid w:val="00AA6062"/>
    <w:rsid w:val="00AA6396"/>
    <w:rsid w:val="00AB0A72"/>
    <w:rsid w:val="00AB1C2E"/>
    <w:rsid w:val="00AB2623"/>
    <w:rsid w:val="00AB2F6D"/>
    <w:rsid w:val="00AB31A1"/>
    <w:rsid w:val="00AB4CE5"/>
    <w:rsid w:val="00AB5C95"/>
    <w:rsid w:val="00AB60CB"/>
    <w:rsid w:val="00AB6F59"/>
    <w:rsid w:val="00AB6F75"/>
    <w:rsid w:val="00AB7510"/>
    <w:rsid w:val="00AB7C7C"/>
    <w:rsid w:val="00AB7DA6"/>
    <w:rsid w:val="00AC112A"/>
    <w:rsid w:val="00AC1CF2"/>
    <w:rsid w:val="00AC23E0"/>
    <w:rsid w:val="00AC4518"/>
    <w:rsid w:val="00AC474B"/>
    <w:rsid w:val="00AD09F4"/>
    <w:rsid w:val="00AD1EE1"/>
    <w:rsid w:val="00AD2742"/>
    <w:rsid w:val="00AD30FC"/>
    <w:rsid w:val="00AD34B9"/>
    <w:rsid w:val="00AD3D30"/>
    <w:rsid w:val="00AD3DDA"/>
    <w:rsid w:val="00AD42CB"/>
    <w:rsid w:val="00AD4CEC"/>
    <w:rsid w:val="00AD5D73"/>
    <w:rsid w:val="00AD6DEB"/>
    <w:rsid w:val="00AD722F"/>
    <w:rsid w:val="00AD73A1"/>
    <w:rsid w:val="00AD754C"/>
    <w:rsid w:val="00AE0F87"/>
    <w:rsid w:val="00AE1B77"/>
    <w:rsid w:val="00AE1D39"/>
    <w:rsid w:val="00AE2200"/>
    <w:rsid w:val="00AE2956"/>
    <w:rsid w:val="00AE2C8D"/>
    <w:rsid w:val="00AE340E"/>
    <w:rsid w:val="00AE4275"/>
    <w:rsid w:val="00AE42BB"/>
    <w:rsid w:val="00AE4412"/>
    <w:rsid w:val="00AE4F38"/>
    <w:rsid w:val="00AE4FAA"/>
    <w:rsid w:val="00AE570B"/>
    <w:rsid w:val="00AE610C"/>
    <w:rsid w:val="00AE624E"/>
    <w:rsid w:val="00AE6F98"/>
    <w:rsid w:val="00AE7BAC"/>
    <w:rsid w:val="00AF04D3"/>
    <w:rsid w:val="00AF04EB"/>
    <w:rsid w:val="00AF07D8"/>
    <w:rsid w:val="00AF0E14"/>
    <w:rsid w:val="00AF11D8"/>
    <w:rsid w:val="00AF1728"/>
    <w:rsid w:val="00AF2330"/>
    <w:rsid w:val="00AF2C56"/>
    <w:rsid w:val="00AF31AD"/>
    <w:rsid w:val="00AF3D6A"/>
    <w:rsid w:val="00AF3F3A"/>
    <w:rsid w:val="00AF429E"/>
    <w:rsid w:val="00AF5211"/>
    <w:rsid w:val="00AF6EA0"/>
    <w:rsid w:val="00AF760A"/>
    <w:rsid w:val="00AF7EA8"/>
    <w:rsid w:val="00B006FB"/>
    <w:rsid w:val="00B012DD"/>
    <w:rsid w:val="00B01B0F"/>
    <w:rsid w:val="00B01B80"/>
    <w:rsid w:val="00B01EF1"/>
    <w:rsid w:val="00B02E2D"/>
    <w:rsid w:val="00B02FFF"/>
    <w:rsid w:val="00B03C46"/>
    <w:rsid w:val="00B04240"/>
    <w:rsid w:val="00B050B2"/>
    <w:rsid w:val="00B060A5"/>
    <w:rsid w:val="00B076D5"/>
    <w:rsid w:val="00B07C93"/>
    <w:rsid w:val="00B101C2"/>
    <w:rsid w:val="00B10769"/>
    <w:rsid w:val="00B107D1"/>
    <w:rsid w:val="00B11FFF"/>
    <w:rsid w:val="00B13350"/>
    <w:rsid w:val="00B13CB6"/>
    <w:rsid w:val="00B13FFF"/>
    <w:rsid w:val="00B14149"/>
    <w:rsid w:val="00B1427F"/>
    <w:rsid w:val="00B14360"/>
    <w:rsid w:val="00B143E9"/>
    <w:rsid w:val="00B14B6F"/>
    <w:rsid w:val="00B1502D"/>
    <w:rsid w:val="00B15568"/>
    <w:rsid w:val="00B15993"/>
    <w:rsid w:val="00B16E74"/>
    <w:rsid w:val="00B17EA7"/>
    <w:rsid w:val="00B20B86"/>
    <w:rsid w:val="00B21865"/>
    <w:rsid w:val="00B21CED"/>
    <w:rsid w:val="00B23600"/>
    <w:rsid w:val="00B24903"/>
    <w:rsid w:val="00B2528B"/>
    <w:rsid w:val="00B25B60"/>
    <w:rsid w:val="00B25DEC"/>
    <w:rsid w:val="00B267BF"/>
    <w:rsid w:val="00B26A62"/>
    <w:rsid w:val="00B26A80"/>
    <w:rsid w:val="00B2738D"/>
    <w:rsid w:val="00B278AB"/>
    <w:rsid w:val="00B27B33"/>
    <w:rsid w:val="00B304F8"/>
    <w:rsid w:val="00B307FD"/>
    <w:rsid w:val="00B30D6F"/>
    <w:rsid w:val="00B3136C"/>
    <w:rsid w:val="00B31904"/>
    <w:rsid w:val="00B32066"/>
    <w:rsid w:val="00B32524"/>
    <w:rsid w:val="00B32A9F"/>
    <w:rsid w:val="00B3309C"/>
    <w:rsid w:val="00B33641"/>
    <w:rsid w:val="00B3422E"/>
    <w:rsid w:val="00B344BF"/>
    <w:rsid w:val="00B34F74"/>
    <w:rsid w:val="00B354FF"/>
    <w:rsid w:val="00B35F6C"/>
    <w:rsid w:val="00B36758"/>
    <w:rsid w:val="00B375C0"/>
    <w:rsid w:val="00B37AFD"/>
    <w:rsid w:val="00B37C1E"/>
    <w:rsid w:val="00B400FA"/>
    <w:rsid w:val="00B40100"/>
    <w:rsid w:val="00B40529"/>
    <w:rsid w:val="00B40FBD"/>
    <w:rsid w:val="00B415E6"/>
    <w:rsid w:val="00B41887"/>
    <w:rsid w:val="00B42A1C"/>
    <w:rsid w:val="00B42F10"/>
    <w:rsid w:val="00B43658"/>
    <w:rsid w:val="00B43C77"/>
    <w:rsid w:val="00B44861"/>
    <w:rsid w:val="00B45014"/>
    <w:rsid w:val="00B4559C"/>
    <w:rsid w:val="00B463AA"/>
    <w:rsid w:val="00B47431"/>
    <w:rsid w:val="00B51D7F"/>
    <w:rsid w:val="00B52882"/>
    <w:rsid w:val="00B52A11"/>
    <w:rsid w:val="00B534FB"/>
    <w:rsid w:val="00B53908"/>
    <w:rsid w:val="00B53FC3"/>
    <w:rsid w:val="00B54870"/>
    <w:rsid w:val="00B557F5"/>
    <w:rsid w:val="00B55B5A"/>
    <w:rsid w:val="00B56941"/>
    <w:rsid w:val="00B5714F"/>
    <w:rsid w:val="00B5733B"/>
    <w:rsid w:val="00B5772F"/>
    <w:rsid w:val="00B603EE"/>
    <w:rsid w:val="00B6060E"/>
    <w:rsid w:val="00B6087B"/>
    <w:rsid w:val="00B60B22"/>
    <w:rsid w:val="00B610D2"/>
    <w:rsid w:val="00B61278"/>
    <w:rsid w:val="00B613BF"/>
    <w:rsid w:val="00B61670"/>
    <w:rsid w:val="00B61F82"/>
    <w:rsid w:val="00B62F02"/>
    <w:rsid w:val="00B6360C"/>
    <w:rsid w:val="00B636FD"/>
    <w:rsid w:val="00B6374C"/>
    <w:rsid w:val="00B638C2"/>
    <w:rsid w:val="00B63918"/>
    <w:rsid w:val="00B639D6"/>
    <w:rsid w:val="00B6441A"/>
    <w:rsid w:val="00B64580"/>
    <w:rsid w:val="00B6588F"/>
    <w:rsid w:val="00B67726"/>
    <w:rsid w:val="00B67B47"/>
    <w:rsid w:val="00B67DB2"/>
    <w:rsid w:val="00B67EFE"/>
    <w:rsid w:val="00B70928"/>
    <w:rsid w:val="00B71634"/>
    <w:rsid w:val="00B71774"/>
    <w:rsid w:val="00B71F92"/>
    <w:rsid w:val="00B72A2E"/>
    <w:rsid w:val="00B72F1F"/>
    <w:rsid w:val="00B73D16"/>
    <w:rsid w:val="00B74560"/>
    <w:rsid w:val="00B74B0F"/>
    <w:rsid w:val="00B74C48"/>
    <w:rsid w:val="00B754FB"/>
    <w:rsid w:val="00B757BE"/>
    <w:rsid w:val="00B75A27"/>
    <w:rsid w:val="00B76854"/>
    <w:rsid w:val="00B80663"/>
    <w:rsid w:val="00B8117C"/>
    <w:rsid w:val="00B812EE"/>
    <w:rsid w:val="00B816A0"/>
    <w:rsid w:val="00B81B62"/>
    <w:rsid w:val="00B8288F"/>
    <w:rsid w:val="00B831C4"/>
    <w:rsid w:val="00B834CF"/>
    <w:rsid w:val="00B83782"/>
    <w:rsid w:val="00B84EAE"/>
    <w:rsid w:val="00B853AA"/>
    <w:rsid w:val="00B85E41"/>
    <w:rsid w:val="00B86E2F"/>
    <w:rsid w:val="00B873F6"/>
    <w:rsid w:val="00B87EA7"/>
    <w:rsid w:val="00B903F9"/>
    <w:rsid w:val="00B90640"/>
    <w:rsid w:val="00B90E27"/>
    <w:rsid w:val="00B9128E"/>
    <w:rsid w:val="00B91E14"/>
    <w:rsid w:val="00B91E60"/>
    <w:rsid w:val="00B92AB9"/>
    <w:rsid w:val="00B92ECC"/>
    <w:rsid w:val="00B93871"/>
    <w:rsid w:val="00B93CEB"/>
    <w:rsid w:val="00B9466D"/>
    <w:rsid w:val="00B97588"/>
    <w:rsid w:val="00BA026C"/>
    <w:rsid w:val="00BA158A"/>
    <w:rsid w:val="00BA2E91"/>
    <w:rsid w:val="00BA3167"/>
    <w:rsid w:val="00BA4232"/>
    <w:rsid w:val="00BA456D"/>
    <w:rsid w:val="00BA5398"/>
    <w:rsid w:val="00BA545E"/>
    <w:rsid w:val="00BA5701"/>
    <w:rsid w:val="00BA5ACF"/>
    <w:rsid w:val="00BA63F8"/>
    <w:rsid w:val="00BA649B"/>
    <w:rsid w:val="00BA6D89"/>
    <w:rsid w:val="00BB0135"/>
    <w:rsid w:val="00BB0783"/>
    <w:rsid w:val="00BB143C"/>
    <w:rsid w:val="00BB2172"/>
    <w:rsid w:val="00BB2E4E"/>
    <w:rsid w:val="00BB2E9F"/>
    <w:rsid w:val="00BB3EF8"/>
    <w:rsid w:val="00BB3F43"/>
    <w:rsid w:val="00BB4D23"/>
    <w:rsid w:val="00BB57FB"/>
    <w:rsid w:val="00BB7374"/>
    <w:rsid w:val="00BB783F"/>
    <w:rsid w:val="00BC058E"/>
    <w:rsid w:val="00BC0EDA"/>
    <w:rsid w:val="00BC1E86"/>
    <w:rsid w:val="00BC3509"/>
    <w:rsid w:val="00BC493D"/>
    <w:rsid w:val="00BC54FE"/>
    <w:rsid w:val="00BC5FC7"/>
    <w:rsid w:val="00BC7E59"/>
    <w:rsid w:val="00BD0CBA"/>
    <w:rsid w:val="00BD12E1"/>
    <w:rsid w:val="00BD137C"/>
    <w:rsid w:val="00BD1790"/>
    <w:rsid w:val="00BD2CD6"/>
    <w:rsid w:val="00BD2F69"/>
    <w:rsid w:val="00BD43CC"/>
    <w:rsid w:val="00BD446F"/>
    <w:rsid w:val="00BD469C"/>
    <w:rsid w:val="00BD4FBB"/>
    <w:rsid w:val="00BD5317"/>
    <w:rsid w:val="00BD59DD"/>
    <w:rsid w:val="00BD6105"/>
    <w:rsid w:val="00BD673E"/>
    <w:rsid w:val="00BD72C6"/>
    <w:rsid w:val="00BD7DCB"/>
    <w:rsid w:val="00BD7F12"/>
    <w:rsid w:val="00BE048A"/>
    <w:rsid w:val="00BE07DA"/>
    <w:rsid w:val="00BE165E"/>
    <w:rsid w:val="00BE26AB"/>
    <w:rsid w:val="00BE2C4E"/>
    <w:rsid w:val="00BE3594"/>
    <w:rsid w:val="00BE377E"/>
    <w:rsid w:val="00BE3838"/>
    <w:rsid w:val="00BE422F"/>
    <w:rsid w:val="00BE4F8C"/>
    <w:rsid w:val="00BE53AF"/>
    <w:rsid w:val="00BE6B9E"/>
    <w:rsid w:val="00BE763E"/>
    <w:rsid w:val="00BE7C77"/>
    <w:rsid w:val="00BF0DE4"/>
    <w:rsid w:val="00BF105A"/>
    <w:rsid w:val="00BF1504"/>
    <w:rsid w:val="00BF1800"/>
    <w:rsid w:val="00BF1DAE"/>
    <w:rsid w:val="00BF2347"/>
    <w:rsid w:val="00BF2B26"/>
    <w:rsid w:val="00BF2B9A"/>
    <w:rsid w:val="00BF3068"/>
    <w:rsid w:val="00BF373D"/>
    <w:rsid w:val="00BF485F"/>
    <w:rsid w:val="00BF4FAE"/>
    <w:rsid w:val="00BF5C4D"/>
    <w:rsid w:val="00BF5E42"/>
    <w:rsid w:val="00BF6894"/>
    <w:rsid w:val="00BF6C64"/>
    <w:rsid w:val="00BF7218"/>
    <w:rsid w:val="00C005FF"/>
    <w:rsid w:val="00C02CAE"/>
    <w:rsid w:val="00C0473D"/>
    <w:rsid w:val="00C05980"/>
    <w:rsid w:val="00C05B59"/>
    <w:rsid w:val="00C05EA6"/>
    <w:rsid w:val="00C068CC"/>
    <w:rsid w:val="00C10368"/>
    <w:rsid w:val="00C12F9A"/>
    <w:rsid w:val="00C12F9F"/>
    <w:rsid w:val="00C13627"/>
    <w:rsid w:val="00C1474C"/>
    <w:rsid w:val="00C14A3F"/>
    <w:rsid w:val="00C153C4"/>
    <w:rsid w:val="00C15896"/>
    <w:rsid w:val="00C15A8E"/>
    <w:rsid w:val="00C16552"/>
    <w:rsid w:val="00C16A51"/>
    <w:rsid w:val="00C17335"/>
    <w:rsid w:val="00C17955"/>
    <w:rsid w:val="00C207CE"/>
    <w:rsid w:val="00C21DD1"/>
    <w:rsid w:val="00C2256F"/>
    <w:rsid w:val="00C23A81"/>
    <w:rsid w:val="00C23C04"/>
    <w:rsid w:val="00C2404E"/>
    <w:rsid w:val="00C24AE8"/>
    <w:rsid w:val="00C24D6A"/>
    <w:rsid w:val="00C268BF"/>
    <w:rsid w:val="00C26BDE"/>
    <w:rsid w:val="00C279F6"/>
    <w:rsid w:val="00C27A82"/>
    <w:rsid w:val="00C27B2E"/>
    <w:rsid w:val="00C3038F"/>
    <w:rsid w:val="00C304F6"/>
    <w:rsid w:val="00C30C68"/>
    <w:rsid w:val="00C30F76"/>
    <w:rsid w:val="00C31317"/>
    <w:rsid w:val="00C33870"/>
    <w:rsid w:val="00C33916"/>
    <w:rsid w:val="00C34097"/>
    <w:rsid w:val="00C34A93"/>
    <w:rsid w:val="00C34EFD"/>
    <w:rsid w:val="00C35138"/>
    <w:rsid w:val="00C369AE"/>
    <w:rsid w:val="00C36A7F"/>
    <w:rsid w:val="00C36BC9"/>
    <w:rsid w:val="00C36DB3"/>
    <w:rsid w:val="00C370FA"/>
    <w:rsid w:val="00C408DC"/>
    <w:rsid w:val="00C4149F"/>
    <w:rsid w:val="00C4168A"/>
    <w:rsid w:val="00C42114"/>
    <w:rsid w:val="00C4379D"/>
    <w:rsid w:val="00C446CB"/>
    <w:rsid w:val="00C46415"/>
    <w:rsid w:val="00C4753F"/>
    <w:rsid w:val="00C47D05"/>
    <w:rsid w:val="00C50E1C"/>
    <w:rsid w:val="00C514CE"/>
    <w:rsid w:val="00C5352C"/>
    <w:rsid w:val="00C5359D"/>
    <w:rsid w:val="00C54ADA"/>
    <w:rsid w:val="00C55993"/>
    <w:rsid w:val="00C55CD4"/>
    <w:rsid w:val="00C563D4"/>
    <w:rsid w:val="00C56830"/>
    <w:rsid w:val="00C56E39"/>
    <w:rsid w:val="00C61154"/>
    <w:rsid w:val="00C61361"/>
    <w:rsid w:val="00C613E4"/>
    <w:rsid w:val="00C62156"/>
    <w:rsid w:val="00C62589"/>
    <w:rsid w:val="00C62A5F"/>
    <w:rsid w:val="00C63680"/>
    <w:rsid w:val="00C637B4"/>
    <w:rsid w:val="00C63D0E"/>
    <w:rsid w:val="00C63E03"/>
    <w:rsid w:val="00C63F28"/>
    <w:rsid w:val="00C66297"/>
    <w:rsid w:val="00C66CA8"/>
    <w:rsid w:val="00C66F43"/>
    <w:rsid w:val="00C70F86"/>
    <w:rsid w:val="00C71405"/>
    <w:rsid w:val="00C719E3"/>
    <w:rsid w:val="00C71BC0"/>
    <w:rsid w:val="00C71CB1"/>
    <w:rsid w:val="00C72D1F"/>
    <w:rsid w:val="00C72FC6"/>
    <w:rsid w:val="00C731A8"/>
    <w:rsid w:val="00C748DD"/>
    <w:rsid w:val="00C75020"/>
    <w:rsid w:val="00C757C9"/>
    <w:rsid w:val="00C77080"/>
    <w:rsid w:val="00C77218"/>
    <w:rsid w:val="00C77223"/>
    <w:rsid w:val="00C8035B"/>
    <w:rsid w:val="00C810AB"/>
    <w:rsid w:val="00C81581"/>
    <w:rsid w:val="00C81E62"/>
    <w:rsid w:val="00C82EDB"/>
    <w:rsid w:val="00C83A18"/>
    <w:rsid w:val="00C84050"/>
    <w:rsid w:val="00C84AD3"/>
    <w:rsid w:val="00C84DE3"/>
    <w:rsid w:val="00C85502"/>
    <w:rsid w:val="00C859CF"/>
    <w:rsid w:val="00C85B2E"/>
    <w:rsid w:val="00C86015"/>
    <w:rsid w:val="00C91672"/>
    <w:rsid w:val="00C91CF6"/>
    <w:rsid w:val="00C91EE3"/>
    <w:rsid w:val="00C93148"/>
    <w:rsid w:val="00C94149"/>
    <w:rsid w:val="00C94FDE"/>
    <w:rsid w:val="00CA094B"/>
    <w:rsid w:val="00CA0B25"/>
    <w:rsid w:val="00CA15B4"/>
    <w:rsid w:val="00CA1C76"/>
    <w:rsid w:val="00CA1E32"/>
    <w:rsid w:val="00CA20C9"/>
    <w:rsid w:val="00CA22DB"/>
    <w:rsid w:val="00CA25D6"/>
    <w:rsid w:val="00CA3A74"/>
    <w:rsid w:val="00CA6392"/>
    <w:rsid w:val="00CA6396"/>
    <w:rsid w:val="00CA6804"/>
    <w:rsid w:val="00CA6BB8"/>
    <w:rsid w:val="00CA745F"/>
    <w:rsid w:val="00CA76FC"/>
    <w:rsid w:val="00CA7FAF"/>
    <w:rsid w:val="00CB023C"/>
    <w:rsid w:val="00CB03A8"/>
    <w:rsid w:val="00CB11DB"/>
    <w:rsid w:val="00CB1E18"/>
    <w:rsid w:val="00CB2632"/>
    <w:rsid w:val="00CB64F7"/>
    <w:rsid w:val="00CB6F8C"/>
    <w:rsid w:val="00CB6FFE"/>
    <w:rsid w:val="00CB73ED"/>
    <w:rsid w:val="00CB75F6"/>
    <w:rsid w:val="00CC0005"/>
    <w:rsid w:val="00CC14E2"/>
    <w:rsid w:val="00CC16D4"/>
    <w:rsid w:val="00CC1A6E"/>
    <w:rsid w:val="00CC23F9"/>
    <w:rsid w:val="00CC2DDA"/>
    <w:rsid w:val="00CC30E6"/>
    <w:rsid w:val="00CC4A1D"/>
    <w:rsid w:val="00CC4E37"/>
    <w:rsid w:val="00CC54BA"/>
    <w:rsid w:val="00CC56C3"/>
    <w:rsid w:val="00CC5A2E"/>
    <w:rsid w:val="00CC67E9"/>
    <w:rsid w:val="00CC690F"/>
    <w:rsid w:val="00CD029D"/>
    <w:rsid w:val="00CD0303"/>
    <w:rsid w:val="00CD1238"/>
    <w:rsid w:val="00CD2344"/>
    <w:rsid w:val="00CD2AEB"/>
    <w:rsid w:val="00CD2AF6"/>
    <w:rsid w:val="00CD2B1A"/>
    <w:rsid w:val="00CD2CD0"/>
    <w:rsid w:val="00CD3507"/>
    <w:rsid w:val="00CD355F"/>
    <w:rsid w:val="00CD4EA9"/>
    <w:rsid w:val="00CD50A4"/>
    <w:rsid w:val="00CD5D78"/>
    <w:rsid w:val="00CD7625"/>
    <w:rsid w:val="00CD7C4C"/>
    <w:rsid w:val="00CD7D26"/>
    <w:rsid w:val="00CE17E9"/>
    <w:rsid w:val="00CE18CD"/>
    <w:rsid w:val="00CE2410"/>
    <w:rsid w:val="00CE258E"/>
    <w:rsid w:val="00CE2CC7"/>
    <w:rsid w:val="00CE2EE6"/>
    <w:rsid w:val="00CE4359"/>
    <w:rsid w:val="00CE4B28"/>
    <w:rsid w:val="00CE5398"/>
    <w:rsid w:val="00CE71A3"/>
    <w:rsid w:val="00CE786A"/>
    <w:rsid w:val="00CE78F3"/>
    <w:rsid w:val="00CF0492"/>
    <w:rsid w:val="00CF06E9"/>
    <w:rsid w:val="00CF0B6E"/>
    <w:rsid w:val="00CF17B3"/>
    <w:rsid w:val="00CF193A"/>
    <w:rsid w:val="00CF2106"/>
    <w:rsid w:val="00CF2A26"/>
    <w:rsid w:val="00CF2ADF"/>
    <w:rsid w:val="00CF390B"/>
    <w:rsid w:val="00CF466A"/>
    <w:rsid w:val="00CF4797"/>
    <w:rsid w:val="00CF5C4D"/>
    <w:rsid w:val="00CF671A"/>
    <w:rsid w:val="00CF6C0D"/>
    <w:rsid w:val="00D008CC"/>
    <w:rsid w:val="00D010A5"/>
    <w:rsid w:val="00D01C7D"/>
    <w:rsid w:val="00D02818"/>
    <w:rsid w:val="00D03FD1"/>
    <w:rsid w:val="00D045B8"/>
    <w:rsid w:val="00D049E8"/>
    <w:rsid w:val="00D05A40"/>
    <w:rsid w:val="00D05AE7"/>
    <w:rsid w:val="00D05C7D"/>
    <w:rsid w:val="00D05D9D"/>
    <w:rsid w:val="00D06380"/>
    <w:rsid w:val="00D068A3"/>
    <w:rsid w:val="00D06AD2"/>
    <w:rsid w:val="00D06E55"/>
    <w:rsid w:val="00D07514"/>
    <w:rsid w:val="00D0772B"/>
    <w:rsid w:val="00D07DD5"/>
    <w:rsid w:val="00D110DD"/>
    <w:rsid w:val="00D117CD"/>
    <w:rsid w:val="00D11C36"/>
    <w:rsid w:val="00D11FCC"/>
    <w:rsid w:val="00D1221C"/>
    <w:rsid w:val="00D12914"/>
    <w:rsid w:val="00D13434"/>
    <w:rsid w:val="00D13735"/>
    <w:rsid w:val="00D14C27"/>
    <w:rsid w:val="00D158EE"/>
    <w:rsid w:val="00D15C2D"/>
    <w:rsid w:val="00D1620A"/>
    <w:rsid w:val="00D166B7"/>
    <w:rsid w:val="00D168FE"/>
    <w:rsid w:val="00D168FF"/>
    <w:rsid w:val="00D16B8B"/>
    <w:rsid w:val="00D16BBD"/>
    <w:rsid w:val="00D16D75"/>
    <w:rsid w:val="00D17008"/>
    <w:rsid w:val="00D176B2"/>
    <w:rsid w:val="00D21438"/>
    <w:rsid w:val="00D21737"/>
    <w:rsid w:val="00D22637"/>
    <w:rsid w:val="00D228EF"/>
    <w:rsid w:val="00D231E7"/>
    <w:rsid w:val="00D23532"/>
    <w:rsid w:val="00D2419C"/>
    <w:rsid w:val="00D242E8"/>
    <w:rsid w:val="00D244FB"/>
    <w:rsid w:val="00D2469E"/>
    <w:rsid w:val="00D2575D"/>
    <w:rsid w:val="00D26BF8"/>
    <w:rsid w:val="00D26C14"/>
    <w:rsid w:val="00D27064"/>
    <w:rsid w:val="00D27192"/>
    <w:rsid w:val="00D30E35"/>
    <w:rsid w:val="00D3166B"/>
    <w:rsid w:val="00D320F8"/>
    <w:rsid w:val="00D325D1"/>
    <w:rsid w:val="00D32670"/>
    <w:rsid w:val="00D328AD"/>
    <w:rsid w:val="00D32FFE"/>
    <w:rsid w:val="00D34044"/>
    <w:rsid w:val="00D3414C"/>
    <w:rsid w:val="00D342AC"/>
    <w:rsid w:val="00D34737"/>
    <w:rsid w:val="00D34C66"/>
    <w:rsid w:val="00D35113"/>
    <w:rsid w:val="00D363CF"/>
    <w:rsid w:val="00D36CDE"/>
    <w:rsid w:val="00D374D7"/>
    <w:rsid w:val="00D4038C"/>
    <w:rsid w:val="00D406E9"/>
    <w:rsid w:val="00D40808"/>
    <w:rsid w:val="00D40E89"/>
    <w:rsid w:val="00D412DA"/>
    <w:rsid w:val="00D42249"/>
    <w:rsid w:val="00D42557"/>
    <w:rsid w:val="00D42C69"/>
    <w:rsid w:val="00D42D23"/>
    <w:rsid w:val="00D42FD4"/>
    <w:rsid w:val="00D43636"/>
    <w:rsid w:val="00D447BD"/>
    <w:rsid w:val="00D448FE"/>
    <w:rsid w:val="00D46443"/>
    <w:rsid w:val="00D46459"/>
    <w:rsid w:val="00D47702"/>
    <w:rsid w:val="00D477CB"/>
    <w:rsid w:val="00D47A1F"/>
    <w:rsid w:val="00D47B38"/>
    <w:rsid w:val="00D501A9"/>
    <w:rsid w:val="00D50D12"/>
    <w:rsid w:val="00D5117D"/>
    <w:rsid w:val="00D5145C"/>
    <w:rsid w:val="00D51C2F"/>
    <w:rsid w:val="00D51D53"/>
    <w:rsid w:val="00D5237F"/>
    <w:rsid w:val="00D524A2"/>
    <w:rsid w:val="00D53883"/>
    <w:rsid w:val="00D53DAD"/>
    <w:rsid w:val="00D542B0"/>
    <w:rsid w:val="00D54C5A"/>
    <w:rsid w:val="00D55143"/>
    <w:rsid w:val="00D5518E"/>
    <w:rsid w:val="00D55232"/>
    <w:rsid w:val="00D557CF"/>
    <w:rsid w:val="00D559ED"/>
    <w:rsid w:val="00D56178"/>
    <w:rsid w:val="00D569EB"/>
    <w:rsid w:val="00D56E18"/>
    <w:rsid w:val="00D60199"/>
    <w:rsid w:val="00D60504"/>
    <w:rsid w:val="00D629C2"/>
    <w:rsid w:val="00D6307F"/>
    <w:rsid w:val="00D645F4"/>
    <w:rsid w:val="00D653F1"/>
    <w:rsid w:val="00D65962"/>
    <w:rsid w:val="00D65D6F"/>
    <w:rsid w:val="00D66B8D"/>
    <w:rsid w:val="00D67031"/>
    <w:rsid w:val="00D67EAB"/>
    <w:rsid w:val="00D7048B"/>
    <w:rsid w:val="00D714B3"/>
    <w:rsid w:val="00D7262D"/>
    <w:rsid w:val="00D72B1D"/>
    <w:rsid w:val="00D735C0"/>
    <w:rsid w:val="00D73ABA"/>
    <w:rsid w:val="00D73FA0"/>
    <w:rsid w:val="00D742AF"/>
    <w:rsid w:val="00D74331"/>
    <w:rsid w:val="00D751C6"/>
    <w:rsid w:val="00D75A7D"/>
    <w:rsid w:val="00D80677"/>
    <w:rsid w:val="00D80C46"/>
    <w:rsid w:val="00D81EBB"/>
    <w:rsid w:val="00D82BEB"/>
    <w:rsid w:val="00D82EAB"/>
    <w:rsid w:val="00D830EA"/>
    <w:rsid w:val="00D84164"/>
    <w:rsid w:val="00D84534"/>
    <w:rsid w:val="00D8566F"/>
    <w:rsid w:val="00D86932"/>
    <w:rsid w:val="00D87429"/>
    <w:rsid w:val="00D87977"/>
    <w:rsid w:val="00D90688"/>
    <w:rsid w:val="00D91749"/>
    <w:rsid w:val="00D91D47"/>
    <w:rsid w:val="00D93D61"/>
    <w:rsid w:val="00D93D88"/>
    <w:rsid w:val="00D9407D"/>
    <w:rsid w:val="00D94C90"/>
    <w:rsid w:val="00D953AD"/>
    <w:rsid w:val="00D95683"/>
    <w:rsid w:val="00D95DAF"/>
    <w:rsid w:val="00D95FC5"/>
    <w:rsid w:val="00DA0BE0"/>
    <w:rsid w:val="00DA288F"/>
    <w:rsid w:val="00DA3355"/>
    <w:rsid w:val="00DA33D1"/>
    <w:rsid w:val="00DA36EB"/>
    <w:rsid w:val="00DA41A9"/>
    <w:rsid w:val="00DA47F4"/>
    <w:rsid w:val="00DA4C27"/>
    <w:rsid w:val="00DA4D01"/>
    <w:rsid w:val="00DA4EA4"/>
    <w:rsid w:val="00DA513F"/>
    <w:rsid w:val="00DA5953"/>
    <w:rsid w:val="00DA5A06"/>
    <w:rsid w:val="00DA714D"/>
    <w:rsid w:val="00DB0A76"/>
    <w:rsid w:val="00DB0C5E"/>
    <w:rsid w:val="00DB1D07"/>
    <w:rsid w:val="00DB248A"/>
    <w:rsid w:val="00DB24F7"/>
    <w:rsid w:val="00DB33C9"/>
    <w:rsid w:val="00DB664D"/>
    <w:rsid w:val="00DB6C54"/>
    <w:rsid w:val="00DB7B12"/>
    <w:rsid w:val="00DC139B"/>
    <w:rsid w:val="00DC2948"/>
    <w:rsid w:val="00DC29E2"/>
    <w:rsid w:val="00DC3019"/>
    <w:rsid w:val="00DC4291"/>
    <w:rsid w:val="00DC4C01"/>
    <w:rsid w:val="00DC508B"/>
    <w:rsid w:val="00DC52D9"/>
    <w:rsid w:val="00DC57B9"/>
    <w:rsid w:val="00DC5F21"/>
    <w:rsid w:val="00DC647C"/>
    <w:rsid w:val="00DC657A"/>
    <w:rsid w:val="00DC787B"/>
    <w:rsid w:val="00DD057A"/>
    <w:rsid w:val="00DD06DC"/>
    <w:rsid w:val="00DD0949"/>
    <w:rsid w:val="00DD0BFE"/>
    <w:rsid w:val="00DD1F97"/>
    <w:rsid w:val="00DD2280"/>
    <w:rsid w:val="00DD2559"/>
    <w:rsid w:val="00DD3846"/>
    <w:rsid w:val="00DD4E1A"/>
    <w:rsid w:val="00DD5F64"/>
    <w:rsid w:val="00DD6319"/>
    <w:rsid w:val="00DD64A3"/>
    <w:rsid w:val="00DD64D6"/>
    <w:rsid w:val="00DD6CA5"/>
    <w:rsid w:val="00DD7066"/>
    <w:rsid w:val="00DD7957"/>
    <w:rsid w:val="00DE06B4"/>
    <w:rsid w:val="00DE117F"/>
    <w:rsid w:val="00DE3414"/>
    <w:rsid w:val="00DE36AE"/>
    <w:rsid w:val="00DE3A49"/>
    <w:rsid w:val="00DE3D04"/>
    <w:rsid w:val="00DE4634"/>
    <w:rsid w:val="00DE546D"/>
    <w:rsid w:val="00DE5A00"/>
    <w:rsid w:val="00DE640E"/>
    <w:rsid w:val="00DE665C"/>
    <w:rsid w:val="00DE71AB"/>
    <w:rsid w:val="00DE71E4"/>
    <w:rsid w:val="00DE7D0F"/>
    <w:rsid w:val="00DF0404"/>
    <w:rsid w:val="00DF051A"/>
    <w:rsid w:val="00DF05CB"/>
    <w:rsid w:val="00DF137A"/>
    <w:rsid w:val="00DF191F"/>
    <w:rsid w:val="00DF205B"/>
    <w:rsid w:val="00DF21CD"/>
    <w:rsid w:val="00DF2A9C"/>
    <w:rsid w:val="00DF3132"/>
    <w:rsid w:val="00DF3B2E"/>
    <w:rsid w:val="00DF4388"/>
    <w:rsid w:val="00DF4436"/>
    <w:rsid w:val="00DF46FC"/>
    <w:rsid w:val="00DF5B86"/>
    <w:rsid w:val="00DF5BD6"/>
    <w:rsid w:val="00DF5C0F"/>
    <w:rsid w:val="00DF5E20"/>
    <w:rsid w:val="00DF7941"/>
    <w:rsid w:val="00E01213"/>
    <w:rsid w:val="00E01A02"/>
    <w:rsid w:val="00E01C5E"/>
    <w:rsid w:val="00E01E19"/>
    <w:rsid w:val="00E02C34"/>
    <w:rsid w:val="00E03C77"/>
    <w:rsid w:val="00E0474E"/>
    <w:rsid w:val="00E0485C"/>
    <w:rsid w:val="00E062DC"/>
    <w:rsid w:val="00E068B2"/>
    <w:rsid w:val="00E06C65"/>
    <w:rsid w:val="00E070A8"/>
    <w:rsid w:val="00E07DDF"/>
    <w:rsid w:val="00E120D9"/>
    <w:rsid w:val="00E123FA"/>
    <w:rsid w:val="00E12613"/>
    <w:rsid w:val="00E12761"/>
    <w:rsid w:val="00E13519"/>
    <w:rsid w:val="00E1380E"/>
    <w:rsid w:val="00E13EB1"/>
    <w:rsid w:val="00E143C4"/>
    <w:rsid w:val="00E146D4"/>
    <w:rsid w:val="00E14883"/>
    <w:rsid w:val="00E166F8"/>
    <w:rsid w:val="00E20D0E"/>
    <w:rsid w:val="00E20EC3"/>
    <w:rsid w:val="00E21545"/>
    <w:rsid w:val="00E22FD1"/>
    <w:rsid w:val="00E23E62"/>
    <w:rsid w:val="00E24630"/>
    <w:rsid w:val="00E24C41"/>
    <w:rsid w:val="00E256B7"/>
    <w:rsid w:val="00E25C0C"/>
    <w:rsid w:val="00E25CFA"/>
    <w:rsid w:val="00E266DA"/>
    <w:rsid w:val="00E27039"/>
    <w:rsid w:val="00E30C12"/>
    <w:rsid w:val="00E31B4C"/>
    <w:rsid w:val="00E31EA1"/>
    <w:rsid w:val="00E32207"/>
    <w:rsid w:val="00E32A3A"/>
    <w:rsid w:val="00E33547"/>
    <w:rsid w:val="00E33A9C"/>
    <w:rsid w:val="00E34518"/>
    <w:rsid w:val="00E346B7"/>
    <w:rsid w:val="00E34EC0"/>
    <w:rsid w:val="00E35012"/>
    <w:rsid w:val="00E358DD"/>
    <w:rsid w:val="00E35D10"/>
    <w:rsid w:val="00E35FE5"/>
    <w:rsid w:val="00E36297"/>
    <w:rsid w:val="00E373F1"/>
    <w:rsid w:val="00E37DCB"/>
    <w:rsid w:val="00E40763"/>
    <w:rsid w:val="00E407B3"/>
    <w:rsid w:val="00E40B16"/>
    <w:rsid w:val="00E40B65"/>
    <w:rsid w:val="00E42085"/>
    <w:rsid w:val="00E422A6"/>
    <w:rsid w:val="00E430CF"/>
    <w:rsid w:val="00E4328E"/>
    <w:rsid w:val="00E43BBA"/>
    <w:rsid w:val="00E4538C"/>
    <w:rsid w:val="00E46A2E"/>
    <w:rsid w:val="00E47012"/>
    <w:rsid w:val="00E47841"/>
    <w:rsid w:val="00E500BC"/>
    <w:rsid w:val="00E50C6B"/>
    <w:rsid w:val="00E5116C"/>
    <w:rsid w:val="00E51BC3"/>
    <w:rsid w:val="00E51D96"/>
    <w:rsid w:val="00E53D86"/>
    <w:rsid w:val="00E54FDD"/>
    <w:rsid w:val="00E5550C"/>
    <w:rsid w:val="00E5575C"/>
    <w:rsid w:val="00E56263"/>
    <w:rsid w:val="00E56E5B"/>
    <w:rsid w:val="00E56FED"/>
    <w:rsid w:val="00E5758E"/>
    <w:rsid w:val="00E57F12"/>
    <w:rsid w:val="00E6184B"/>
    <w:rsid w:val="00E61E4B"/>
    <w:rsid w:val="00E63269"/>
    <w:rsid w:val="00E637F3"/>
    <w:rsid w:val="00E64025"/>
    <w:rsid w:val="00E67820"/>
    <w:rsid w:val="00E70250"/>
    <w:rsid w:val="00E70802"/>
    <w:rsid w:val="00E70F29"/>
    <w:rsid w:val="00E71FDC"/>
    <w:rsid w:val="00E7226A"/>
    <w:rsid w:val="00E726CF"/>
    <w:rsid w:val="00E72F76"/>
    <w:rsid w:val="00E73B3B"/>
    <w:rsid w:val="00E74C5D"/>
    <w:rsid w:val="00E74E7C"/>
    <w:rsid w:val="00E75C1F"/>
    <w:rsid w:val="00E762A3"/>
    <w:rsid w:val="00E76301"/>
    <w:rsid w:val="00E765FB"/>
    <w:rsid w:val="00E76788"/>
    <w:rsid w:val="00E80C45"/>
    <w:rsid w:val="00E8183B"/>
    <w:rsid w:val="00E8186A"/>
    <w:rsid w:val="00E81EB1"/>
    <w:rsid w:val="00E82571"/>
    <w:rsid w:val="00E83252"/>
    <w:rsid w:val="00E84173"/>
    <w:rsid w:val="00E84688"/>
    <w:rsid w:val="00E848F8"/>
    <w:rsid w:val="00E853FA"/>
    <w:rsid w:val="00E86F86"/>
    <w:rsid w:val="00E876D8"/>
    <w:rsid w:val="00E87955"/>
    <w:rsid w:val="00E90EF4"/>
    <w:rsid w:val="00E91820"/>
    <w:rsid w:val="00E9243B"/>
    <w:rsid w:val="00E92B57"/>
    <w:rsid w:val="00E931D1"/>
    <w:rsid w:val="00E93240"/>
    <w:rsid w:val="00E93A3A"/>
    <w:rsid w:val="00E9475D"/>
    <w:rsid w:val="00E9518B"/>
    <w:rsid w:val="00E95E02"/>
    <w:rsid w:val="00E9613F"/>
    <w:rsid w:val="00E96305"/>
    <w:rsid w:val="00E963EB"/>
    <w:rsid w:val="00E96421"/>
    <w:rsid w:val="00E9749A"/>
    <w:rsid w:val="00EA024B"/>
    <w:rsid w:val="00EA12C5"/>
    <w:rsid w:val="00EA1D66"/>
    <w:rsid w:val="00EA2028"/>
    <w:rsid w:val="00EA2E25"/>
    <w:rsid w:val="00EA3465"/>
    <w:rsid w:val="00EA3734"/>
    <w:rsid w:val="00EA3D54"/>
    <w:rsid w:val="00EA3F30"/>
    <w:rsid w:val="00EA45AF"/>
    <w:rsid w:val="00EA48A1"/>
    <w:rsid w:val="00EA5321"/>
    <w:rsid w:val="00EA53AA"/>
    <w:rsid w:val="00EA562F"/>
    <w:rsid w:val="00EA59A5"/>
    <w:rsid w:val="00EA5EFE"/>
    <w:rsid w:val="00EA6280"/>
    <w:rsid w:val="00EA66B6"/>
    <w:rsid w:val="00EA6E80"/>
    <w:rsid w:val="00EA7226"/>
    <w:rsid w:val="00EB073F"/>
    <w:rsid w:val="00EB086A"/>
    <w:rsid w:val="00EB150F"/>
    <w:rsid w:val="00EB27BD"/>
    <w:rsid w:val="00EB2F75"/>
    <w:rsid w:val="00EB33A9"/>
    <w:rsid w:val="00EB3917"/>
    <w:rsid w:val="00EB4163"/>
    <w:rsid w:val="00EB4E00"/>
    <w:rsid w:val="00EB5F28"/>
    <w:rsid w:val="00EB6578"/>
    <w:rsid w:val="00EB6890"/>
    <w:rsid w:val="00EB7527"/>
    <w:rsid w:val="00EC0917"/>
    <w:rsid w:val="00EC17AE"/>
    <w:rsid w:val="00EC180D"/>
    <w:rsid w:val="00EC1EBE"/>
    <w:rsid w:val="00EC3B32"/>
    <w:rsid w:val="00EC473C"/>
    <w:rsid w:val="00EC483A"/>
    <w:rsid w:val="00EC53E1"/>
    <w:rsid w:val="00EC5520"/>
    <w:rsid w:val="00EC7A26"/>
    <w:rsid w:val="00EC7D5B"/>
    <w:rsid w:val="00ED10B5"/>
    <w:rsid w:val="00ED177A"/>
    <w:rsid w:val="00ED1C4A"/>
    <w:rsid w:val="00ED225B"/>
    <w:rsid w:val="00ED278E"/>
    <w:rsid w:val="00ED2B60"/>
    <w:rsid w:val="00ED2C3A"/>
    <w:rsid w:val="00ED3963"/>
    <w:rsid w:val="00ED3F33"/>
    <w:rsid w:val="00ED413A"/>
    <w:rsid w:val="00ED48DE"/>
    <w:rsid w:val="00ED5989"/>
    <w:rsid w:val="00ED7A7F"/>
    <w:rsid w:val="00ED7B7E"/>
    <w:rsid w:val="00ED7BB7"/>
    <w:rsid w:val="00EE0521"/>
    <w:rsid w:val="00EE0C56"/>
    <w:rsid w:val="00EE0DA1"/>
    <w:rsid w:val="00EE1DAB"/>
    <w:rsid w:val="00EE206A"/>
    <w:rsid w:val="00EE2A34"/>
    <w:rsid w:val="00EE343E"/>
    <w:rsid w:val="00EE40F1"/>
    <w:rsid w:val="00EE428B"/>
    <w:rsid w:val="00EE4874"/>
    <w:rsid w:val="00EE5096"/>
    <w:rsid w:val="00EE509A"/>
    <w:rsid w:val="00EE61A3"/>
    <w:rsid w:val="00EE664D"/>
    <w:rsid w:val="00EE679D"/>
    <w:rsid w:val="00EE6E6F"/>
    <w:rsid w:val="00EE7894"/>
    <w:rsid w:val="00EE79A9"/>
    <w:rsid w:val="00EE7BAF"/>
    <w:rsid w:val="00EF006A"/>
    <w:rsid w:val="00EF0620"/>
    <w:rsid w:val="00EF0FFF"/>
    <w:rsid w:val="00EF157D"/>
    <w:rsid w:val="00EF1D84"/>
    <w:rsid w:val="00EF21E0"/>
    <w:rsid w:val="00EF2AAC"/>
    <w:rsid w:val="00EF2AF5"/>
    <w:rsid w:val="00EF3263"/>
    <w:rsid w:val="00EF3429"/>
    <w:rsid w:val="00EF3643"/>
    <w:rsid w:val="00EF36C6"/>
    <w:rsid w:val="00EF3813"/>
    <w:rsid w:val="00EF3A6C"/>
    <w:rsid w:val="00EF402F"/>
    <w:rsid w:val="00EF4AEB"/>
    <w:rsid w:val="00EF5ED2"/>
    <w:rsid w:val="00EF6F5D"/>
    <w:rsid w:val="00EF7FCC"/>
    <w:rsid w:val="00F009CE"/>
    <w:rsid w:val="00F01390"/>
    <w:rsid w:val="00F01D2E"/>
    <w:rsid w:val="00F01DBB"/>
    <w:rsid w:val="00F02E87"/>
    <w:rsid w:val="00F04345"/>
    <w:rsid w:val="00F043FC"/>
    <w:rsid w:val="00F043FE"/>
    <w:rsid w:val="00F04AF5"/>
    <w:rsid w:val="00F053E3"/>
    <w:rsid w:val="00F05603"/>
    <w:rsid w:val="00F05827"/>
    <w:rsid w:val="00F05C55"/>
    <w:rsid w:val="00F064C9"/>
    <w:rsid w:val="00F0692F"/>
    <w:rsid w:val="00F069DE"/>
    <w:rsid w:val="00F06FBC"/>
    <w:rsid w:val="00F0705E"/>
    <w:rsid w:val="00F078DB"/>
    <w:rsid w:val="00F1018B"/>
    <w:rsid w:val="00F1079F"/>
    <w:rsid w:val="00F10C28"/>
    <w:rsid w:val="00F1120C"/>
    <w:rsid w:val="00F1187B"/>
    <w:rsid w:val="00F12967"/>
    <w:rsid w:val="00F12A3F"/>
    <w:rsid w:val="00F12D58"/>
    <w:rsid w:val="00F139F0"/>
    <w:rsid w:val="00F13B61"/>
    <w:rsid w:val="00F155FE"/>
    <w:rsid w:val="00F15DB5"/>
    <w:rsid w:val="00F15E43"/>
    <w:rsid w:val="00F174B8"/>
    <w:rsid w:val="00F17702"/>
    <w:rsid w:val="00F20004"/>
    <w:rsid w:val="00F203FE"/>
    <w:rsid w:val="00F207D2"/>
    <w:rsid w:val="00F20970"/>
    <w:rsid w:val="00F22A87"/>
    <w:rsid w:val="00F22ADE"/>
    <w:rsid w:val="00F233C8"/>
    <w:rsid w:val="00F23561"/>
    <w:rsid w:val="00F25F00"/>
    <w:rsid w:val="00F26E5C"/>
    <w:rsid w:val="00F27118"/>
    <w:rsid w:val="00F27EC6"/>
    <w:rsid w:val="00F27FC8"/>
    <w:rsid w:val="00F30278"/>
    <w:rsid w:val="00F304D2"/>
    <w:rsid w:val="00F30C4D"/>
    <w:rsid w:val="00F31349"/>
    <w:rsid w:val="00F3195B"/>
    <w:rsid w:val="00F31FA6"/>
    <w:rsid w:val="00F322F8"/>
    <w:rsid w:val="00F323AE"/>
    <w:rsid w:val="00F33157"/>
    <w:rsid w:val="00F338EB"/>
    <w:rsid w:val="00F3406E"/>
    <w:rsid w:val="00F342DE"/>
    <w:rsid w:val="00F35237"/>
    <w:rsid w:val="00F355AA"/>
    <w:rsid w:val="00F359AC"/>
    <w:rsid w:val="00F362B0"/>
    <w:rsid w:val="00F365E1"/>
    <w:rsid w:val="00F37389"/>
    <w:rsid w:val="00F379AA"/>
    <w:rsid w:val="00F432B6"/>
    <w:rsid w:val="00F43376"/>
    <w:rsid w:val="00F4361E"/>
    <w:rsid w:val="00F43AA9"/>
    <w:rsid w:val="00F43B98"/>
    <w:rsid w:val="00F447A5"/>
    <w:rsid w:val="00F4503C"/>
    <w:rsid w:val="00F450DD"/>
    <w:rsid w:val="00F45A6F"/>
    <w:rsid w:val="00F46FAE"/>
    <w:rsid w:val="00F47B44"/>
    <w:rsid w:val="00F508AB"/>
    <w:rsid w:val="00F50CF1"/>
    <w:rsid w:val="00F51336"/>
    <w:rsid w:val="00F51E34"/>
    <w:rsid w:val="00F51E68"/>
    <w:rsid w:val="00F53124"/>
    <w:rsid w:val="00F53208"/>
    <w:rsid w:val="00F53918"/>
    <w:rsid w:val="00F54F0F"/>
    <w:rsid w:val="00F55404"/>
    <w:rsid w:val="00F56BF5"/>
    <w:rsid w:val="00F56DED"/>
    <w:rsid w:val="00F60437"/>
    <w:rsid w:val="00F61329"/>
    <w:rsid w:val="00F61CF3"/>
    <w:rsid w:val="00F621B5"/>
    <w:rsid w:val="00F6234D"/>
    <w:rsid w:val="00F62D28"/>
    <w:rsid w:val="00F64B72"/>
    <w:rsid w:val="00F64CBC"/>
    <w:rsid w:val="00F652C1"/>
    <w:rsid w:val="00F6584F"/>
    <w:rsid w:val="00F66291"/>
    <w:rsid w:val="00F66CBB"/>
    <w:rsid w:val="00F67CF2"/>
    <w:rsid w:val="00F70C92"/>
    <w:rsid w:val="00F71D35"/>
    <w:rsid w:val="00F73BDC"/>
    <w:rsid w:val="00F73DC3"/>
    <w:rsid w:val="00F73FD8"/>
    <w:rsid w:val="00F74435"/>
    <w:rsid w:val="00F744A6"/>
    <w:rsid w:val="00F754A7"/>
    <w:rsid w:val="00F767CF"/>
    <w:rsid w:val="00F76FA5"/>
    <w:rsid w:val="00F77BDC"/>
    <w:rsid w:val="00F821FC"/>
    <w:rsid w:val="00F828EE"/>
    <w:rsid w:val="00F8298B"/>
    <w:rsid w:val="00F82D49"/>
    <w:rsid w:val="00F83C7A"/>
    <w:rsid w:val="00F845C6"/>
    <w:rsid w:val="00F847BA"/>
    <w:rsid w:val="00F84E5A"/>
    <w:rsid w:val="00F84FD0"/>
    <w:rsid w:val="00F85D60"/>
    <w:rsid w:val="00F85D87"/>
    <w:rsid w:val="00F85DA7"/>
    <w:rsid w:val="00F87494"/>
    <w:rsid w:val="00F87AA5"/>
    <w:rsid w:val="00F90112"/>
    <w:rsid w:val="00F901C5"/>
    <w:rsid w:val="00F9111C"/>
    <w:rsid w:val="00F91193"/>
    <w:rsid w:val="00F91340"/>
    <w:rsid w:val="00F92513"/>
    <w:rsid w:val="00F9253C"/>
    <w:rsid w:val="00F932E2"/>
    <w:rsid w:val="00F93F43"/>
    <w:rsid w:val="00F9490D"/>
    <w:rsid w:val="00F9578D"/>
    <w:rsid w:val="00F96621"/>
    <w:rsid w:val="00F968C6"/>
    <w:rsid w:val="00F96BD3"/>
    <w:rsid w:val="00F96E99"/>
    <w:rsid w:val="00F9724D"/>
    <w:rsid w:val="00F97996"/>
    <w:rsid w:val="00F97DA8"/>
    <w:rsid w:val="00FA0678"/>
    <w:rsid w:val="00FA0F36"/>
    <w:rsid w:val="00FA17E3"/>
    <w:rsid w:val="00FA1A1D"/>
    <w:rsid w:val="00FA1ED1"/>
    <w:rsid w:val="00FA206F"/>
    <w:rsid w:val="00FA2868"/>
    <w:rsid w:val="00FA2999"/>
    <w:rsid w:val="00FA2D33"/>
    <w:rsid w:val="00FA43BF"/>
    <w:rsid w:val="00FA56A2"/>
    <w:rsid w:val="00FA56E3"/>
    <w:rsid w:val="00FA5816"/>
    <w:rsid w:val="00FA5900"/>
    <w:rsid w:val="00FA59AB"/>
    <w:rsid w:val="00FA6096"/>
    <w:rsid w:val="00FA6656"/>
    <w:rsid w:val="00FA68D4"/>
    <w:rsid w:val="00FA72FF"/>
    <w:rsid w:val="00FB078E"/>
    <w:rsid w:val="00FB10EE"/>
    <w:rsid w:val="00FB23C6"/>
    <w:rsid w:val="00FB2AB9"/>
    <w:rsid w:val="00FB2DCB"/>
    <w:rsid w:val="00FB51D7"/>
    <w:rsid w:val="00FB588A"/>
    <w:rsid w:val="00FB588F"/>
    <w:rsid w:val="00FB59DC"/>
    <w:rsid w:val="00FB6E15"/>
    <w:rsid w:val="00FB757A"/>
    <w:rsid w:val="00FB7C09"/>
    <w:rsid w:val="00FB7D84"/>
    <w:rsid w:val="00FC0047"/>
    <w:rsid w:val="00FC039D"/>
    <w:rsid w:val="00FC0983"/>
    <w:rsid w:val="00FC168C"/>
    <w:rsid w:val="00FC2175"/>
    <w:rsid w:val="00FC339F"/>
    <w:rsid w:val="00FC369D"/>
    <w:rsid w:val="00FC3A81"/>
    <w:rsid w:val="00FC3D9A"/>
    <w:rsid w:val="00FC69C4"/>
    <w:rsid w:val="00FC7044"/>
    <w:rsid w:val="00FC7136"/>
    <w:rsid w:val="00FD0954"/>
    <w:rsid w:val="00FD0BEB"/>
    <w:rsid w:val="00FD1814"/>
    <w:rsid w:val="00FD2B5F"/>
    <w:rsid w:val="00FD409C"/>
    <w:rsid w:val="00FD461D"/>
    <w:rsid w:val="00FD4E36"/>
    <w:rsid w:val="00FD4E5C"/>
    <w:rsid w:val="00FD5959"/>
    <w:rsid w:val="00FD6B43"/>
    <w:rsid w:val="00FD6CF7"/>
    <w:rsid w:val="00FD768D"/>
    <w:rsid w:val="00FD7E3C"/>
    <w:rsid w:val="00FE0475"/>
    <w:rsid w:val="00FE1636"/>
    <w:rsid w:val="00FE17C8"/>
    <w:rsid w:val="00FE2042"/>
    <w:rsid w:val="00FE206B"/>
    <w:rsid w:val="00FE24DA"/>
    <w:rsid w:val="00FE3100"/>
    <w:rsid w:val="00FE3393"/>
    <w:rsid w:val="00FE3A28"/>
    <w:rsid w:val="00FE433E"/>
    <w:rsid w:val="00FE4616"/>
    <w:rsid w:val="00FE5130"/>
    <w:rsid w:val="00FE55D7"/>
    <w:rsid w:val="00FE6419"/>
    <w:rsid w:val="00FE6743"/>
    <w:rsid w:val="00FE74C8"/>
    <w:rsid w:val="00FE7C1A"/>
    <w:rsid w:val="00FF04B3"/>
    <w:rsid w:val="00FF162E"/>
    <w:rsid w:val="00FF1989"/>
    <w:rsid w:val="00FF3EDB"/>
    <w:rsid w:val="00FF4D57"/>
    <w:rsid w:val="00FF4DF8"/>
    <w:rsid w:val="00FF51A5"/>
    <w:rsid w:val="00FF6635"/>
    <w:rsid w:val="00FF70C3"/>
    <w:rsid w:val="00FF7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E97A"/>
  <w15:chartTrackingRefBased/>
  <w15:docId w15:val="{838F4440-BD5B-49D0-B799-43F26B06F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lsdException w:name="index 2" w:semiHidden="1"/>
    <w:lsdException w:name="index 3" w:semiHidden="1"/>
    <w:lsdException w:name="index 4" w:semiHidden="1"/>
    <w:lsdException w:name="index 5" w:semiHidden="1"/>
    <w:lsdException w:name="index 6" w:semiHidden="1"/>
    <w:lsdException w:name="index 7" w:semiHidden="1" w:uiPriority="99"/>
    <w:lsdException w:name="index 8" w:semiHidden="1" w:uiPriority="99"/>
    <w:lsdException w:name="index 9" w:semiHidden="1" w:uiPriority="99"/>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iPriority="99" w:unhideWhenUsed="1"/>
    <w:lsdException w:name="index heading" w:semiHidden="1" w:uiPriority="99"/>
    <w:lsdException w:name="caption" w:semiHidden="1" w:unhideWhenUsed="1" w:qFormat="1"/>
    <w:lsdException w:name="table of figures" w:semiHidden="1" w:uiPriority="99"/>
    <w:lsdException w:name="envelope address" w:semiHidden="1"/>
    <w:lsdException w:name="envelope return" w:semiHidden="1" w:uiPriority="99"/>
    <w:lsdException w:name="footnote reference" w:semiHidden="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iPriority="99"/>
    <w:lsdException w:name="macro" w:semiHidden="1" w:uiPriority="99"/>
    <w:lsdException w:name="toa heading" w:semiHidden="1" w:uiPriority="99"/>
    <w:lsdException w:name="List" w:semiHidden="1"/>
    <w:lsdException w:name="List Bullet" w:semiHidden="1" w:uiPriority="99" w:unhideWhenUsed="1"/>
    <w:lsdException w:name="List Number" w:semiHidden="1"/>
    <w:lsdException w:name="List 2" w:semiHidden="1"/>
    <w:lsdException w:name="List 3" w:semiHidden="1"/>
    <w:lsdException w:name="List 4" w:semiHidden="1" w:uiPriority="99"/>
    <w:lsdException w:name="List 5" w:semiHidden="1"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lsdException w:name="List Number 3" w:semiHidden="1"/>
    <w:lsdException w:name="List Number 4" w:semiHidden="1"/>
    <w:lsdException w:name="List Number 5" w:semiHidden="1"/>
    <w:lsdException w:name="Title" w:uiPriority="10" w:qFormat="1"/>
    <w:lsdException w:name="Closing" w:semiHidden="1" w:uiPriority="99"/>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uiPriority="99"/>
    <w:lsdException w:name="Date" w:semiHidden="1"/>
    <w:lsdException w:name="Body Text First Indent" w:semiHidden="1" w:uiPriority="99"/>
    <w:lsdException w:name="Body Text First Indent 2" w:semiHidden="1" w:uiPriority="99"/>
    <w:lsdException w:name="Note Heading" w:semiHidden="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uiPriority="99" w:unhideWhenUsed="1"/>
    <w:lsdException w:name="Strong" w:semiHidden="1" w:uiPriority="22" w:qFormat="1"/>
    <w:lsdException w:name="Emphasis" w:qFormat="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uiPriority="99"/>
    <w:lsdException w:name="HTML Acronym" w:semiHidden="1"/>
    <w:lsdException w:name="HTML Address" w:semiHidden="1"/>
    <w:lsdException w:name="HTML Cite" w:semiHidden="1"/>
    <w:lsdException w:name="HTML Code" w:semiHidden="1" w:uiPriority="99"/>
    <w:lsdException w:name="HTML Definition" w:semiHidden="1"/>
    <w:lsdException w:name="HTML Keyboard" w:semiHidden="1"/>
    <w:lsdException w:name="HTML Preformatted" w:semiHidden="1" w:uiPriority="99"/>
    <w:lsdException w:name="HTML Sample" w:semiHidden="1" w:uiPriority="99"/>
    <w:lsdException w:name="HTML Typewriter" w:semiHidden="1"/>
    <w:lsdException w:name="HTML Variable" w:semiHidden="1"/>
    <w:lsdException w:name="Normal Table" w:semiHidden="1"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3FF3"/>
    <w:pPr>
      <w:spacing w:after="0" w:line="240" w:lineRule="auto"/>
    </w:pPr>
    <w:rPr>
      <w:rFonts w:ascii="Times New Roman" w:hAnsi="Times New Roman"/>
      <w:sz w:val="26"/>
    </w:rPr>
  </w:style>
  <w:style w:type="paragraph" w:styleId="Heading1">
    <w:name w:val="heading 1"/>
    <w:basedOn w:val="Normal"/>
    <w:next w:val="Normal"/>
    <w:link w:val="Heading1Char"/>
    <w:uiPriority w:val="9"/>
    <w:qFormat/>
    <w:rsid w:val="001566C1"/>
    <w:pPr>
      <w:keepNext/>
      <w:keepLines/>
      <w:pageBreakBefore/>
      <w:numPr>
        <w:numId w:val="5"/>
      </w:numPr>
      <w:spacing w:before="240" w:after="120"/>
      <w:jc w:val="center"/>
      <w:outlineLvl w:val="0"/>
    </w:pPr>
    <w:rPr>
      <w:rFonts w:eastAsiaTheme="majorEastAsia" w:cstheme="majorBidi"/>
      <w:b/>
      <w:sz w:val="32"/>
      <w:szCs w:val="32"/>
    </w:rPr>
  </w:style>
  <w:style w:type="paragraph" w:styleId="Heading2">
    <w:name w:val="heading 2"/>
    <w:aliases w:val="Numbered text 3 Знак,H2 Знак,Раздел Знак,Заголовок 2 Знак Знак Знак,H2 Знак Знак Знак,Numbered text 3 Знак Знак Знак,h2 Знак Знак Знак,Numbered text 3 Знак1 Знак,2 headline Знак Знак,h Знак Знак,headline Знак Знак,2 headline Знак1,h Знак1"/>
    <w:basedOn w:val="Normal"/>
    <w:next w:val="Normal"/>
    <w:link w:val="Heading2Char"/>
    <w:uiPriority w:val="9"/>
    <w:qFormat/>
    <w:rsid w:val="001566C1"/>
    <w:pPr>
      <w:keepNext/>
      <w:keepLines/>
      <w:numPr>
        <w:ilvl w:val="1"/>
        <w:numId w:val="5"/>
      </w:numPr>
      <w:spacing w:before="240" w:after="120"/>
      <w:outlineLvl w:val="1"/>
    </w:pPr>
    <w:rPr>
      <w:rFonts w:eastAsiaTheme="majorEastAsia" w:cstheme="majorBidi"/>
      <w:b/>
      <w:sz w:val="28"/>
      <w:szCs w:val="26"/>
    </w:rPr>
  </w:style>
  <w:style w:type="paragraph" w:styleId="Heading3">
    <w:name w:val="heading 3"/>
    <w:aliases w:val="H3,Char,h:3,h,3,31,ITT t3,PA Minor Section,TE Heading,Title3,list,l3,Level 3 Head,heading 3,h3,H31,H32,H33,H34,H35,título 3,subhead,1.,TF-Overskrift 3,Titre3,alltoc,Table3,3heading,Heading 3 - old,orderpara2,l31,32,l32,33,l33,34,l34,35,l35,o"/>
    <w:basedOn w:val="Normal"/>
    <w:next w:val="Normal"/>
    <w:link w:val="Heading3Char"/>
    <w:uiPriority w:val="9"/>
    <w:qFormat/>
    <w:rsid w:val="00984DDC"/>
    <w:pPr>
      <w:keepNext/>
      <w:keepLines/>
      <w:numPr>
        <w:ilvl w:val="2"/>
        <w:numId w:val="5"/>
      </w:numPr>
      <w:spacing w:before="240" w:after="120"/>
      <w:outlineLvl w:val="2"/>
    </w:pPr>
    <w:rPr>
      <w:rFonts w:eastAsiaTheme="majorEastAsia" w:cstheme="majorBidi"/>
      <w:b/>
      <w:sz w:val="28"/>
      <w:szCs w:val="24"/>
    </w:rPr>
  </w:style>
  <w:style w:type="paragraph" w:styleId="Heading4">
    <w:name w:val="heading 4"/>
    <w:basedOn w:val="Normal"/>
    <w:next w:val="Normal"/>
    <w:link w:val="Heading4Char"/>
    <w:uiPriority w:val="9"/>
    <w:qFormat/>
    <w:rsid w:val="00984DDC"/>
    <w:pPr>
      <w:keepNext/>
      <w:keepLines/>
      <w:numPr>
        <w:ilvl w:val="3"/>
        <w:numId w:val="5"/>
      </w:numPr>
      <w:spacing w:before="240" w:after="120"/>
      <w:outlineLvl w:val="3"/>
    </w:pPr>
    <w:rPr>
      <w:rFonts w:eastAsiaTheme="majorEastAsia" w:cstheme="majorBidi"/>
      <w:b/>
      <w:iCs/>
    </w:rPr>
  </w:style>
  <w:style w:type="paragraph" w:styleId="Heading5">
    <w:name w:val="heading 5"/>
    <w:basedOn w:val="Normal"/>
    <w:next w:val="Normal"/>
    <w:link w:val="Heading5Char"/>
    <w:uiPriority w:val="9"/>
    <w:qFormat/>
    <w:rsid w:val="00984DDC"/>
    <w:pPr>
      <w:keepNext/>
      <w:keepLines/>
      <w:numPr>
        <w:ilvl w:val="4"/>
        <w:numId w:val="5"/>
      </w:numPr>
      <w:spacing w:before="240" w:after="120"/>
      <w:outlineLvl w:val="4"/>
    </w:pPr>
    <w:rPr>
      <w:rFonts w:eastAsiaTheme="majorEastAsia" w:cstheme="majorBidi"/>
      <w:b/>
    </w:rPr>
  </w:style>
  <w:style w:type="paragraph" w:styleId="Heading6">
    <w:name w:val="heading 6"/>
    <w:basedOn w:val="Normal"/>
    <w:next w:val="Normal"/>
    <w:link w:val="Heading6Char"/>
    <w:qFormat/>
    <w:rsid w:val="00984DDC"/>
    <w:pPr>
      <w:keepNext/>
      <w:keepLines/>
      <w:numPr>
        <w:ilvl w:val="5"/>
        <w:numId w:val="5"/>
      </w:numPr>
      <w:spacing w:before="240" w:after="120"/>
      <w:outlineLvl w:val="5"/>
    </w:pPr>
    <w:rPr>
      <w:rFonts w:eastAsiaTheme="majorEastAsia" w:cstheme="majorBidi"/>
      <w:b/>
    </w:rPr>
  </w:style>
  <w:style w:type="paragraph" w:styleId="Heading7">
    <w:name w:val="heading 7"/>
    <w:basedOn w:val="Normal"/>
    <w:next w:val="Normal"/>
    <w:link w:val="Heading7Char"/>
    <w:qFormat/>
    <w:rsid w:val="006F4C77"/>
    <w:pPr>
      <w:keepNext/>
      <w:keepLines/>
      <w:numPr>
        <w:ilvl w:val="6"/>
        <w:numId w:val="5"/>
      </w:numPr>
      <w:spacing w:before="240" w:after="120"/>
      <w:outlineLvl w:val="6"/>
    </w:pPr>
    <w:rPr>
      <w:rFonts w:eastAsiaTheme="majorEastAsia" w:cstheme="majorBidi"/>
      <w:b/>
      <w:iCs/>
    </w:rPr>
  </w:style>
  <w:style w:type="paragraph" w:styleId="Heading8">
    <w:name w:val="heading 8"/>
    <w:basedOn w:val="Normal"/>
    <w:next w:val="Normal"/>
    <w:link w:val="Heading8Char"/>
    <w:qFormat/>
    <w:rsid w:val="006F4C77"/>
    <w:pPr>
      <w:keepNext/>
      <w:keepLines/>
      <w:numPr>
        <w:ilvl w:val="7"/>
        <w:numId w:val="5"/>
      </w:numPr>
      <w:spacing w:before="240" w:after="120"/>
      <w:outlineLvl w:val="7"/>
    </w:pPr>
    <w:rPr>
      <w:rFonts w:eastAsiaTheme="majorEastAsia" w:cstheme="majorBidi"/>
      <w:b/>
      <w:szCs w:val="21"/>
    </w:rPr>
  </w:style>
  <w:style w:type="paragraph" w:styleId="Heading9">
    <w:name w:val="heading 9"/>
    <w:basedOn w:val="Normal"/>
    <w:next w:val="Normal"/>
    <w:link w:val="Heading9Char"/>
    <w:qFormat/>
    <w:rsid w:val="006F4C77"/>
    <w:pPr>
      <w:keepNext/>
      <w:keepLines/>
      <w:numPr>
        <w:ilvl w:val="8"/>
        <w:numId w:val="5"/>
      </w:numPr>
      <w:spacing w:before="240" w:after="120"/>
      <w:outlineLvl w:val="8"/>
    </w:pPr>
    <w:rPr>
      <w:rFonts w:eastAsiaTheme="majorEastAsia"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86A"/>
    <w:rPr>
      <w:rFonts w:ascii="Times New Roman" w:eastAsiaTheme="majorEastAsia" w:hAnsi="Times New Roman" w:cstheme="majorBidi"/>
      <w:b/>
      <w:sz w:val="32"/>
      <w:szCs w:val="32"/>
    </w:rPr>
  </w:style>
  <w:style w:type="character" w:customStyle="1" w:styleId="Heading2Char">
    <w:name w:val="Heading 2 Char"/>
    <w:aliases w:val="Numbered text 3 Знак Char,H2 Знак Char,Раздел Знак Char,Заголовок 2 Знак Знак Знак Char,H2 Знак Знак Знак Char,Numbered text 3 Знак Знак Знак Char,h2 Знак Знак Знак Char,Numbered text 3 Знак1 Знак Char,2 headline Знак Знак Char"/>
    <w:basedOn w:val="DefaultParagraphFont"/>
    <w:link w:val="Heading2"/>
    <w:uiPriority w:val="9"/>
    <w:rsid w:val="00CE786A"/>
    <w:rPr>
      <w:rFonts w:ascii="Times New Roman" w:eastAsiaTheme="majorEastAsia" w:hAnsi="Times New Roman" w:cstheme="majorBidi"/>
      <w:b/>
      <w:sz w:val="28"/>
      <w:szCs w:val="26"/>
    </w:rPr>
  </w:style>
  <w:style w:type="character" w:customStyle="1" w:styleId="Heading3Char">
    <w:name w:val="Heading 3 Char"/>
    <w:aliases w:val="H3 Char,Char Char,h:3 Char,h Char,3 Char,31 Char,ITT t3 Char,PA Minor Section Char,TE Heading Char,Title3 Char,list Char,l3 Char,Level 3 Head Char,heading 3 Char,h3 Char,H31 Char,H32 Char,H33 Char,H34 Char,H35 Char,título 3 Char,1. Char"/>
    <w:basedOn w:val="DefaultParagraphFont"/>
    <w:link w:val="Heading3"/>
    <w:uiPriority w:val="9"/>
    <w:rsid w:val="00CE786A"/>
    <w:rPr>
      <w:rFonts w:ascii="Times New Roman" w:eastAsiaTheme="majorEastAsia" w:hAnsi="Times New Roman" w:cstheme="majorBidi"/>
      <w:b/>
      <w:sz w:val="28"/>
      <w:szCs w:val="24"/>
    </w:rPr>
  </w:style>
  <w:style w:type="character" w:customStyle="1" w:styleId="Heading4Char">
    <w:name w:val="Heading 4 Char"/>
    <w:basedOn w:val="DefaultParagraphFont"/>
    <w:link w:val="Heading4"/>
    <w:uiPriority w:val="9"/>
    <w:rsid w:val="00CE786A"/>
    <w:rPr>
      <w:rFonts w:ascii="Times New Roman" w:eastAsiaTheme="majorEastAsia" w:hAnsi="Times New Roman" w:cstheme="majorBidi"/>
      <w:b/>
      <w:iCs/>
      <w:sz w:val="26"/>
    </w:rPr>
  </w:style>
  <w:style w:type="character" w:customStyle="1" w:styleId="Heading5Char">
    <w:name w:val="Heading 5 Char"/>
    <w:basedOn w:val="DefaultParagraphFont"/>
    <w:link w:val="Heading5"/>
    <w:uiPriority w:val="9"/>
    <w:rsid w:val="00CE786A"/>
    <w:rPr>
      <w:rFonts w:ascii="Times New Roman" w:eastAsiaTheme="majorEastAsia" w:hAnsi="Times New Roman" w:cstheme="majorBidi"/>
      <w:b/>
      <w:sz w:val="26"/>
    </w:rPr>
  </w:style>
  <w:style w:type="character" w:customStyle="1" w:styleId="Heading6Char">
    <w:name w:val="Heading 6 Char"/>
    <w:basedOn w:val="DefaultParagraphFont"/>
    <w:link w:val="Heading6"/>
    <w:rsid w:val="00CE786A"/>
    <w:rPr>
      <w:rFonts w:ascii="Times New Roman" w:eastAsiaTheme="majorEastAsia" w:hAnsi="Times New Roman" w:cstheme="majorBidi"/>
      <w:b/>
      <w:sz w:val="26"/>
    </w:rPr>
  </w:style>
  <w:style w:type="character" w:customStyle="1" w:styleId="Heading7Char">
    <w:name w:val="Heading 7 Char"/>
    <w:basedOn w:val="DefaultParagraphFont"/>
    <w:link w:val="Heading7"/>
    <w:rsid w:val="00CE786A"/>
    <w:rPr>
      <w:rFonts w:ascii="Times New Roman" w:eastAsiaTheme="majorEastAsia" w:hAnsi="Times New Roman" w:cstheme="majorBidi"/>
      <w:b/>
      <w:iCs/>
      <w:sz w:val="26"/>
    </w:rPr>
  </w:style>
  <w:style w:type="character" w:customStyle="1" w:styleId="Heading8Char">
    <w:name w:val="Heading 8 Char"/>
    <w:basedOn w:val="DefaultParagraphFont"/>
    <w:link w:val="Heading8"/>
    <w:rsid w:val="00CE786A"/>
    <w:rPr>
      <w:rFonts w:ascii="Times New Roman" w:eastAsiaTheme="majorEastAsia" w:hAnsi="Times New Roman" w:cstheme="majorBidi"/>
      <w:b/>
      <w:sz w:val="26"/>
      <w:szCs w:val="21"/>
    </w:rPr>
  </w:style>
  <w:style w:type="character" w:customStyle="1" w:styleId="Heading9Char">
    <w:name w:val="Heading 9 Char"/>
    <w:basedOn w:val="DefaultParagraphFont"/>
    <w:link w:val="Heading9"/>
    <w:rsid w:val="00CE786A"/>
    <w:rPr>
      <w:rFonts w:ascii="Times New Roman" w:eastAsiaTheme="majorEastAsia" w:hAnsi="Times New Roman" w:cstheme="majorBidi"/>
      <w:b/>
      <w:iCs/>
      <w:sz w:val="26"/>
      <w:szCs w:val="21"/>
    </w:rPr>
  </w:style>
  <w:style w:type="paragraph" w:styleId="Title">
    <w:name w:val="Title"/>
    <w:basedOn w:val="Normal"/>
    <w:next w:val="Normal"/>
    <w:link w:val="TitleChar"/>
    <w:uiPriority w:val="10"/>
    <w:semiHidden/>
    <w:qFormat/>
    <w:rsid w:val="006F4C77"/>
    <w:pPr>
      <w:spacing w:before="240" w:after="120"/>
      <w:contextualSpacing/>
      <w:jc w:val="center"/>
    </w:pPr>
    <w:rPr>
      <w:rFonts w:eastAsiaTheme="majorEastAsia" w:cstheme="majorBidi"/>
      <w:b/>
      <w:kern w:val="28"/>
      <w:sz w:val="32"/>
      <w:szCs w:val="56"/>
    </w:rPr>
  </w:style>
  <w:style w:type="character" w:customStyle="1" w:styleId="TitleChar">
    <w:name w:val="Title Char"/>
    <w:basedOn w:val="DefaultParagraphFont"/>
    <w:link w:val="Title"/>
    <w:uiPriority w:val="10"/>
    <w:semiHidden/>
    <w:rsid w:val="00CE786A"/>
    <w:rPr>
      <w:rFonts w:ascii="Times New Roman" w:eastAsiaTheme="majorEastAsia" w:hAnsi="Times New Roman" w:cstheme="majorBidi"/>
      <w:b/>
      <w:kern w:val="28"/>
      <w:sz w:val="32"/>
      <w:szCs w:val="56"/>
    </w:rPr>
  </w:style>
  <w:style w:type="paragraph" w:styleId="Subtitle">
    <w:name w:val="Subtitle"/>
    <w:basedOn w:val="Normal"/>
    <w:next w:val="Normal"/>
    <w:link w:val="SubtitleChar"/>
    <w:qFormat/>
    <w:rsid w:val="00F1187B"/>
    <w:pPr>
      <w:numPr>
        <w:ilvl w:val="1"/>
      </w:numPr>
      <w:spacing w:before="240" w:after="120"/>
      <w:ind w:left="851"/>
    </w:pPr>
    <w:rPr>
      <w:rFonts w:eastAsiaTheme="minorEastAsia"/>
      <w:b/>
    </w:rPr>
  </w:style>
  <w:style w:type="character" w:customStyle="1" w:styleId="SubtitleChar">
    <w:name w:val="Subtitle Char"/>
    <w:basedOn w:val="DefaultParagraphFont"/>
    <w:link w:val="Subtitle"/>
    <w:uiPriority w:val="11"/>
    <w:semiHidden/>
    <w:rsid w:val="00CE786A"/>
    <w:rPr>
      <w:rFonts w:ascii="Times New Roman" w:eastAsiaTheme="minorEastAsia" w:hAnsi="Times New Roman"/>
      <w:b/>
      <w:sz w:val="24"/>
    </w:rPr>
  </w:style>
  <w:style w:type="paragraph" w:styleId="BodyText">
    <w:name w:val="Body Text"/>
    <w:basedOn w:val="Normal"/>
    <w:link w:val="BodyTextChar"/>
    <w:semiHidden/>
    <w:rsid w:val="00985197"/>
    <w:pPr>
      <w:ind w:firstLine="851"/>
      <w:jc w:val="both"/>
    </w:pPr>
  </w:style>
  <w:style w:type="character" w:customStyle="1" w:styleId="BodyTextChar">
    <w:name w:val="Body Text Char"/>
    <w:basedOn w:val="DefaultParagraphFont"/>
    <w:link w:val="BodyText"/>
    <w:semiHidden/>
    <w:rsid w:val="00CE786A"/>
    <w:rPr>
      <w:rFonts w:ascii="Times New Roman" w:hAnsi="Times New Roman"/>
      <w:sz w:val="24"/>
    </w:rPr>
  </w:style>
  <w:style w:type="paragraph" w:styleId="TOCHeading">
    <w:name w:val="TOC Heading"/>
    <w:basedOn w:val="Heading1"/>
    <w:next w:val="Normal"/>
    <w:link w:val="TOCHeadingChar"/>
    <w:uiPriority w:val="39"/>
    <w:qFormat/>
    <w:rsid w:val="005A46B8"/>
    <w:pPr>
      <w:numPr>
        <w:numId w:val="0"/>
      </w:numPr>
      <w:outlineLvl w:val="9"/>
    </w:pPr>
  </w:style>
  <w:style w:type="paragraph" w:styleId="TOC1">
    <w:name w:val="toc 1"/>
    <w:basedOn w:val="Normal"/>
    <w:next w:val="Normal"/>
    <w:autoRedefine/>
    <w:uiPriority w:val="39"/>
    <w:rsid w:val="001F0182"/>
    <w:pPr>
      <w:tabs>
        <w:tab w:val="left" w:pos="480"/>
        <w:tab w:val="right" w:leader="dot" w:pos="9345"/>
      </w:tabs>
      <w:spacing w:before="200" w:after="100"/>
    </w:pPr>
    <w:rPr>
      <w:rFonts w:ascii="Rostelecom Basis Light" w:hAnsi="Rostelecom Basis Light"/>
      <w:noProof/>
    </w:rPr>
  </w:style>
  <w:style w:type="paragraph" w:styleId="TOC2">
    <w:name w:val="toc 2"/>
    <w:basedOn w:val="Normal"/>
    <w:next w:val="Normal"/>
    <w:autoRedefine/>
    <w:uiPriority w:val="39"/>
    <w:rsid w:val="00CC4A1D"/>
    <w:pPr>
      <w:spacing w:after="100"/>
      <w:ind w:left="240"/>
    </w:pPr>
    <w:rPr>
      <w:rFonts w:ascii="Rostelecom Basis Light" w:hAnsi="Rostelecom Basis Light"/>
    </w:rPr>
  </w:style>
  <w:style w:type="paragraph" w:styleId="TOC3">
    <w:name w:val="toc 3"/>
    <w:basedOn w:val="Normal"/>
    <w:next w:val="Normal"/>
    <w:autoRedefine/>
    <w:uiPriority w:val="39"/>
    <w:rsid w:val="00501C6C"/>
    <w:pPr>
      <w:spacing w:after="100"/>
      <w:ind w:left="480"/>
    </w:pPr>
    <w:rPr>
      <w:rFonts w:ascii="Rostelecom Basis Light" w:hAnsi="Rostelecom Basis Light"/>
    </w:rPr>
  </w:style>
  <w:style w:type="character" w:styleId="Hyperlink">
    <w:name w:val="Hyperlink"/>
    <w:basedOn w:val="DefaultParagraphFont"/>
    <w:uiPriority w:val="99"/>
    <w:rsid w:val="00CC4A1D"/>
    <w:rPr>
      <w:rFonts w:ascii="Rostelecom Basis Light" w:hAnsi="Rostelecom Basis Light"/>
      <w:color w:val="0563C1" w:themeColor="hyperlink"/>
      <w:sz w:val="26"/>
      <w:u w:val="single"/>
    </w:rPr>
  </w:style>
  <w:style w:type="paragraph" w:styleId="TOC4">
    <w:name w:val="toc 4"/>
    <w:basedOn w:val="Normal"/>
    <w:next w:val="Normal"/>
    <w:autoRedefine/>
    <w:uiPriority w:val="39"/>
    <w:rsid w:val="00F12A3F"/>
    <w:pPr>
      <w:spacing w:after="100"/>
      <w:ind w:left="720"/>
    </w:pPr>
  </w:style>
  <w:style w:type="paragraph" w:styleId="TOC5">
    <w:name w:val="toc 5"/>
    <w:basedOn w:val="Normal"/>
    <w:next w:val="Normal"/>
    <w:autoRedefine/>
    <w:uiPriority w:val="39"/>
    <w:rsid w:val="00F12A3F"/>
    <w:pPr>
      <w:spacing w:after="100"/>
      <w:ind w:left="960"/>
    </w:pPr>
  </w:style>
  <w:style w:type="paragraph" w:styleId="ListBullet">
    <w:name w:val="List Bullet"/>
    <w:basedOn w:val="Normal"/>
    <w:link w:val="ListBulletChar"/>
    <w:uiPriority w:val="99"/>
    <w:semiHidden/>
    <w:rsid w:val="003F49B1"/>
    <w:pPr>
      <w:numPr>
        <w:numId w:val="1"/>
      </w:numPr>
      <w:ind w:left="1702" w:hanging="284"/>
      <w:contextualSpacing/>
      <w:jc w:val="both"/>
    </w:pPr>
  </w:style>
  <w:style w:type="paragraph" w:styleId="ListBullet2">
    <w:name w:val="List Bullet 2"/>
    <w:basedOn w:val="Normal"/>
    <w:link w:val="ListBullet2Char"/>
    <w:uiPriority w:val="99"/>
    <w:semiHidden/>
    <w:rsid w:val="00666A0C"/>
    <w:pPr>
      <w:numPr>
        <w:numId w:val="2"/>
      </w:numPr>
      <w:ind w:left="2269" w:hanging="284"/>
      <w:contextualSpacing/>
      <w:jc w:val="both"/>
    </w:pPr>
  </w:style>
  <w:style w:type="paragraph" w:styleId="ListBullet3">
    <w:name w:val="List Bullet 3"/>
    <w:basedOn w:val="Normal"/>
    <w:link w:val="ListBullet3Char"/>
    <w:uiPriority w:val="99"/>
    <w:semiHidden/>
    <w:rsid w:val="004824CB"/>
    <w:pPr>
      <w:ind w:left="2835" w:hanging="283"/>
      <w:contextualSpacing/>
      <w:jc w:val="both"/>
    </w:pPr>
  </w:style>
  <w:style w:type="paragraph" w:styleId="ListBullet4">
    <w:name w:val="List Bullet 4"/>
    <w:basedOn w:val="Normal"/>
    <w:link w:val="ListBullet4Char"/>
    <w:uiPriority w:val="99"/>
    <w:semiHidden/>
    <w:rsid w:val="004824CB"/>
    <w:pPr>
      <w:numPr>
        <w:numId w:val="3"/>
      </w:numPr>
      <w:ind w:left="3403" w:hanging="284"/>
      <w:contextualSpacing/>
      <w:jc w:val="both"/>
    </w:pPr>
  </w:style>
  <w:style w:type="paragraph" w:styleId="ListBullet5">
    <w:name w:val="List Bullet 5"/>
    <w:basedOn w:val="Normal"/>
    <w:link w:val="ListBullet5Char"/>
    <w:uiPriority w:val="99"/>
    <w:semiHidden/>
    <w:rsid w:val="004824CB"/>
    <w:pPr>
      <w:numPr>
        <w:numId w:val="4"/>
      </w:numPr>
      <w:ind w:left="3969" w:hanging="283"/>
      <w:contextualSpacing/>
      <w:jc w:val="both"/>
    </w:pPr>
  </w:style>
  <w:style w:type="character" w:styleId="FollowedHyperlink">
    <w:name w:val="FollowedHyperlink"/>
    <w:basedOn w:val="DefaultParagraphFont"/>
    <w:uiPriority w:val="99"/>
    <w:semiHidden/>
    <w:rsid w:val="007956ED"/>
    <w:rPr>
      <w:rFonts w:ascii="Times New Roman" w:hAnsi="Times New Roman"/>
      <w:b w:val="0"/>
      <w:i w:val="0"/>
      <w:color w:val="954F72" w:themeColor="followedHyperlink"/>
      <w:sz w:val="24"/>
      <w:u w:val="single"/>
    </w:rPr>
  </w:style>
  <w:style w:type="paragraph" w:styleId="EndnoteText">
    <w:name w:val="endnote text"/>
    <w:basedOn w:val="Normal"/>
    <w:link w:val="EndnoteTextChar"/>
    <w:rsid w:val="007956ED"/>
    <w:rPr>
      <w:sz w:val="20"/>
      <w:szCs w:val="20"/>
    </w:rPr>
  </w:style>
  <w:style w:type="character" w:customStyle="1" w:styleId="EndnoteTextChar">
    <w:name w:val="Endnote Text Char"/>
    <w:basedOn w:val="DefaultParagraphFont"/>
    <w:link w:val="EndnoteText"/>
    <w:rsid w:val="00CD7C4C"/>
    <w:rPr>
      <w:rFonts w:ascii="Times New Roman" w:hAnsi="Times New Roman"/>
      <w:sz w:val="20"/>
      <w:szCs w:val="20"/>
    </w:rPr>
  </w:style>
  <w:style w:type="paragraph" w:styleId="FootnoteText">
    <w:name w:val="footnote text"/>
    <w:basedOn w:val="Normal"/>
    <w:link w:val="FootnoteTextChar"/>
    <w:rsid w:val="00781AE8"/>
    <w:rPr>
      <w:rFonts w:ascii="Rostelecom Basis Light" w:hAnsi="Rostelecom Basis Light"/>
      <w:sz w:val="20"/>
      <w:szCs w:val="20"/>
    </w:rPr>
  </w:style>
  <w:style w:type="character" w:customStyle="1" w:styleId="FootnoteTextChar">
    <w:name w:val="Footnote Text Char"/>
    <w:basedOn w:val="DefaultParagraphFont"/>
    <w:link w:val="FootnoteText"/>
    <w:rsid w:val="00781AE8"/>
    <w:rPr>
      <w:rFonts w:ascii="Rostelecom Basis Light" w:hAnsi="Rostelecom Basis Light"/>
      <w:sz w:val="20"/>
      <w:szCs w:val="20"/>
    </w:rPr>
  </w:style>
  <w:style w:type="character" w:styleId="PageNumber">
    <w:name w:val="page number"/>
    <w:basedOn w:val="DefaultParagraphFont"/>
    <w:rsid w:val="007956ED"/>
    <w:rPr>
      <w:rFonts w:ascii="Times New Roman" w:hAnsi="Times New Roman"/>
      <w:b w:val="0"/>
      <w:i w:val="0"/>
      <w:sz w:val="24"/>
    </w:rPr>
  </w:style>
  <w:style w:type="character" w:styleId="EndnoteReference">
    <w:name w:val="endnote reference"/>
    <w:basedOn w:val="DefaultParagraphFont"/>
    <w:rsid w:val="007956ED"/>
    <w:rPr>
      <w:rFonts w:ascii="Times New Roman" w:hAnsi="Times New Roman"/>
      <w:vertAlign w:val="superscript"/>
    </w:rPr>
  </w:style>
  <w:style w:type="character" w:styleId="Emphasis">
    <w:name w:val="Emphasis"/>
    <w:qFormat/>
    <w:rsid w:val="00316088"/>
    <w:rPr>
      <w:rFonts w:ascii="Times New Roman" w:hAnsi="Times New Roman" w:cs="Times New Roman"/>
      <w:i/>
      <w:color w:val="auto"/>
    </w:rPr>
  </w:style>
  <w:style w:type="paragraph" w:styleId="Caption">
    <w:name w:val="caption"/>
    <w:basedOn w:val="Normal"/>
    <w:next w:val="Normal"/>
    <w:link w:val="CaptionChar"/>
    <w:qFormat/>
    <w:rsid w:val="00316088"/>
    <w:rPr>
      <w:iCs/>
      <w:szCs w:val="18"/>
    </w:rPr>
  </w:style>
  <w:style w:type="table" w:styleId="TableGrid">
    <w:name w:val="Table Grid"/>
    <w:basedOn w:val="TableNormal"/>
    <w:uiPriority w:val="59"/>
    <w:rsid w:val="006B0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ВерхКолонтитул,header-first,HeaderPort,??????? ??????????,Even"/>
    <w:basedOn w:val="Normal"/>
    <w:link w:val="HeaderChar"/>
    <w:rsid w:val="002A2394"/>
    <w:pPr>
      <w:tabs>
        <w:tab w:val="center" w:pos="4677"/>
        <w:tab w:val="right" w:pos="9355"/>
      </w:tabs>
      <w:jc w:val="center"/>
    </w:pPr>
  </w:style>
  <w:style w:type="character" w:customStyle="1" w:styleId="HeaderChar">
    <w:name w:val="Header Char"/>
    <w:aliases w:val="ВерхКолонтитул Char,header-first Char,HeaderPort Char,??????? ?????????? Char,Even Char"/>
    <w:basedOn w:val="DefaultParagraphFont"/>
    <w:link w:val="Header"/>
    <w:uiPriority w:val="99"/>
    <w:rsid w:val="00CE786A"/>
    <w:rPr>
      <w:rFonts w:ascii="Times New Roman" w:hAnsi="Times New Roman"/>
      <w:sz w:val="24"/>
    </w:rPr>
  </w:style>
  <w:style w:type="paragraph" w:styleId="Footer">
    <w:name w:val="footer"/>
    <w:basedOn w:val="Normal"/>
    <w:link w:val="FooterChar"/>
    <w:uiPriority w:val="99"/>
    <w:rsid w:val="002A2394"/>
    <w:pPr>
      <w:tabs>
        <w:tab w:val="center" w:pos="4677"/>
        <w:tab w:val="right" w:pos="9355"/>
      </w:tabs>
    </w:pPr>
  </w:style>
  <w:style w:type="character" w:customStyle="1" w:styleId="FooterChar">
    <w:name w:val="Footer Char"/>
    <w:basedOn w:val="DefaultParagraphFont"/>
    <w:link w:val="Footer"/>
    <w:uiPriority w:val="99"/>
    <w:rsid w:val="00CE786A"/>
    <w:rPr>
      <w:rFonts w:ascii="Times New Roman" w:hAnsi="Times New Roman"/>
      <w:sz w:val="24"/>
    </w:rPr>
  </w:style>
  <w:style w:type="paragraph" w:customStyle="1" w:styleId="a6">
    <w:name w:val="РТК Название таблицы"/>
    <w:basedOn w:val="Caption"/>
    <w:link w:val="a7"/>
    <w:qFormat/>
    <w:rsid w:val="00624C80"/>
    <w:pPr>
      <w:keepNext/>
      <w:keepLines/>
      <w:spacing w:before="120" w:after="60"/>
    </w:pPr>
    <w:rPr>
      <w:rFonts w:ascii="Rostelecom Basis Light" w:hAnsi="Rostelecom Basis Light"/>
    </w:rPr>
  </w:style>
  <w:style w:type="paragraph" w:customStyle="1" w:styleId="a8">
    <w:name w:val="РТК Текст таблицы"/>
    <w:basedOn w:val="Normal"/>
    <w:link w:val="a9"/>
    <w:qFormat/>
    <w:rsid w:val="00BB4D23"/>
    <w:rPr>
      <w:rFonts w:ascii="Rostelecom Basis Light" w:hAnsi="Rostelecom Basis Light"/>
      <w:sz w:val="22"/>
      <w:lang w:val="en-US"/>
    </w:rPr>
  </w:style>
  <w:style w:type="character" w:customStyle="1" w:styleId="CaptionChar">
    <w:name w:val="Caption Char"/>
    <w:basedOn w:val="DefaultParagraphFont"/>
    <w:link w:val="Caption"/>
    <w:uiPriority w:val="35"/>
    <w:semiHidden/>
    <w:rsid w:val="00CE786A"/>
    <w:rPr>
      <w:rFonts w:ascii="Times New Roman" w:hAnsi="Times New Roman"/>
      <w:iCs/>
      <w:sz w:val="24"/>
      <w:szCs w:val="18"/>
    </w:rPr>
  </w:style>
  <w:style w:type="character" w:customStyle="1" w:styleId="a7">
    <w:name w:val="РТК Название таблицы Знак"/>
    <w:basedOn w:val="CaptionChar"/>
    <w:link w:val="a6"/>
    <w:rsid w:val="00624C80"/>
    <w:rPr>
      <w:rFonts w:ascii="Rostelecom Basis Light" w:hAnsi="Rostelecom Basis Light"/>
      <w:iCs/>
      <w:sz w:val="26"/>
      <w:szCs w:val="18"/>
    </w:rPr>
  </w:style>
  <w:style w:type="paragraph" w:customStyle="1" w:styleId="aa">
    <w:name w:val="РТК Текст таблицы Название графы"/>
    <w:basedOn w:val="Normal"/>
    <w:link w:val="ab"/>
    <w:qFormat/>
    <w:rsid w:val="00BB4D23"/>
    <w:rPr>
      <w:rFonts w:ascii="Rostelecom Basis Light" w:hAnsi="Rostelecom Basis Light"/>
      <w:b/>
      <w:color w:val="FFFFFF" w:themeColor="background1"/>
      <w:sz w:val="22"/>
    </w:rPr>
  </w:style>
  <w:style w:type="character" w:customStyle="1" w:styleId="a9">
    <w:name w:val="РТК Текст таблицы Знак"/>
    <w:basedOn w:val="DefaultParagraphFont"/>
    <w:link w:val="a8"/>
    <w:rsid w:val="00BB4D23"/>
    <w:rPr>
      <w:rFonts w:ascii="Rostelecom Basis Light" w:hAnsi="Rostelecom Basis Light"/>
      <w:lang w:val="en-US"/>
    </w:rPr>
  </w:style>
  <w:style w:type="paragraph" w:styleId="ListParagraph">
    <w:name w:val="List Paragraph"/>
    <w:basedOn w:val="Normal"/>
    <w:link w:val="ListParagraphChar"/>
    <w:uiPriority w:val="34"/>
    <w:qFormat/>
    <w:rsid w:val="00131C2B"/>
    <w:pPr>
      <w:ind w:left="720"/>
      <w:contextualSpacing/>
    </w:pPr>
  </w:style>
  <w:style w:type="character" w:customStyle="1" w:styleId="ab">
    <w:name w:val="РТК Текст таблицы Название графы Знак"/>
    <w:basedOn w:val="DefaultParagraphFont"/>
    <w:link w:val="aa"/>
    <w:rsid w:val="00BB4D23"/>
    <w:rPr>
      <w:rFonts w:ascii="Rostelecom Basis Light" w:hAnsi="Rostelecom Basis Light"/>
      <w:b/>
      <w:color w:val="FFFFFF" w:themeColor="background1"/>
    </w:rPr>
  </w:style>
  <w:style w:type="paragraph" w:customStyle="1" w:styleId="ac">
    <w:name w:val="РТК Текст таблицы Маркированный список"/>
    <w:basedOn w:val="ListBullet"/>
    <w:link w:val="ad"/>
    <w:qFormat/>
    <w:rsid w:val="00B307FD"/>
    <w:pPr>
      <w:ind w:left="851"/>
    </w:pPr>
    <w:rPr>
      <w:rFonts w:ascii="Rostelecom Basis Light" w:hAnsi="Rostelecom Basis Light"/>
      <w:sz w:val="22"/>
    </w:rPr>
  </w:style>
  <w:style w:type="paragraph" w:customStyle="1" w:styleId="21">
    <w:name w:val="РТК Текст таблицы Маркированный список 2"/>
    <w:basedOn w:val="ListBullet"/>
    <w:link w:val="22"/>
    <w:qFormat/>
    <w:rsid w:val="000B4719"/>
    <w:pPr>
      <w:ind w:left="1418"/>
    </w:pPr>
  </w:style>
  <w:style w:type="character" w:customStyle="1" w:styleId="ad">
    <w:name w:val="РТК Текст таблицы Маркированный список Знак"/>
    <w:basedOn w:val="DefaultParagraphFont"/>
    <w:link w:val="ac"/>
    <w:rsid w:val="00B307FD"/>
    <w:rPr>
      <w:rFonts w:ascii="Rostelecom Basis Light" w:hAnsi="Rostelecom Basis Light"/>
    </w:rPr>
  </w:style>
  <w:style w:type="paragraph" w:customStyle="1" w:styleId="32">
    <w:name w:val="РТК Текст таблицы Маркированный список 3"/>
    <w:basedOn w:val="ListBullet"/>
    <w:link w:val="33"/>
    <w:qFormat/>
    <w:rsid w:val="000B4719"/>
    <w:pPr>
      <w:ind w:left="1985"/>
    </w:pPr>
  </w:style>
  <w:style w:type="character" w:customStyle="1" w:styleId="22">
    <w:name w:val="РТК Текст таблицы Маркированный список 2 Знак"/>
    <w:basedOn w:val="DefaultParagraphFont"/>
    <w:link w:val="21"/>
    <w:rsid w:val="000B4719"/>
    <w:rPr>
      <w:rFonts w:ascii="Times New Roman" w:hAnsi="Times New Roman"/>
      <w:sz w:val="26"/>
    </w:rPr>
  </w:style>
  <w:style w:type="paragraph" w:customStyle="1" w:styleId="ae">
    <w:name w:val="РТК Название рисунка"/>
    <w:basedOn w:val="Caption"/>
    <w:next w:val="af"/>
    <w:link w:val="af0"/>
    <w:qFormat/>
    <w:rsid w:val="007B0C49"/>
    <w:pPr>
      <w:spacing w:before="60" w:after="120"/>
      <w:jc w:val="center"/>
    </w:pPr>
    <w:rPr>
      <w:sz w:val="22"/>
    </w:rPr>
  </w:style>
  <w:style w:type="character" w:customStyle="1" w:styleId="33">
    <w:name w:val="РТК Текст таблицы Маркированный список 3 Знак"/>
    <w:basedOn w:val="DefaultParagraphFont"/>
    <w:link w:val="32"/>
    <w:rsid w:val="000B4719"/>
    <w:rPr>
      <w:rFonts w:ascii="Times New Roman" w:hAnsi="Times New Roman"/>
      <w:sz w:val="26"/>
    </w:rPr>
  </w:style>
  <w:style w:type="paragraph" w:customStyle="1" w:styleId="af1">
    <w:name w:val="РТК Рисунок"/>
    <w:basedOn w:val="Normal"/>
    <w:next w:val="ae"/>
    <w:link w:val="af2"/>
    <w:qFormat/>
    <w:rsid w:val="00FE17C8"/>
    <w:pPr>
      <w:keepNext/>
      <w:spacing w:before="120"/>
      <w:jc w:val="center"/>
    </w:pPr>
    <w:rPr>
      <w:rFonts w:ascii="Rostelecom Basis Light" w:hAnsi="Rostelecom Basis Light"/>
    </w:rPr>
  </w:style>
  <w:style w:type="character" w:customStyle="1" w:styleId="af0">
    <w:name w:val="РТК Название рисунка Знак"/>
    <w:basedOn w:val="CaptionChar"/>
    <w:link w:val="ae"/>
    <w:rsid w:val="007B0C49"/>
    <w:rPr>
      <w:rFonts w:ascii="Times New Roman" w:hAnsi="Times New Roman"/>
      <w:iCs/>
      <w:sz w:val="24"/>
      <w:szCs w:val="18"/>
    </w:rPr>
  </w:style>
  <w:style w:type="paragraph" w:styleId="BodyText2">
    <w:name w:val="Body Text 2"/>
    <w:basedOn w:val="Normal"/>
    <w:link w:val="BodyText2Char"/>
    <w:semiHidden/>
    <w:rsid w:val="00501BD5"/>
    <w:pPr>
      <w:spacing w:after="120" w:line="480" w:lineRule="auto"/>
    </w:pPr>
  </w:style>
  <w:style w:type="character" w:customStyle="1" w:styleId="af2">
    <w:name w:val="РТК Рисунок Знак"/>
    <w:basedOn w:val="DefaultParagraphFont"/>
    <w:link w:val="af1"/>
    <w:rsid w:val="00FE17C8"/>
    <w:rPr>
      <w:rFonts w:ascii="Rostelecom Basis Light" w:hAnsi="Rostelecom Basis Light"/>
      <w:sz w:val="26"/>
    </w:rPr>
  </w:style>
  <w:style w:type="character" w:customStyle="1" w:styleId="BodyText2Char">
    <w:name w:val="Body Text 2 Char"/>
    <w:basedOn w:val="DefaultParagraphFont"/>
    <w:link w:val="BodyText2"/>
    <w:uiPriority w:val="99"/>
    <w:semiHidden/>
    <w:rsid w:val="00CE786A"/>
    <w:rPr>
      <w:rFonts w:ascii="Times New Roman" w:hAnsi="Times New Roman"/>
      <w:sz w:val="24"/>
    </w:rPr>
  </w:style>
  <w:style w:type="paragraph" w:customStyle="1" w:styleId="a5">
    <w:name w:val="РТК Заголовок Приложение"/>
    <w:basedOn w:val="Heading1"/>
    <w:next w:val="af"/>
    <w:link w:val="af3"/>
    <w:qFormat/>
    <w:rsid w:val="00250CBB"/>
    <w:pPr>
      <w:numPr>
        <w:numId w:val="6"/>
      </w:numPr>
      <w:tabs>
        <w:tab w:val="left" w:pos="2410"/>
      </w:tabs>
      <w:jc w:val="right"/>
    </w:pPr>
    <w:rPr>
      <w:rFonts w:ascii="Rostelecom Basis" w:hAnsi="Rostelecom Basis"/>
      <w:caps/>
      <w:sz w:val="36"/>
    </w:rPr>
  </w:style>
  <w:style w:type="paragraph" w:styleId="BalloonText">
    <w:name w:val="Balloon Text"/>
    <w:basedOn w:val="Normal"/>
    <w:link w:val="BalloonTextChar"/>
    <w:semiHidden/>
    <w:rsid w:val="005A46B8"/>
    <w:rPr>
      <w:rFonts w:ascii="Segoe UI" w:hAnsi="Segoe UI" w:cs="Segoe UI"/>
      <w:sz w:val="18"/>
      <w:szCs w:val="18"/>
    </w:rPr>
  </w:style>
  <w:style w:type="character" w:customStyle="1" w:styleId="af3">
    <w:name w:val="РТК Заголовок Приложение Знак"/>
    <w:basedOn w:val="Heading1Char"/>
    <w:link w:val="a5"/>
    <w:rsid w:val="00250CBB"/>
    <w:rPr>
      <w:rFonts w:ascii="Rostelecom Basis" w:eastAsiaTheme="majorEastAsia" w:hAnsi="Rostelecom Basis" w:cstheme="majorBidi"/>
      <w:b/>
      <w:caps/>
      <w:sz w:val="36"/>
      <w:szCs w:val="32"/>
    </w:rPr>
  </w:style>
  <w:style w:type="character" w:customStyle="1" w:styleId="BalloonTextChar">
    <w:name w:val="Balloon Text Char"/>
    <w:basedOn w:val="DefaultParagraphFont"/>
    <w:link w:val="BalloonText"/>
    <w:semiHidden/>
    <w:rsid w:val="00CD7C4C"/>
    <w:rPr>
      <w:rFonts w:ascii="Segoe UI" w:hAnsi="Segoe UI" w:cs="Segoe UI"/>
      <w:sz w:val="18"/>
      <w:szCs w:val="18"/>
    </w:rPr>
  </w:style>
  <w:style w:type="paragraph" w:styleId="NoSpacing">
    <w:name w:val="No Spacing"/>
    <w:link w:val="NoSpacingChar"/>
    <w:uiPriority w:val="1"/>
    <w:semiHidden/>
    <w:qFormat/>
    <w:rsid w:val="002E121A"/>
    <w:pPr>
      <w:spacing w:after="0" w:line="240" w:lineRule="auto"/>
    </w:pPr>
    <w:rPr>
      <w:rFonts w:eastAsiaTheme="minorEastAsia"/>
      <w:lang w:eastAsia="ru-RU"/>
    </w:rPr>
  </w:style>
  <w:style w:type="character" w:customStyle="1" w:styleId="NoSpacingChar">
    <w:name w:val="No Spacing Char"/>
    <w:basedOn w:val="DefaultParagraphFont"/>
    <w:link w:val="NoSpacing"/>
    <w:uiPriority w:val="1"/>
    <w:semiHidden/>
    <w:rsid w:val="00CE786A"/>
    <w:rPr>
      <w:rFonts w:eastAsiaTheme="minorEastAsia"/>
      <w:lang w:eastAsia="ru-RU"/>
    </w:rPr>
  </w:style>
  <w:style w:type="character" w:styleId="PlaceholderText">
    <w:name w:val="Placeholder Text"/>
    <w:basedOn w:val="DefaultParagraphFont"/>
    <w:uiPriority w:val="99"/>
    <w:semiHidden/>
    <w:rsid w:val="002E121A"/>
    <w:rPr>
      <w:color w:val="808080"/>
    </w:rPr>
  </w:style>
  <w:style w:type="paragraph" w:customStyle="1" w:styleId="12">
    <w:name w:val="РТК Заголовок 1"/>
    <w:basedOn w:val="Heading1"/>
    <w:next w:val="af"/>
    <w:link w:val="13"/>
    <w:qFormat/>
    <w:rsid w:val="00D751C6"/>
    <w:pPr>
      <w:tabs>
        <w:tab w:val="left" w:pos="426"/>
      </w:tabs>
      <w:ind w:left="0" w:firstLine="0"/>
      <w:jc w:val="left"/>
    </w:pPr>
    <w:rPr>
      <w:rFonts w:ascii="Rostelecom Basis" w:hAnsi="Rostelecom Basis"/>
      <w:caps/>
      <w:sz w:val="40"/>
    </w:rPr>
  </w:style>
  <w:style w:type="paragraph" w:customStyle="1" w:styleId="23">
    <w:name w:val="РТК Заголовок 2"/>
    <w:basedOn w:val="Heading2"/>
    <w:next w:val="af"/>
    <w:link w:val="24"/>
    <w:qFormat/>
    <w:rsid w:val="002A77CA"/>
    <w:pPr>
      <w:tabs>
        <w:tab w:val="left" w:pos="709"/>
      </w:tabs>
      <w:ind w:left="0" w:firstLine="0"/>
    </w:pPr>
    <w:rPr>
      <w:rFonts w:ascii="Rostelecom Basis" w:hAnsi="Rostelecom Basis"/>
      <w:sz w:val="32"/>
    </w:rPr>
  </w:style>
  <w:style w:type="character" w:customStyle="1" w:styleId="13">
    <w:name w:val="РТК Заголовок 1 Знак"/>
    <w:basedOn w:val="Heading1Char"/>
    <w:link w:val="12"/>
    <w:rsid w:val="00D751C6"/>
    <w:rPr>
      <w:rFonts w:ascii="Rostelecom Basis" w:eastAsiaTheme="majorEastAsia" w:hAnsi="Rostelecom Basis" w:cstheme="majorBidi"/>
      <w:b/>
      <w:caps/>
      <w:sz w:val="40"/>
      <w:szCs w:val="32"/>
    </w:rPr>
  </w:style>
  <w:style w:type="paragraph" w:customStyle="1" w:styleId="34">
    <w:name w:val="РТК Заголовок 3"/>
    <w:basedOn w:val="Heading3"/>
    <w:next w:val="af"/>
    <w:link w:val="35"/>
    <w:qFormat/>
    <w:rsid w:val="00A42424"/>
    <w:pPr>
      <w:tabs>
        <w:tab w:val="left" w:pos="993"/>
      </w:tabs>
      <w:ind w:left="0" w:firstLine="0"/>
    </w:pPr>
    <w:rPr>
      <w:rFonts w:ascii="Rostelecom Basis" w:hAnsi="Rostelecom Basis"/>
      <w:sz w:val="26"/>
      <w:szCs w:val="26"/>
    </w:rPr>
  </w:style>
  <w:style w:type="character" w:customStyle="1" w:styleId="24">
    <w:name w:val="РТК Заголовок 2 Знак"/>
    <w:basedOn w:val="Heading2Char"/>
    <w:link w:val="23"/>
    <w:rsid w:val="002A77CA"/>
    <w:rPr>
      <w:rFonts w:ascii="Rostelecom Basis" w:eastAsiaTheme="majorEastAsia" w:hAnsi="Rostelecom Basis" w:cstheme="majorBidi"/>
      <w:b/>
      <w:sz w:val="32"/>
      <w:szCs w:val="26"/>
    </w:rPr>
  </w:style>
  <w:style w:type="paragraph" w:customStyle="1" w:styleId="40">
    <w:name w:val="РТК Заголовок 4"/>
    <w:basedOn w:val="Heading4"/>
    <w:next w:val="af"/>
    <w:link w:val="41"/>
    <w:qFormat/>
    <w:rsid w:val="00DA33D1"/>
    <w:pPr>
      <w:ind w:left="964" w:hanging="964"/>
    </w:pPr>
    <w:rPr>
      <w:rFonts w:ascii="Rostelecom Basis" w:hAnsi="Rostelecom Basis"/>
      <w:lang w:val="en-US"/>
    </w:rPr>
  </w:style>
  <w:style w:type="character" w:customStyle="1" w:styleId="35">
    <w:name w:val="РТК Заголовок 3 Знак"/>
    <w:basedOn w:val="Heading3Char"/>
    <w:link w:val="34"/>
    <w:rsid w:val="00A42424"/>
    <w:rPr>
      <w:rFonts w:ascii="Rostelecom Basis" w:eastAsiaTheme="majorEastAsia" w:hAnsi="Rostelecom Basis" w:cstheme="majorBidi"/>
      <w:b/>
      <w:sz w:val="26"/>
      <w:szCs w:val="26"/>
    </w:rPr>
  </w:style>
  <w:style w:type="paragraph" w:customStyle="1" w:styleId="51">
    <w:name w:val="РТК Заголовок 5"/>
    <w:basedOn w:val="Heading5"/>
    <w:next w:val="af"/>
    <w:link w:val="52"/>
    <w:qFormat/>
    <w:rsid w:val="00B01B0F"/>
    <w:pPr>
      <w:tabs>
        <w:tab w:val="left" w:pos="1276"/>
      </w:tabs>
      <w:ind w:left="0" w:firstLine="0"/>
    </w:pPr>
    <w:rPr>
      <w:rFonts w:ascii="Rostelecom Basis" w:hAnsi="Rostelecom Basis"/>
      <w:lang w:val="en-US"/>
    </w:rPr>
  </w:style>
  <w:style w:type="character" w:customStyle="1" w:styleId="41">
    <w:name w:val="РТК Заголовок 4 Знак"/>
    <w:basedOn w:val="Heading4Char"/>
    <w:link w:val="40"/>
    <w:rsid w:val="00DA33D1"/>
    <w:rPr>
      <w:rFonts w:ascii="Rostelecom Basis" w:eastAsiaTheme="majorEastAsia" w:hAnsi="Rostelecom Basis" w:cstheme="majorBidi"/>
      <w:b/>
      <w:iCs/>
      <w:sz w:val="26"/>
      <w:lang w:val="en-US"/>
    </w:rPr>
  </w:style>
  <w:style w:type="paragraph" w:customStyle="1" w:styleId="6">
    <w:name w:val="РТК Заголовок 6"/>
    <w:basedOn w:val="Heading6"/>
    <w:next w:val="af"/>
    <w:link w:val="60"/>
    <w:qFormat/>
    <w:rsid w:val="00531B93"/>
    <w:pPr>
      <w:tabs>
        <w:tab w:val="left" w:pos="1418"/>
      </w:tabs>
      <w:ind w:left="0" w:firstLine="0"/>
    </w:pPr>
    <w:rPr>
      <w:rFonts w:ascii="Rostelecom Basis" w:hAnsi="Rostelecom Basis"/>
    </w:rPr>
  </w:style>
  <w:style w:type="character" w:customStyle="1" w:styleId="52">
    <w:name w:val="РТК Заголовок 5 Знак"/>
    <w:basedOn w:val="Heading5Char"/>
    <w:link w:val="51"/>
    <w:rsid w:val="00B01B0F"/>
    <w:rPr>
      <w:rFonts w:ascii="Rostelecom Basis" w:eastAsiaTheme="majorEastAsia" w:hAnsi="Rostelecom Basis" w:cstheme="majorBidi"/>
      <w:b/>
      <w:sz w:val="26"/>
      <w:lang w:val="en-US"/>
    </w:rPr>
  </w:style>
  <w:style w:type="paragraph" w:customStyle="1" w:styleId="7">
    <w:name w:val="РТК Заголовок 7"/>
    <w:basedOn w:val="Heading7"/>
    <w:next w:val="af"/>
    <w:link w:val="70"/>
    <w:qFormat/>
    <w:rsid w:val="00B33641"/>
    <w:pPr>
      <w:tabs>
        <w:tab w:val="left" w:pos="1560"/>
      </w:tabs>
      <w:ind w:left="0" w:firstLine="0"/>
    </w:pPr>
  </w:style>
  <w:style w:type="character" w:customStyle="1" w:styleId="60">
    <w:name w:val="РТК Заголовок 6 Знак"/>
    <w:basedOn w:val="Heading6Char"/>
    <w:link w:val="6"/>
    <w:rsid w:val="00531B93"/>
    <w:rPr>
      <w:rFonts w:ascii="Rostelecom Basis" w:eastAsiaTheme="majorEastAsia" w:hAnsi="Rostelecom Basis" w:cstheme="majorBidi"/>
      <w:b/>
      <w:sz w:val="26"/>
    </w:rPr>
  </w:style>
  <w:style w:type="paragraph" w:customStyle="1" w:styleId="8">
    <w:name w:val="РТК Заголовок 8"/>
    <w:basedOn w:val="Heading8"/>
    <w:next w:val="af"/>
    <w:link w:val="80"/>
    <w:qFormat/>
    <w:rsid w:val="00B33641"/>
    <w:pPr>
      <w:tabs>
        <w:tab w:val="left" w:pos="1843"/>
      </w:tabs>
      <w:ind w:left="0" w:firstLine="0"/>
    </w:pPr>
  </w:style>
  <w:style w:type="character" w:customStyle="1" w:styleId="70">
    <w:name w:val="РТК Заголовок 7 Знак"/>
    <w:basedOn w:val="Heading7Char"/>
    <w:link w:val="7"/>
    <w:rsid w:val="00B33641"/>
    <w:rPr>
      <w:rFonts w:ascii="Times New Roman" w:eastAsiaTheme="majorEastAsia" w:hAnsi="Times New Roman" w:cstheme="majorBidi"/>
      <w:b/>
      <w:iCs/>
      <w:sz w:val="26"/>
    </w:rPr>
  </w:style>
  <w:style w:type="paragraph" w:customStyle="1" w:styleId="9">
    <w:name w:val="РТК Заголовок 9"/>
    <w:basedOn w:val="Heading9"/>
    <w:next w:val="af"/>
    <w:link w:val="90"/>
    <w:qFormat/>
    <w:rsid w:val="00B33641"/>
    <w:pPr>
      <w:tabs>
        <w:tab w:val="left" w:pos="1985"/>
      </w:tabs>
      <w:ind w:left="0" w:firstLine="0"/>
    </w:pPr>
  </w:style>
  <w:style w:type="character" w:customStyle="1" w:styleId="80">
    <w:name w:val="РТК Заголовок 8 Знак"/>
    <w:basedOn w:val="Heading8Char"/>
    <w:link w:val="8"/>
    <w:rsid w:val="00B33641"/>
    <w:rPr>
      <w:rFonts w:ascii="Times New Roman" w:eastAsiaTheme="majorEastAsia" w:hAnsi="Times New Roman" w:cstheme="majorBidi"/>
      <w:b/>
      <w:sz w:val="26"/>
      <w:szCs w:val="21"/>
    </w:rPr>
  </w:style>
  <w:style w:type="paragraph" w:customStyle="1" w:styleId="af4">
    <w:name w:val="РТК Заголовок"/>
    <w:basedOn w:val="af5"/>
    <w:link w:val="af6"/>
    <w:qFormat/>
    <w:rsid w:val="00F35237"/>
    <w:pPr>
      <w:pageBreakBefore/>
      <w:outlineLvl w:val="0"/>
    </w:pPr>
    <w:rPr>
      <w:sz w:val="40"/>
    </w:rPr>
  </w:style>
  <w:style w:type="character" w:customStyle="1" w:styleId="90">
    <w:name w:val="РТК Заголовок 9 Знак"/>
    <w:basedOn w:val="Heading9Char"/>
    <w:link w:val="9"/>
    <w:rsid w:val="00B33641"/>
    <w:rPr>
      <w:rFonts w:ascii="Times New Roman" w:eastAsiaTheme="majorEastAsia" w:hAnsi="Times New Roman" w:cstheme="majorBidi"/>
      <w:b/>
      <w:iCs/>
      <w:sz w:val="26"/>
      <w:szCs w:val="21"/>
    </w:rPr>
  </w:style>
  <w:style w:type="paragraph" w:customStyle="1" w:styleId="af7">
    <w:name w:val="РТК Подзаголовок"/>
    <w:basedOn w:val="Subtitle"/>
    <w:link w:val="af8"/>
    <w:qFormat/>
    <w:rsid w:val="00571CDE"/>
    <w:pPr>
      <w:keepNext/>
      <w:spacing w:before="120" w:after="60"/>
    </w:pPr>
    <w:rPr>
      <w:sz w:val="32"/>
    </w:rPr>
  </w:style>
  <w:style w:type="character" w:customStyle="1" w:styleId="af6">
    <w:name w:val="РТК Заголовок Знак"/>
    <w:basedOn w:val="TitleChar"/>
    <w:link w:val="af4"/>
    <w:rsid w:val="00F35237"/>
    <w:rPr>
      <w:rFonts w:ascii="Rostelecom Basis" w:eastAsiaTheme="majorEastAsia" w:hAnsi="Rostelecom Basis" w:cstheme="majorBidi"/>
      <w:b/>
      <w:caps/>
      <w:kern w:val="28"/>
      <w:sz w:val="40"/>
      <w:szCs w:val="26"/>
    </w:rPr>
  </w:style>
  <w:style w:type="paragraph" w:customStyle="1" w:styleId="af">
    <w:name w:val="РТК Основной текст"/>
    <w:basedOn w:val="Normal"/>
    <w:link w:val="af9"/>
    <w:qFormat/>
    <w:rsid w:val="0042187A"/>
    <w:pPr>
      <w:ind w:firstLine="360"/>
      <w:jc w:val="both"/>
    </w:pPr>
    <w:rPr>
      <w:rFonts w:ascii="Rostelecom Basis Light" w:hAnsi="Rostelecom Basis Light"/>
    </w:rPr>
  </w:style>
  <w:style w:type="character" w:customStyle="1" w:styleId="af8">
    <w:name w:val="РТК Подзаголовок Знак"/>
    <w:basedOn w:val="SubtitleChar"/>
    <w:link w:val="af7"/>
    <w:rsid w:val="00571CDE"/>
    <w:rPr>
      <w:rFonts w:ascii="Times New Roman" w:eastAsiaTheme="minorEastAsia" w:hAnsi="Times New Roman"/>
      <w:b/>
      <w:sz w:val="32"/>
    </w:rPr>
  </w:style>
  <w:style w:type="paragraph" w:customStyle="1" w:styleId="afa">
    <w:name w:val="РТК Маркированный список"/>
    <w:basedOn w:val="ListBullet"/>
    <w:link w:val="afb"/>
    <w:qFormat/>
    <w:rsid w:val="00F6234D"/>
    <w:pPr>
      <w:ind w:left="1134" w:hanging="414"/>
    </w:pPr>
    <w:rPr>
      <w:rFonts w:ascii="Rostelecom Basis Light" w:hAnsi="Rostelecom Basis Light"/>
    </w:rPr>
  </w:style>
  <w:style w:type="character" w:customStyle="1" w:styleId="af9">
    <w:name w:val="РТК Основной текст Знак"/>
    <w:basedOn w:val="BodyTextChar"/>
    <w:link w:val="af"/>
    <w:rsid w:val="0042187A"/>
    <w:rPr>
      <w:rFonts w:ascii="Rostelecom Basis Light" w:hAnsi="Rostelecom Basis Light"/>
      <w:sz w:val="26"/>
    </w:rPr>
  </w:style>
  <w:style w:type="paragraph" w:customStyle="1" w:styleId="25">
    <w:name w:val="РТК Маркированный список 2"/>
    <w:basedOn w:val="ListBullet"/>
    <w:link w:val="26"/>
    <w:qFormat/>
    <w:rsid w:val="002607E2"/>
    <w:rPr>
      <w:rFonts w:ascii="Rostelecom Basis Light" w:hAnsi="Rostelecom Basis Light"/>
    </w:rPr>
  </w:style>
  <w:style w:type="character" w:customStyle="1" w:styleId="ListBulletChar">
    <w:name w:val="List Bullet Char"/>
    <w:basedOn w:val="DefaultParagraphFont"/>
    <w:link w:val="ListBullet"/>
    <w:uiPriority w:val="99"/>
    <w:semiHidden/>
    <w:rsid w:val="00CE786A"/>
    <w:rPr>
      <w:rFonts w:ascii="Times New Roman" w:hAnsi="Times New Roman"/>
      <w:sz w:val="26"/>
    </w:rPr>
  </w:style>
  <w:style w:type="character" w:customStyle="1" w:styleId="afb">
    <w:name w:val="РТК Маркированный список Знак"/>
    <w:basedOn w:val="ListBulletChar"/>
    <w:link w:val="afa"/>
    <w:rsid w:val="00F6234D"/>
    <w:rPr>
      <w:rFonts w:ascii="Rostelecom Basis Light" w:hAnsi="Rostelecom Basis Light"/>
      <w:sz w:val="26"/>
    </w:rPr>
  </w:style>
  <w:style w:type="paragraph" w:customStyle="1" w:styleId="31">
    <w:name w:val="РТК Маркированный список 3"/>
    <w:basedOn w:val="ListBullet3"/>
    <w:link w:val="36"/>
    <w:qFormat/>
    <w:rsid w:val="00EA66B6"/>
    <w:pPr>
      <w:numPr>
        <w:numId w:val="28"/>
      </w:numPr>
      <w:ind w:left="2269" w:hanging="284"/>
    </w:pPr>
    <w:rPr>
      <w:rFonts w:ascii="Rostelecom Basis Light" w:hAnsi="Rostelecom Basis Light"/>
    </w:rPr>
  </w:style>
  <w:style w:type="character" w:customStyle="1" w:styleId="ListBullet2Char">
    <w:name w:val="List Bullet 2 Char"/>
    <w:basedOn w:val="DefaultParagraphFont"/>
    <w:link w:val="ListBullet2"/>
    <w:uiPriority w:val="99"/>
    <w:semiHidden/>
    <w:rsid w:val="00CE786A"/>
    <w:rPr>
      <w:rFonts w:ascii="Times New Roman" w:hAnsi="Times New Roman"/>
      <w:sz w:val="26"/>
    </w:rPr>
  </w:style>
  <w:style w:type="character" w:customStyle="1" w:styleId="26">
    <w:name w:val="РТК Маркированный список 2 Знак"/>
    <w:basedOn w:val="ListBullet2Char"/>
    <w:link w:val="25"/>
    <w:rsid w:val="002607E2"/>
    <w:rPr>
      <w:rFonts w:ascii="Rostelecom Basis Light" w:hAnsi="Rostelecom Basis Light"/>
      <w:sz w:val="26"/>
    </w:rPr>
  </w:style>
  <w:style w:type="paragraph" w:customStyle="1" w:styleId="42">
    <w:name w:val="РТК Маркированный список 4"/>
    <w:basedOn w:val="ListBullet4"/>
    <w:link w:val="43"/>
    <w:qFormat/>
    <w:rsid w:val="0017232B"/>
  </w:style>
  <w:style w:type="character" w:customStyle="1" w:styleId="ListBullet3Char">
    <w:name w:val="List Bullet 3 Char"/>
    <w:basedOn w:val="DefaultParagraphFont"/>
    <w:link w:val="ListBullet3"/>
    <w:uiPriority w:val="99"/>
    <w:semiHidden/>
    <w:rsid w:val="00CE786A"/>
    <w:rPr>
      <w:rFonts w:ascii="Times New Roman" w:hAnsi="Times New Roman"/>
      <w:sz w:val="26"/>
    </w:rPr>
  </w:style>
  <w:style w:type="character" w:customStyle="1" w:styleId="36">
    <w:name w:val="РТК Маркированный список 3 Знак"/>
    <w:basedOn w:val="ListBullet3Char"/>
    <w:link w:val="31"/>
    <w:rsid w:val="00EA66B6"/>
    <w:rPr>
      <w:rFonts w:ascii="Rostelecom Basis Light" w:hAnsi="Rostelecom Basis Light"/>
      <w:sz w:val="26"/>
    </w:rPr>
  </w:style>
  <w:style w:type="paragraph" w:customStyle="1" w:styleId="53">
    <w:name w:val="РТК Маркированный список 5"/>
    <w:basedOn w:val="ListBullet5"/>
    <w:link w:val="54"/>
    <w:qFormat/>
    <w:rsid w:val="0017232B"/>
  </w:style>
  <w:style w:type="character" w:customStyle="1" w:styleId="ListBullet4Char">
    <w:name w:val="List Bullet 4 Char"/>
    <w:basedOn w:val="DefaultParagraphFont"/>
    <w:link w:val="ListBullet4"/>
    <w:uiPriority w:val="99"/>
    <w:semiHidden/>
    <w:rsid w:val="00CE786A"/>
    <w:rPr>
      <w:rFonts w:ascii="Times New Roman" w:hAnsi="Times New Roman"/>
      <w:sz w:val="26"/>
    </w:rPr>
  </w:style>
  <w:style w:type="character" w:customStyle="1" w:styleId="43">
    <w:name w:val="РТК Маркированный список 4 Знак"/>
    <w:basedOn w:val="ListBullet4Char"/>
    <w:link w:val="42"/>
    <w:rsid w:val="0017232B"/>
    <w:rPr>
      <w:rFonts w:ascii="Times New Roman" w:hAnsi="Times New Roman"/>
      <w:sz w:val="26"/>
    </w:rPr>
  </w:style>
  <w:style w:type="paragraph" w:customStyle="1" w:styleId="afc">
    <w:name w:val="РТК Заголовок Содержание"/>
    <w:basedOn w:val="TOCHeading"/>
    <w:link w:val="afd"/>
    <w:qFormat/>
    <w:rsid w:val="00504A41"/>
    <w:rPr>
      <w:caps/>
    </w:rPr>
  </w:style>
  <w:style w:type="character" w:customStyle="1" w:styleId="ListBullet5Char">
    <w:name w:val="List Bullet 5 Char"/>
    <w:basedOn w:val="DefaultParagraphFont"/>
    <w:link w:val="ListBullet5"/>
    <w:uiPriority w:val="99"/>
    <w:semiHidden/>
    <w:rsid w:val="00CE786A"/>
    <w:rPr>
      <w:rFonts w:ascii="Times New Roman" w:hAnsi="Times New Roman"/>
      <w:sz w:val="26"/>
    </w:rPr>
  </w:style>
  <w:style w:type="character" w:customStyle="1" w:styleId="54">
    <w:name w:val="РТК Маркированный список 5 Знак"/>
    <w:basedOn w:val="ListBullet5Char"/>
    <w:link w:val="53"/>
    <w:rsid w:val="0017232B"/>
    <w:rPr>
      <w:rFonts w:ascii="Times New Roman" w:hAnsi="Times New Roman"/>
      <w:sz w:val="26"/>
    </w:rPr>
  </w:style>
  <w:style w:type="paragraph" w:customStyle="1" w:styleId="af5">
    <w:name w:val="РТК Подзаголовок Шаг"/>
    <w:basedOn w:val="Heading2"/>
    <w:next w:val="af"/>
    <w:link w:val="afe"/>
    <w:qFormat/>
    <w:rsid w:val="002472CC"/>
    <w:pPr>
      <w:numPr>
        <w:ilvl w:val="0"/>
        <w:numId w:val="0"/>
      </w:numPr>
      <w:spacing w:before="360" w:after="60"/>
      <w:ind w:left="357"/>
    </w:pPr>
    <w:rPr>
      <w:rFonts w:ascii="Rostelecom Basis" w:hAnsi="Rostelecom Basis"/>
      <w:caps/>
      <w:sz w:val="32"/>
    </w:rPr>
  </w:style>
  <w:style w:type="character" w:customStyle="1" w:styleId="TOCHeadingChar">
    <w:name w:val="TOC Heading Char"/>
    <w:basedOn w:val="Heading1Char"/>
    <w:link w:val="TOCHeading"/>
    <w:uiPriority w:val="39"/>
    <w:semiHidden/>
    <w:rsid w:val="00CE786A"/>
    <w:rPr>
      <w:rFonts w:ascii="Times New Roman" w:eastAsiaTheme="majorEastAsia" w:hAnsi="Times New Roman" w:cstheme="majorBidi"/>
      <w:b/>
      <w:sz w:val="32"/>
      <w:szCs w:val="32"/>
    </w:rPr>
  </w:style>
  <w:style w:type="character" w:customStyle="1" w:styleId="afd">
    <w:name w:val="РТК Заголовок Содержание Знак"/>
    <w:basedOn w:val="TOCHeadingChar"/>
    <w:link w:val="afc"/>
    <w:rsid w:val="00504A41"/>
    <w:rPr>
      <w:rFonts w:ascii="Times New Roman" w:eastAsiaTheme="majorEastAsia" w:hAnsi="Times New Roman" w:cstheme="majorBidi"/>
      <w:b/>
      <w:caps/>
      <w:sz w:val="32"/>
      <w:szCs w:val="32"/>
    </w:rPr>
  </w:style>
  <w:style w:type="paragraph" w:customStyle="1" w:styleId="aff">
    <w:name w:val="РТК Верхний колонтитул"/>
    <w:basedOn w:val="Header"/>
    <w:link w:val="aff0"/>
    <w:qFormat/>
    <w:rsid w:val="00D751C6"/>
    <w:rPr>
      <w:rFonts w:ascii="Rostelecom Basis Light" w:hAnsi="Rostelecom Basis Light"/>
    </w:rPr>
  </w:style>
  <w:style w:type="character" w:customStyle="1" w:styleId="afe">
    <w:name w:val="РТК Подзаголовок Шаг Знак"/>
    <w:basedOn w:val="Heading1Char"/>
    <w:link w:val="af5"/>
    <w:rsid w:val="002472CC"/>
    <w:rPr>
      <w:rFonts w:ascii="Rostelecom Basis" w:eastAsiaTheme="majorEastAsia" w:hAnsi="Rostelecom Basis" w:cstheme="majorBidi"/>
      <w:b/>
      <w:caps/>
      <w:sz w:val="32"/>
      <w:szCs w:val="26"/>
    </w:rPr>
  </w:style>
  <w:style w:type="character" w:customStyle="1" w:styleId="aff0">
    <w:name w:val="РТК Верхний колонтитул Знак"/>
    <w:basedOn w:val="HeaderChar"/>
    <w:link w:val="aff"/>
    <w:rsid w:val="00D751C6"/>
    <w:rPr>
      <w:rFonts w:ascii="Rostelecom Basis Light" w:hAnsi="Rostelecom Basis Light"/>
      <w:sz w:val="26"/>
    </w:rPr>
  </w:style>
  <w:style w:type="paragraph" w:customStyle="1" w:styleId="aff1">
    <w:name w:val="РТК Нумерованный список"/>
    <w:basedOn w:val="a0"/>
    <w:link w:val="aff2"/>
    <w:qFormat/>
    <w:rsid w:val="001937D5"/>
    <w:pPr>
      <w:spacing w:before="60" w:after="40"/>
      <w:jc w:val="both"/>
    </w:pPr>
  </w:style>
  <w:style w:type="character" w:customStyle="1" w:styleId="aff2">
    <w:name w:val="РТК Нумерованный список Знак"/>
    <w:basedOn w:val="DefaultParagraphFont"/>
    <w:link w:val="aff1"/>
    <w:rsid w:val="001937D5"/>
    <w:rPr>
      <w:rFonts w:ascii="Rostelecom Basis Light" w:hAnsi="Rostelecom Basis Light"/>
      <w:sz w:val="26"/>
    </w:rPr>
  </w:style>
  <w:style w:type="paragraph" w:customStyle="1" w:styleId="20">
    <w:name w:val="РТК Нумерованный список 2"/>
    <w:basedOn w:val="Normal"/>
    <w:link w:val="27"/>
    <w:qFormat/>
    <w:rsid w:val="002376D0"/>
    <w:pPr>
      <w:numPr>
        <w:ilvl w:val="1"/>
        <w:numId w:val="7"/>
      </w:numPr>
      <w:tabs>
        <w:tab w:val="left" w:pos="1276"/>
      </w:tabs>
      <w:ind w:left="0" w:firstLine="851"/>
      <w:jc w:val="both"/>
    </w:pPr>
  </w:style>
  <w:style w:type="paragraph" w:customStyle="1" w:styleId="30">
    <w:name w:val="РТК Нумерованный список 3"/>
    <w:basedOn w:val="Normal"/>
    <w:link w:val="37"/>
    <w:qFormat/>
    <w:rsid w:val="002376D0"/>
    <w:pPr>
      <w:numPr>
        <w:ilvl w:val="2"/>
        <w:numId w:val="7"/>
      </w:numPr>
      <w:tabs>
        <w:tab w:val="left" w:pos="1418"/>
      </w:tabs>
      <w:ind w:left="0" w:firstLine="851"/>
      <w:jc w:val="both"/>
    </w:pPr>
  </w:style>
  <w:style w:type="character" w:customStyle="1" w:styleId="27">
    <w:name w:val="РТК Нумерованный список 2 Знак"/>
    <w:basedOn w:val="DefaultParagraphFont"/>
    <w:link w:val="20"/>
    <w:rsid w:val="002376D0"/>
    <w:rPr>
      <w:rFonts w:ascii="Times New Roman" w:hAnsi="Times New Roman"/>
      <w:sz w:val="26"/>
    </w:rPr>
  </w:style>
  <w:style w:type="character" w:customStyle="1" w:styleId="37">
    <w:name w:val="РТК Нумерованный список 3 Знак"/>
    <w:basedOn w:val="DefaultParagraphFont"/>
    <w:link w:val="30"/>
    <w:rsid w:val="002376D0"/>
    <w:rPr>
      <w:rFonts w:ascii="Times New Roman" w:hAnsi="Times New Roman"/>
      <w:sz w:val="26"/>
    </w:rPr>
  </w:style>
  <w:style w:type="character" w:styleId="CommentReference">
    <w:name w:val="annotation reference"/>
    <w:basedOn w:val="DefaultParagraphFont"/>
    <w:semiHidden/>
    <w:rsid w:val="00F13B61"/>
    <w:rPr>
      <w:sz w:val="16"/>
      <w:szCs w:val="16"/>
    </w:rPr>
  </w:style>
  <w:style w:type="paragraph" w:styleId="CommentText">
    <w:name w:val="annotation text"/>
    <w:basedOn w:val="Normal"/>
    <w:link w:val="CommentTextChar"/>
    <w:rsid w:val="00F13B61"/>
    <w:rPr>
      <w:sz w:val="20"/>
      <w:szCs w:val="20"/>
    </w:rPr>
  </w:style>
  <w:style w:type="character" w:customStyle="1" w:styleId="CommentTextChar">
    <w:name w:val="Comment Text Char"/>
    <w:basedOn w:val="DefaultParagraphFont"/>
    <w:link w:val="CommentText"/>
    <w:rsid w:val="00F13B61"/>
    <w:rPr>
      <w:rFonts w:ascii="Times New Roman" w:hAnsi="Times New Roman"/>
      <w:sz w:val="20"/>
      <w:szCs w:val="20"/>
    </w:rPr>
  </w:style>
  <w:style w:type="paragraph" w:styleId="CommentSubject">
    <w:name w:val="annotation subject"/>
    <w:basedOn w:val="CommentText"/>
    <w:next w:val="CommentText"/>
    <w:link w:val="CommentSubjectChar"/>
    <w:uiPriority w:val="99"/>
    <w:semiHidden/>
    <w:rsid w:val="00F13B61"/>
    <w:rPr>
      <w:b/>
      <w:bCs/>
    </w:rPr>
  </w:style>
  <w:style w:type="character" w:customStyle="1" w:styleId="CommentSubjectChar">
    <w:name w:val="Comment Subject Char"/>
    <w:basedOn w:val="CommentTextChar"/>
    <w:link w:val="CommentSubject"/>
    <w:uiPriority w:val="99"/>
    <w:semiHidden/>
    <w:rsid w:val="00F13B61"/>
    <w:rPr>
      <w:rFonts w:ascii="Times New Roman" w:hAnsi="Times New Roman"/>
      <w:b/>
      <w:bCs/>
      <w:sz w:val="20"/>
      <w:szCs w:val="20"/>
    </w:rPr>
  </w:style>
  <w:style w:type="numbering" w:customStyle="1" w:styleId="WingdingsSymbol1105">
    <w:name w:val="Стиль маркированный Wingdings (Symbol) 11 пт Слева:  05 см Выс..."/>
    <w:basedOn w:val="NoList"/>
    <w:rsid w:val="002738C8"/>
    <w:pPr>
      <w:numPr>
        <w:numId w:val="8"/>
      </w:numPr>
    </w:pPr>
  </w:style>
  <w:style w:type="paragraph" w:customStyle="1" w:styleId="aff3">
    <w:name w:val="РТК Код"/>
    <w:basedOn w:val="a0"/>
    <w:link w:val="aff4"/>
    <w:qFormat/>
    <w:rsid w:val="001937D5"/>
    <w:pPr>
      <w:numPr>
        <w:numId w:val="0"/>
      </w:numPr>
      <w:spacing w:before="60" w:after="60"/>
      <w:ind w:left="465"/>
    </w:pPr>
    <w:rPr>
      <w:rFonts w:ascii="Courier New" w:hAnsi="Courier New" w:cs="Courier New"/>
      <w:sz w:val="22"/>
      <w:lang w:val="en-US"/>
    </w:rPr>
  </w:style>
  <w:style w:type="paragraph" w:styleId="NormalWeb">
    <w:name w:val="Normal (Web)"/>
    <w:basedOn w:val="Normal"/>
    <w:uiPriority w:val="99"/>
    <w:unhideWhenUsed/>
    <w:rsid w:val="005B6084"/>
    <w:pPr>
      <w:spacing w:before="100" w:beforeAutospacing="1" w:after="100" w:afterAutospacing="1"/>
    </w:pPr>
    <w:rPr>
      <w:rFonts w:eastAsia="Times New Roman" w:cs="Times New Roman"/>
      <w:sz w:val="24"/>
      <w:szCs w:val="24"/>
      <w:lang w:eastAsia="ru-RU"/>
    </w:rPr>
  </w:style>
  <w:style w:type="paragraph" w:styleId="Revision">
    <w:name w:val="Revision"/>
    <w:hidden/>
    <w:uiPriority w:val="99"/>
    <w:semiHidden/>
    <w:rsid w:val="00282F6C"/>
    <w:pPr>
      <w:spacing w:after="0" w:line="240" w:lineRule="auto"/>
    </w:pPr>
    <w:rPr>
      <w:rFonts w:ascii="Times New Roman" w:hAnsi="Times New Roman"/>
      <w:sz w:val="26"/>
    </w:rPr>
  </w:style>
  <w:style w:type="paragraph" w:customStyle="1" w:styleId="44">
    <w:name w:val="РТК Текст таблицы Маркированный список 4"/>
    <w:basedOn w:val="afa"/>
    <w:link w:val="45"/>
    <w:qFormat/>
    <w:rsid w:val="00A14C39"/>
    <w:pPr>
      <w:ind w:left="2552"/>
    </w:pPr>
  </w:style>
  <w:style w:type="character" w:customStyle="1" w:styleId="45">
    <w:name w:val="РТК Текст таблицы Маркированный список 4 Знак"/>
    <w:basedOn w:val="afb"/>
    <w:link w:val="44"/>
    <w:rsid w:val="00A14C39"/>
    <w:rPr>
      <w:rFonts w:ascii="Rostelecom Basis Light" w:hAnsi="Rostelecom Basis Light"/>
      <w:sz w:val="26"/>
    </w:rPr>
  </w:style>
  <w:style w:type="paragraph" w:customStyle="1" w:styleId="aff5">
    <w:name w:val="ВерхКолонтитулОсн"/>
    <w:basedOn w:val="BodyText"/>
    <w:uiPriority w:val="99"/>
    <w:semiHidden/>
    <w:rsid w:val="00504A41"/>
    <w:pPr>
      <w:keepLines/>
      <w:tabs>
        <w:tab w:val="center" w:pos="4320"/>
        <w:tab w:val="right" w:pos="8640"/>
      </w:tabs>
      <w:spacing w:before="120" w:after="120" w:line="240" w:lineRule="atLeast"/>
      <w:ind w:firstLine="0"/>
      <w:jc w:val="center"/>
    </w:pPr>
    <w:rPr>
      <w:rFonts w:eastAsia="Times New Roman" w:cs="Times New Roman"/>
      <w:smallCaps/>
      <w:spacing w:val="15"/>
      <w:sz w:val="22"/>
      <w:lang w:eastAsia="ru-RU"/>
    </w:rPr>
  </w:style>
  <w:style w:type="character" w:styleId="Strong">
    <w:name w:val="Strong"/>
    <w:basedOn w:val="DefaultParagraphFont"/>
    <w:uiPriority w:val="22"/>
    <w:qFormat/>
    <w:rsid w:val="004C7530"/>
    <w:rPr>
      <w:b/>
      <w:bCs/>
    </w:rPr>
  </w:style>
  <w:style w:type="paragraph" w:customStyle="1" w:styleId="a">
    <w:name w:val="РТК Текст таблицы Нумерованный список"/>
    <w:basedOn w:val="Normal"/>
    <w:link w:val="aff6"/>
    <w:qFormat/>
    <w:rsid w:val="002C2B05"/>
    <w:pPr>
      <w:numPr>
        <w:numId w:val="9"/>
      </w:numPr>
      <w:tabs>
        <w:tab w:val="left" w:pos="490"/>
      </w:tabs>
      <w:ind w:left="490" w:hanging="283"/>
      <w:jc w:val="both"/>
    </w:pPr>
    <w:rPr>
      <w:rFonts w:ascii="Rostelecom Basis Light" w:hAnsi="Rostelecom Basis Light"/>
      <w:sz w:val="22"/>
    </w:rPr>
  </w:style>
  <w:style w:type="paragraph" w:customStyle="1" w:styleId="aff7">
    <w:name w:val="РТК Текст таблицы Код"/>
    <w:basedOn w:val="a"/>
    <w:link w:val="aff8"/>
    <w:qFormat/>
    <w:rsid w:val="002C2B05"/>
    <w:pPr>
      <w:numPr>
        <w:numId w:val="0"/>
      </w:numPr>
      <w:ind w:left="490"/>
    </w:pPr>
    <w:rPr>
      <w:rFonts w:ascii="Courier New" w:hAnsi="Courier New" w:cs="Courier New"/>
    </w:rPr>
  </w:style>
  <w:style w:type="character" w:customStyle="1" w:styleId="aff6">
    <w:name w:val="РТК Текст таблицы Нумерованный список Знак"/>
    <w:basedOn w:val="DefaultParagraphFont"/>
    <w:link w:val="a"/>
    <w:rsid w:val="002C2B05"/>
    <w:rPr>
      <w:rFonts w:ascii="Rostelecom Basis Light" w:hAnsi="Rostelecom Basis Light"/>
    </w:rPr>
  </w:style>
  <w:style w:type="character" w:customStyle="1" w:styleId="aff8">
    <w:name w:val="РТК Текст таблицы Код Знак"/>
    <w:basedOn w:val="DefaultParagraphFont"/>
    <w:link w:val="aff7"/>
    <w:rsid w:val="002C2B05"/>
    <w:rPr>
      <w:rFonts w:ascii="Courier New" w:hAnsi="Courier New" w:cs="Courier New"/>
    </w:rPr>
  </w:style>
  <w:style w:type="paragraph" w:customStyle="1" w:styleId="a0">
    <w:name w:val="РТК Текст таблицы Нумерация"/>
    <w:basedOn w:val="Normal"/>
    <w:link w:val="aff9"/>
    <w:qFormat/>
    <w:rsid w:val="003D3A80"/>
    <w:pPr>
      <w:numPr>
        <w:numId w:val="26"/>
      </w:numPr>
    </w:pPr>
    <w:rPr>
      <w:rFonts w:ascii="Rostelecom Basis Light" w:hAnsi="Rostelecom Basis Light"/>
    </w:rPr>
  </w:style>
  <w:style w:type="character" w:customStyle="1" w:styleId="aff9">
    <w:name w:val="РТК Текст таблицы Нумерация Знак"/>
    <w:basedOn w:val="DefaultParagraphFont"/>
    <w:link w:val="a0"/>
    <w:rsid w:val="003D3A80"/>
    <w:rPr>
      <w:rFonts w:ascii="Rostelecom Basis Light" w:hAnsi="Rostelecom Basis Light"/>
      <w:sz w:val="26"/>
    </w:rPr>
  </w:style>
  <w:style w:type="paragraph" w:customStyle="1" w:styleId="11">
    <w:name w:val="ТЗ.Список 1 маркированный"/>
    <w:basedOn w:val="Normal"/>
    <w:uiPriority w:val="99"/>
    <w:qFormat/>
    <w:rsid w:val="00592699"/>
    <w:pPr>
      <w:numPr>
        <w:numId w:val="10"/>
      </w:numPr>
      <w:spacing w:line="360" w:lineRule="auto"/>
      <w:contextualSpacing/>
      <w:jc w:val="both"/>
    </w:pPr>
    <w:rPr>
      <w:rFonts w:asciiTheme="minorHAnsi" w:eastAsiaTheme="minorEastAsia" w:hAnsiTheme="minorHAnsi"/>
      <w:sz w:val="22"/>
      <w:lang w:val="en-US" w:bidi="en-US"/>
    </w:rPr>
  </w:style>
  <w:style w:type="paragraph" w:customStyle="1" w:styleId="affa">
    <w:name w:val="Заголовок таблицы"/>
    <w:basedOn w:val="Normal"/>
    <w:qFormat/>
    <w:rsid w:val="001A3BDE"/>
    <w:pPr>
      <w:spacing w:before="120" w:after="120"/>
      <w:jc w:val="center"/>
    </w:pPr>
    <w:rPr>
      <w:rFonts w:eastAsia="Calibri" w:cs="Times New Roman"/>
      <w:b/>
      <w:bCs/>
      <w:sz w:val="20"/>
      <w:szCs w:val="20"/>
      <w:lang w:eastAsia="ja-JP"/>
    </w:rPr>
  </w:style>
  <w:style w:type="paragraph" w:customStyle="1" w:styleId="0">
    <w:name w:val="РТК Текст таблицы Маркированный список 0"/>
    <w:basedOn w:val="Normal"/>
    <w:link w:val="00"/>
    <w:qFormat/>
    <w:rsid w:val="003F657F"/>
    <w:pPr>
      <w:numPr>
        <w:numId w:val="11"/>
      </w:numPr>
      <w:ind w:left="1702" w:hanging="284"/>
      <w:jc w:val="both"/>
    </w:pPr>
    <w:rPr>
      <w:rFonts w:ascii="Rostelecom Basis Light" w:hAnsi="Rostelecom Basis Light"/>
      <w:lang w:val="en-US"/>
    </w:rPr>
  </w:style>
  <w:style w:type="character" w:customStyle="1" w:styleId="00">
    <w:name w:val="РТК Текст таблицы Маркированный список 0 Знак"/>
    <w:basedOn w:val="DefaultParagraphFont"/>
    <w:link w:val="0"/>
    <w:rsid w:val="003F657F"/>
    <w:rPr>
      <w:rFonts w:ascii="Rostelecom Basis Light" w:hAnsi="Rostelecom Basis Light"/>
      <w:sz w:val="26"/>
      <w:lang w:val="en-US"/>
    </w:rPr>
  </w:style>
  <w:style w:type="paragraph" w:styleId="TOC6">
    <w:name w:val="toc 6"/>
    <w:basedOn w:val="Normal"/>
    <w:next w:val="Normal"/>
    <w:autoRedefine/>
    <w:uiPriority w:val="39"/>
    <w:unhideWhenUsed/>
    <w:rsid w:val="009B4EB9"/>
    <w:pPr>
      <w:spacing w:after="100" w:line="259" w:lineRule="auto"/>
      <w:ind w:left="1100"/>
    </w:pPr>
    <w:rPr>
      <w:rFonts w:asciiTheme="minorHAnsi" w:eastAsiaTheme="minorEastAsia" w:hAnsiTheme="minorHAnsi"/>
      <w:sz w:val="22"/>
      <w:lang w:eastAsia="ru-RU"/>
    </w:rPr>
  </w:style>
  <w:style w:type="paragraph" w:styleId="TOC7">
    <w:name w:val="toc 7"/>
    <w:basedOn w:val="Normal"/>
    <w:next w:val="Normal"/>
    <w:autoRedefine/>
    <w:uiPriority w:val="39"/>
    <w:unhideWhenUsed/>
    <w:rsid w:val="009B4EB9"/>
    <w:pPr>
      <w:spacing w:after="100" w:line="259" w:lineRule="auto"/>
      <w:ind w:left="1320"/>
    </w:pPr>
    <w:rPr>
      <w:rFonts w:asciiTheme="minorHAnsi" w:eastAsiaTheme="minorEastAsia" w:hAnsiTheme="minorHAnsi"/>
      <w:sz w:val="22"/>
      <w:lang w:eastAsia="ru-RU"/>
    </w:rPr>
  </w:style>
  <w:style w:type="paragraph" w:styleId="TOC8">
    <w:name w:val="toc 8"/>
    <w:basedOn w:val="Normal"/>
    <w:next w:val="Normal"/>
    <w:autoRedefine/>
    <w:uiPriority w:val="39"/>
    <w:unhideWhenUsed/>
    <w:rsid w:val="009B4EB9"/>
    <w:pPr>
      <w:spacing w:after="100" w:line="259" w:lineRule="auto"/>
      <w:ind w:left="1540"/>
    </w:pPr>
    <w:rPr>
      <w:rFonts w:asciiTheme="minorHAnsi" w:eastAsiaTheme="minorEastAsia" w:hAnsiTheme="minorHAnsi"/>
      <w:sz w:val="22"/>
      <w:lang w:eastAsia="ru-RU"/>
    </w:rPr>
  </w:style>
  <w:style w:type="paragraph" w:styleId="TOC9">
    <w:name w:val="toc 9"/>
    <w:basedOn w:val="Normal"/>
    <w:next w:val="Normal"/>
    <w:autoRedefine/>
    <w:uiPriority w:val="39"/>
    <w:unhideWhenUsed/>
    <w:rsid w:val="009B4EB9"/>
    <w:pPr>
      <w:spacing w:after="100" w:line="259" w:lineRule="auto"/>
      <w:ind w:left="1760"/>
    </w:pPr>
    <w:rPr>
      <w:rFonts w:asciiTheme="minorHAnsi" w:eastAsiaTheme="minorEastAsia" w:hAnsiTheme="minorHAnsi"/>
      <w:sz w:val="22"/>
      <w:lang w:eastAsia="ru-RU"/>
    </w:rPr>
  </w:style>
  <w:style w:type="character" w:customStyle="1" w:styleId="aff4">
    <w:name w:val="РТК Код Знак"/>
    <w:basedOn w:val="aff9"/>
    <w:link w:val="aff3"/>
    <w:rsid w:val="001937D5"/>
    <w:rPr>
      <w:rFonts w:ascii="Courier New" w:hAnsi="Courier New" w:cs="Courier New"/>
      <w:sz w:val="26"/>
      <w:lang w:val="en-US"/>
    </w:rPr>
  </w:style>
  <w:style w:type="paragraph" w:styleId="NormalIndent">
    <w:name w:val="Normal Indent"/>
    <w:basedOn w:val="Normal"/>
    <w:semiHidden/>
    <w:rsid w:val="00950C83"/>
    <w:pPr>
      <w:autoSpaceDN w:val="0"/>
      <w:adjustRightInd w:val="0"/>
      <w:spacing w:line="360" w:lineRule="auto"/>
      <w:ind w:left="708"/>
      <w:jc w:val="both"/>
      <w:textAlignment w:val="baseline"/>
    </w:pPr>
    <w:rPr>
      <w:rFonts w:eastAsia="Times New Roman" w:cs="Times New Roman"/>
      <w:sz w:val="24"/>
      <w:szCs w:val="24"/>
      <w:lang w:eastAsia="ru-RU"/>
    </w:rPr>
  </w:style>
  <w:style w:type="paragraph" w:styleId="NoteHeading">
    <w:name w:val="Note Heading"/>
    <w:basedOn w:val="Normal"/>
    <w:next w:val="Normal"/>
    <w:link w:val="NoteHeadingChar"/>
    <w:semiHidden/>
    <w:rsid w:val="00950C83"/>
    <w:pPr>
      <w:widowControl w:val="0"/>
      <w:autoSpaceDN w:val="0"/>
      <w:adjustRightInd w:val="0"/>
      <w:spacing w:line="360" w:lineRule="auto"/>
      <w:jc w:val="both"/>
      <w:textAlignment w:val="baseline"/>
    </w:pPr>
    <w:rPr>
      <w:rFonts w:eastAsia="Times New Roman" w:cs="Times New Roman"/>
      <w:sz w:val="24"/>
      <w:szCs w:val="24"/>
      <w:lang w:eastAsia="ru-RU"/>
    </w:rPr>
  </w:style>
  <w:style w:type="character" w:customStyle="1" w:styleId="NoteHeadingChar">
    <w:name w:val="Note Heading Char"/>
    <w:basedOn w:val="DefaultParagraphFont"/>
    <w:link w:val="NoteHeading"/>
    <w:semiHidden/>
    <w:rsid w:val="00950C83"/>
    <w:rPr>
      <w:rFonts w:ascii="Times New Roman" w:eastAsia="Times New Roman" w:hAnsi="Times New Roman" w:cs="Times New Roman"/>
      <w:sz w:val="24"/>
      <w:szCs w:val="24"/>
      <w:lang w:eastAsia="ru-RU"/>
    </w:rPr>
  </w:style>
  <w:style w:type="character" w:styleId="HTMLKeyboard">
    <w:name w:val="HTML Keyboard"/>
    <w:semiHidden/>
    <w:rsid w:val="00950C83"/>
    <w:rPr>
      <w:rFonts w:ascii="Courier New" w:hAnsi="Courier New" w:cs="Courier New"/>
      <w:sz w:val="20"/>
      <w:szCs w:val="20"/>
    </w:rPr>
  </w:style>
  <w:style w:type="character" w:styleId="HTMLCode">
    <w:name w:val="HTML Code"/>
    <w:uiPriority w:val="99"/>
    <w:semiHidden/>
    <w:rsid w:val="00950C83"/>
    <w:rPr>
      <w:rFonts w:ascii="Courier New" w:hAnsi="Courier New" w:cs="Courier New"/>
      <w:sz w:val="20"/>
      <w:szCs w:val="20"/>
    </w:rPr>
  </w:style>
  <w:style w:type="paragraph" w:styleId="BodyTextIndent">
    <w:name w:val="Body Text Indent"/>
    <w:basedOn w:val="Normal"/>
    <w:link w:val="BodyTextIndentChar"/>
    <w:semiHidden/>
    <w:rsid w:val="00950C83"/>
    <w:pPr>
      <w:widowControl w:val="0"/>
      <w:autoSpaceDN w:val="0"/>
      <w:adjustRightInd w:val="0"/>
      <w:spacing w:after="120" w:line="360" w:lineRule="auto"/>
      <w:ind w:left="283"/>
      <w:jc w:val="both"/>
      <w:textAlignment w:val="baseline"/>
    </w:pPr>
    <w:rPr>
      <w:rFonts w:eastAsia="Times New Roman" w:cs="Times New Roman"/>
      <w:sz w:val="24"/>
      <w:szCs w:val="24"/>
      <w:lang w:eastAsia="ru-RU"/>
    </w:rPr>
  </w:style>
  <w:style w:type="character" w:customStyle="1" w:styleId="BodyTextIndentChar">
    <w:name w:val="Body Text Indent Char"/>
    <w:basedOn w:val="DefaultParagraphFont"/>
    <w:link w:val="BodyTextIndent"/>
    <w:semiHidden/>
    <w:rsid w:val="00950C83"/>
    <w:rPr>
      <w:rFonts w:ascii="Times New Roman" w:eastAsia="Times New Roman" w:hAnsi="Times New Roman" w:cs="Times New Roman"/>
      <w:sz w:val="24"/>
      <w:szCs w:val="24"/>
      <w:lang w:eastAsia="ru-RU"/>
    </w:rPr>
  </w:style>
  <w:style w:type="character" w:styleId="LineNumber">
    <w:name w:val="line number"/>
    <w:basedOn w:val="DefaultParagraphFont"/>
    <w:semiHidden/>
    <w:rsid w:val="00950C83"/>
  </w:style>
  <w:style w:type="paragraph" w:styleId="ListNumber">
    <w:name w:val="List Number"/>
    <w:basedOn w:val="Normal"/>
    <w:semiHidden/>
    <w:rsid w:val="00950C83"/>
    <w:pPr>
      <w:widowControl w:val="0"/>
      <w:numPr>
        <w:numId w:val="12"/>
      </w:numPr>
      <w:autoSpaceDN w:val="0"/>
      <w:adjustRightInd w:val="0"/>
      <w:spacing w:line="360" w:lineRule="auto"/>
      <w:jc w:val="both"/>
      <w:textAlignment w:val="baseline"/>
    </w:pPr>
    <w:rPr>
      <w:rFonts w:eastAsia="Times New Roman" w:cs="Times New Roman"/>
      <w:sz w:val="24"/>
      <w:szCs w:val="24"/>
      <w:lang w:eastAsia="ru-RU"/>
    </w:rPr>
  </w:style>
  <w:style w:type="paragraph" w:styleId="ListNumber2">
    <w:name w:val="List Number 2"/>
    <w:basedOn w:val="Normal"/>
    <w:semiHidden/>
    <w:rsid w:val="00950C83"/>
    <w:pPr>
      <w:widowControl w:val="0"/>
      <w:numPr>
        <w:numId w:val="18"/>
      </w:numPr>
      <w:autoSpaceDN w:val="0"/>
      <w:adjustRightInd w:val="0"/>
      <w:spacing w:line="360" w:lineRule="auto"/>
      <w:contextualSpacing/>
      <w:jc w:val="both"/>
      <w:textAlignment w:val="baseline"/>
    </w:pPr>
    <w:rPr>
      <w:rFonts w:eastAsia="Times New Roman" w:cs="Times New Roman"/>
      <w:sz w:val="24"/>
      <w:szCs w:val="24"/>
      <w:lang w:eastAsia="ru-RU"/>
    </w:rPr>
  </w:style>
  <w:style w:type="paragraph" w:styleId="ListNumber3">
    <w:name w:val="List Number 3"/>
    <w:basedOn w:val="Normal"/>
    <w:semiHidden/>
    <w:rsid w:val="00950C83"/>
    <w:pPr>
      <w:widowControl w:val="0"/>
      <w:numPr>
        <w:numId w:val="13"/>
      </w:numPr>
      <w:autoSpaceDN w:val="0"/>
      <w:adjustRightInd w:val="0"/>
      <w:spacing w:line="360" w:lineRule="auto"/>
      <w:jc w:val="both"/>
      <w:textAlignment w:val="baseline"/>
    </w:pPr>
    <w:rPr>
      <w:rFonts w:eastAsia="Times New Roman" w:cs="Times New Roman"/>
      <w:sz w:val="24"/>
      <w:szCs w:val="24"/>
      <w:lang w:eastAsia="ru-RU"/>
    </w:rPr>
  </w:style>
  <w:style w:type="paragraph" w:styleId="ListNumber4">
    <w:name w:val="List Number 4"/>
    <w:basedOn w:val="Normal"/>
    <w:semiHidden/>
    <w:rsid w:val="00950C83"/>
    <w:pPr>
      <w:widowControl w:val="0"/>
      <w:numPr>
        <w:numId w:val="14"/>
      </w:numPr>
      <w:autoSpaceDN w:val="0"/>
      <w:adjustRightInd w:val="0"/>
      <w:spacing w:line="360" w:lineRule="auto"/>
      <w:jc w:val="both"/>
      <w:textAlignment w:val="baseline"/>
    </w:pPr>
    <w:rPr>
      <w:rFonts w:eastAsia="Times New Roman" w:cs="Times New Roman"/>
      <w:sz w:val="24"/>
      <w:szCs w:val="24"/>
      <w:lang w:eastAsia="ru-RU"/>
    </w:rPr>
  </w:style>
  <w:style w:type="paragraph" w:styleId="ListNumber5">
    <w:name w:val="List Number 5"/>
    <w:basedOn w:val="Normal"/>
    <w:semiHidden/>
    <w:rsid w:val="00950C83"/>
    <w:pPr>
      <w:widowControl w:val="0"/>
      <w:numPr>
        <w:numId w:val="15"/>
      </w:numPr>
      <w:autoSpaceDN w:val="0"/>
      <w:adjustRightInd w:val="0"/>
      <w:spacing w:line="360" w:lineRule="auto"/>
      <w:jc w:val="both"/>
      <w:textAlignment w:val="baseline"/>
    </w:pPr>
    <w:rPr>
      <w:rFonts w:eastAsia="Times New Roman" w:cs="Times New Roman"/>
      <w:sz w:val="24"/>
      <w:szCs w:val="24"/>
      <w:lang w:eastAsia="ru-RU"/>
    </w:rPr>
  </w:style>
  <w:style w:type="character" w:styleId="HTMLSample">
    <w:name w:val="HTML Sample"/>
    <w:uiPriority w:val="99"/>
    <w:semiHidden/>
    <w:rsid w:val="00950C83"/>
    <w:rPr>
      <w:rFonts w:ascii="Courier New" w:hAnsi="Courier New" w:cs="Courier New"/>
    </w:rPr>
  </w:style>
  <w:style w:type="character" w:styleId="HTMLDefinition">
    <w:name w:val="HTML Definition"/>
    <w:semiHidden/>
    <w:rsid w:val="00950C83"/>
    <w:rPr>
      <w:i/>
      <w:iCs/>
    </w:rPr>
  </w:style>
  <w:style w:type="paragraph" w:styleId="BodyText3">
    <w:name w:val="Body Text 3"/>
    <w:basedOn w:val="Normal"/>
    <w:link w:val="BodyText3Char"/>
    <w:semiHidden/>
    <w:rsid w:val="00950C83"/>
    <w:pPr>
      <w:widowControl w:val="0"/>
      <w:autoSpaceDN w:val="0"/>
      <w:adjustRightInd w:val="0"/>
      <w:spacing w:after="120" w:line="360" w:lineRule="auto"/>
      <w:jc w:val="both"/>
      <w:textAlignment w:val="baseline"/>
    </w:pPr>
    <w:rPr>
      <w:rFonts w:eastAsia="Times New Roman" w:cs="Times New Roman"/>
      <w:sz w:val="16"/>
      <w:szCs w:val="16"/>
      <w:lang w:eastAsia="ru-RU"/>
    </w:rPr>
  </w:style>
  <w:style w:type="character" w:customStyle="1" w:styleId="BodyText3Char">
    <w:name w:val="Body Text 3 Char"/>
    <w:basedOn w:val="DefaultParagraphFont"/>
    <w:link w:val="BodyText3"/>
    <w:semiHidden/>
    <w:rsid w:val="00950C83"/>
    <w:rPr>
      <w:rFonts w:ascii="Times New Roman" w:eastAsia="Times New Roman" w:hAnsi="Times New Roman" w:cs="Times New Roman"/>
      <w:sz w:val="16"/>
      <w:szCs w:val="16"/>
      <w:lang w:eastAsia="ru-RU"/>
    </w:rPr>
  </w:style>
  <w:style w:type="paragraph" w:styleId="BodyTextIndent2">
    <w:name w:val="Body Text Indent 2"/>
    <w:basedOn w:val="Normal"/>
    <w:link w:val="BodyTextIndent2Char"/>
    <w:semiHidden/>
    <w:rsid w:val="00950C83"/>
    <w:pPr>
      <w:widowControl w:val="0"/>
      <w:autoSpaceDN w:val="0"/>
      <w:adjustRightInd w:val="0"/>
      <w:spacing w:after="120" w:line="480" w:lineRule="auto"/>
      <w:ind w:left="283"/>
      <w:jc w:val="both"/>
      <w:textAlignment w:val="baseline"/>
    </w:pPr>
    <w:rPr>
      <w:rFonts w:eastAsia="Times New Roman" w:cs="Times New Roman"/>
      <w:sz w:val="24"/>
      <w:szCs w:val="24"/>
      <w:lang w:eastAsia="ru-RU"/>
    </w:rPr>
  </w:style>
  <w:style w:type="character" w:customStyle="1" w:styleId="BodyTextIndent2Char">
    <w:name w:val="Body Text Indent 2 Char"/>
    <w:basedOn w:val="DefaultParagraphFont"/>
    <w:link w:val="BodyTextIndent2"/>
    <w:semiHidden/>
    <w:rsid w:val="00950C83"/>
    <w:rPr>
      <w:rFonts w:ascii="Times New Roman" w:eastAsia="Times New Roman" w:hAnsi="Times New Roman" w:cs="Times New Roman"/>
      <w:sz w:val="24"/>
      <w:szCs w:val="24"/>
      <w:lang w:eastAsia="ru-RU"/>
    </w:rPr>
  </w:style>
  <w:style w:type="paragraph" w:styleId="BodyTextIndent3">
    <w:name w:val="Body Text Indent 3"/>
    <w:basedOn w:val="Normal"/>
    <w:link w:val="BodyTextIndent3Char"/>
    <w:semiHidden/>
    <w:rsid w:val="00950C83"/>
    <w:pPr>
      <w:widowControl w:val="0"/>
      <w:autoSpaceDN w:val="0"/>
      <w:adjustRightInd w:val="0"/>
      <w:spacing w:after="120" w:line="360" w:lineRule="auto"/>
      <w:ind w:left="283"/>
      <w:jc w:val="both"/>
      <w:textAlignment w:val="baseline"/>
    </w:pPr>
    <w:rPr>
      <w:rFonts w:eastAsia="Times New Roman" w:cs="Times New Roman"/>
      <w:sz w:val="16"/>
      <w:szCs w:val="16"/>
      <w:lang w:eastAsia="ru-RU"/>
    </w:rPr>
  </w:style>
  <w:style w:type="character" w:customStyle="1" w:styleId="BodyTextIndent3Char">
    <w:name w:val="Body Text Indent 3 Char"/>
    <w:basedOn w:val="DefaultParagraphFont"/>
    <w:link w:val="BodyTextIndent3"/>
    <w:semiHidden/>
    <w:rsid w:val="00950C83"/>
    <w:rPr>
      <w:rFonts w:ascii="Times New Roman" w:eastAsia="Times New Roman" w:hAnsi="Times New Roman" w:cs="Times New Roman"/>
      <w:sz w:val="16"/>
      <w:szCs w:val="16"/>
      <w:lang w:eastAsia="ru-RU"/>
    </w:rPr>
  </w:style>
  <w:style w:type="character" w:styleId="HTMLVariable">
    <w:name w:val="HTML Variable"/>
    <w:semiHidden/>
    <w:rsid w:val="00950C83"/>
    <w:rPr>
      <w:i/>
      <w:iCs/>
    </w:rPr>
  </w:style>
  <w:style w:type="character" w:styleId="HTMLTypewriter">
    <w:name w:val="HTML Typewriter"/>
    <w:semiHidden/>
    <w:rsid w:val="00950C83"/>
    <w:rPr>
      <w:rFonts w:ascii="Courier New" w:hAnsi="Courier New" w:cs="Courier New"/>
      <w:sz w:val="20"/>
      <w:szCs w:val="20"/>
    </w:rPr>
  </w:style>
  <w:style w:type="paragraph" w:styleId="Signature">
    <w:name w:val="Signature"/>
    <w:basedOn w:val="Normal"/>
    <w:link w:val="SignatureChar"/>
    <w:semiHidden/>
    <w:rsid w:val="00950C83"/>
    <w:pPr>
      <w:widowControl w:val="0"/>
      <w:autoSpaceDN w:val="0"/>
      <w:adjustRightInd w:val="0"/>
      <w:spacing w:line="360" w:lineRule="auto"/>
      <w:ind w:left="4252"/>
      <w:jc w:val="both"/>
      <w:textAlignment w:val="baseline"/>
    </w:pPr>
    <w:rPr>
      <w:rFonts w:eastAsia="Times New Roman" w:cs="Times New Roman"/>
      <w:sz w:val="24"/>
      <w:szCs w:val="24"/>
      <w:lang w:eastAsia="ru-RU"/>
    </w:rPr>
  </w:style>
  <w:style w:type="character" w:customStyle="1" w:styleId="SignatureChar">
    <w:name w:val="Signature Char"/>
    <w:basedOn w:val="DefaultParagraphFont"/>
    <w:link w:val="Signature"/>
    <w:semiHidden/>
    <w:rsid w:val="00950C83"/>
    <w:rPr>
      <w:rFonts w:ascii="Times New Roman" w:eastAsia="Times New Roman" w:hAnsi="Times New Roman" w:cs="Times New Roman"/>
      <w:sz w:val="24"/>
      <w:szCs w:val="24"/>
      <w:lang w:eastAsia="ru-RU"/>
    </w:rPr>
  </w:style>
  <w:style w:type="paragraph" w:styleId="ListContinue">
    <w:name w:val="List Continue"/>
    <w:basedOn w:val="Normal"/>
    <w:semiHidden/>
    <w:rsid w:val="00950C83"/>
    <w:pPr>
      <w:widowControl w:val="0"/>
      <w:autoSpaceDN w:val="0"/>
      <w:adjustRightInd w:val="0"/>
      <w:spacing w:after="120" w:line="360" w:lineRule="auto"/>
      <w:ind w:left="283"/>
      <w:jc w:val="both"/>
      <w:textAlignment w:val="baseline"/>
    </w:pPr>
    <w:rPr>
      <w:rFonts w:eastAsia="Times New Roman" w:cs="Times New Roman"/>
      <w:sz w:val="24"/>
      <w:szCs w:val="24"/>
      <w:lang w:eastAsia="ru-RU"/>
    </w:rPr>
  </w:style>
  <w:style w:type="paragraph" w:styleId="ListContinue2">
    <w:name w:val="List Continue 2"/>
    <w:basedOn w:val="Normal"/>
    <w:semiHidden/>
    <w:rsid w:val="00950C83"/>
    <w:pPr>
      <w:widowControl w:val="0"/>
      <w:autoSpaceDN w:val="0"/>
      <w:adjustRightInd w:val="0"/>
      <w:spacing w:after="120" w:line="360" w:lineRule="auto"/>
      <w:ind w:left="566"/>
      <w:jc w:val="both"/>
      <w:textAlignment w:val="baseline"/>
    </w:pPr>
    <w:rPr>
      <w:rFonts w:eastAsia="Times New Roman" w:cs="Times New Roman"/>
      <w:sz w:val="24"/>
      <w:szCs w:val="24"/>
      <w:lang w:eastAsia="ru-RU"/>
    </w:rPr>
  </w:style>
  <w:style w:type="paragraph" w:styleId="ListContinue3">
    <w:name w:val="List Continue 3"/>
    <w:basedOn w:val="Normal"/>
    <w:semiHidden/>
    <w:rsid w:val="00950C83"/>
    <w:pPr>
      <w:widowControl w:val="0"/>
      <w:autoSpaceDN w:val="0"/>
      <w:adjustRightInd w:val="0"/>
      <w:spacing w:after="120" w:line="360" w:lineRule="auto"/>
      <w:ind w:left="849"/>
      <w:jc w:val="both"/>
      <w:textAlignment w:val="baseline"/>
    </w:pPr>
    <w:rPr>
      <w:rFonts w:eastAsia="Times New Roman" w:cs="Times New Roman"/>
      <w:sz w:val="24"/>
      <w:szCs w:val="24"/>
      <w:lang w:eastAsia="ru-RU"/>
    </w:rPr>
  </w:style>
  <w:style w:type="paragraph" w:styleId="ListContinue4">
    <w:name w:val="List Continue 4"/>
    <w:basedOn w:val="Normal"/>
    <w:semiHidden/>
    <w:rsid w:val="00950C83"/>
    <w:pPr>
      <w:widowControl w:val="0"/>
      <w:autoSpaceDN w:val="0"/>
      <w:adjustRightInd w:val="0"/>
      <w:spacing w:after="120" w:line="360" w:lineRule="auto"/>
      <w:ind w:left="1132"/>
      <w:jc w:val="both"/>
      <w:textAlignment w:val="baseline"/>
    </w:pPr>
    <w:rPr>
      <w:rFonts w:eastAsia="Times New Roman" w:cs="Times New Roman"/>
      <w:sz w:val="24"/>
      <w:szCs w:val="24"/>
      <w:lang w:eastAsia="ru-RU"/>
    </w:rPr>
  </w:style>
  <w:style w:type="paragraph" w:styleId="ListContinue5">
    <w:name w:val="List Continue 5"/>
    <w:basedOn w:val="Normal"/>
    <w:semiHidden/>
    <w:rsid w:val="00950C83"/>
    <w:pPr>
      <w:widowControl w:val="0"/>
      <w:autoSpaceDN w:val="0"/>
      <w:adjustRightInd w:val="0"/>
      <w:spacing w:after="120" w:line="360" w:lineRule="auto"/>
      <w:ind w:left="1415"/>
      <w:jc w:val="both"/>
      <w:textAlignment w:val="baseline"/>
    </w:pPr>
    <w:rPr>
      <w:rFonts w:eastAsia="Times New Roman" w:cs="Times New Roman"/>
      <w:sz w:val="24"/>
      <w:szCs w:val="24"/>
      <w:lang w:eastAsia="ru-RU"/>
    </w:rPr>
  </w:style>
  <w:style w:type="paragraph" w:styleId="PlainText">
    <w:name w:val="Plain Text"/>
    <w:basedOn w:val="Normal"/>
    <w:link w:val="PlainTextChar"/>
    <w:semiHidden/>
    <w:rsid w:val="00950C83"/>
    <w:pPr>
      <w:widowControl w:val="0"/>
      <w:autoSpaceDN w:val="0"/>
      <w:adjustRightInd w:val="0"/>
      <w:spacing w:line="360" w:lineRule="auto"/>
      <w:jc w:val="both"/>
      <w:textAlignment w:val="baseline"/>
    </w:pPr>
    <w:rPr>
      <w:rFonts w:ascii="Courier New" w:eastAsia="Times New Roman" w:hAnsi="Courier New" w:cs="Courier New"/>
      <w:sz w:val="20"/>
      <w:szCs w:val="20"/>
      <w:lang w:eastAsia="ru-RU"/>
    </w:rPr>
  </w:style>
  <w:style w:type="character" w:customStyle="1" w:styleId="PlainTextChar">
    <w:name w:val="Plain Text Char"/>
    <w:basedOn w:val="DefaultParagraphFont"/>
    <w:link w:val="PlainText"/>
    <w:semiHidden/>
    <w:rsid w:val="00950C83"/>
    <w:rPr>
      <w:rFonts w:ascii="Courier New" w:eastAsia="Times New Roman" w:hAnsi="Courier New" w:cs="Courier New"/>
      <w:sz w:val="20"/>
      <w:szCs w:val="20"/>
      <w:lang w:eastAsia="ru-RU"/>
    </w:rPr>
  </w:style>
  <w:style w:type="paragraph" w:styleId="BlockText">
    <w:name w:val="Block Text"/>
    <w:basedOn w:val="Normal"/>
    <w:semiHidden/>
    <w:rsid w:val="00950C83"/>
    <w:pPr>
      <w:widowControl w:val="0"/>
      <w:autoSpaceDN w:val="0"/>
      <w:adjustRightInd w:val="0"/>
      <w:spacing w:after="120" w:line="360" w:lineRule="auto"/>
      <w:ind w:left="1440" w:right="1440"/>
      <w:jc w:val="both"/>
      <w:textAlignment w:val="baseline"/>
    </w:pPr>
    <w:rPr>
      <w:rFonts w:eastAsia="Times New Roman" w:cs="Times New Roman"/>
      <w:sz w:val="24"/>
      <w:szCs w:val="24"/>
      <w:lang w:eastAsia="ru-RU"/>
    </w:rPr>
  </w:style>
  <w:style w:type="character" w:styleId="HTMLCite">
    <w:name w:val="HTML Cite"/>
    <w:semiHidden/>
    <w:rsid w:val="00950C83"/>
    <w:rPr>
      <w:i/>
      <w:iCs/>
    </w:rPr>
  </w:style>
  <w:style w:type="paragraph" w:styleId="MessageHeader">
    <w:name w:val="Message Header"/>
    <w:basedOn w:val="Normal"/>
    <w:link w:val="MessageHeaderChar"/>
    <w:semiHidden/>
    <w:rsid w:val="00950C83"/>
    <w:pPr>
      <w:widowControl w:val="0"/>
      <w:pBdr>
        <w:top w:val="single" w:sz="6" w:space="1" w:color="auto"/>
        <w:left w:val="single" w:sz="6" w:space="1" w:color="auto"/>
        <w:bottom w:val="single" w:sz="6" w:space="1" w:color="auto"/>
        <w:right w:val="single" w:sz="6" w:space="1" w:color="auto"/>
      </w:pBdr>
      <w:shd w:val="pct20" w:color="auto" w:fill="auto"/>
      <w:autoSpaceDN w:val="0"/>
      <w:adjustRightInd w:val="0"/>
      <w:spacing w:line="360" w:lineRule="auto"/>
      <w:ind w:left="1134" w:hanging="1134"/>
      <w:jc w:val="both"/>
      <w:textAlignment w:val="baseline"/>
    </w:pPr>
    <w:rPr>
      <w:rFonts w:ascii="Arial" w:eastAsia="Times New Roman" w:hAnsi="Arial" w:cs="Arial"/>
      <w:sz w:val="24"/>
      <w:szCs w:val="24"/>
      <w:lang w:eastAsia="ru-RU"/>
    </w:rPr>
  </w:style>
  <w:style w:type="character" w:customStyle="1" w:styleId="MessageHeaderChar">
    <w:name w:val="Message Header Char"/>
    <w:basedOn w:val="DefaultParagraphFont"/>
    <w:link w:val="MessageHeader"/>
    <w:semiHidden/>
    <w:rsid w:val="00950C83"/>
    <w:rPr>
      <w:rFonts w:ascii="Arial" w:eastAsia="Times New Roman" w:hAnsi="Arial" w:cs="Arial"/>
      <w:sz w:val="24"/>
      <w:szCs w:val="24"/>
      <w:shd w:val="pct20" w:color="auto" w:fill="auto"/>
      <w:lang w:eastAsia="ru-RU"/>
    </w:rPr>
  </w:style>
  <w:style w:type="paragraph" w:styleId="E-mailSignature">
    <w:name w:val="E-mail Signature"/>
    <w:basedOn w:val="Normal"/>
    <w:link w:val="E-mailSignatureChar"/>
    <w:semiHidden/>
    <w:rsid w:val="00950C83"/>
    <w:pPr>
      <w:widowControl w:val="0"/>
      <w:autoSpaceDN w:val="0"/>
      <w:adjustRightInd w:val="0"/>
      <w:spacing w:line="360" w:lineRule="auto"/>
      <w:jc w:val="both"/>
      <w:textAlignment w:val="baseline"/>
    </w:pPr>
    <w:rPr>
      <w:rFonts w:eastAsia="Times New Roman" w:cs="Times New Roman"/>
      <w:sz w:val="24"/>
      <w:szCs w:val="24"/>
      <w:lang w:eastAsia="ru-RU"/>
    </w:rPr>
  </w:style>
  <w:style w:type="character" w:customStyle="1" w:styleId="E-mailSignatureChar">
    <w:name w:val="E-mail Signature Char"/>
    <w:basedOn w:val="DefaultParagraphFont"/>
    <w:link w:val="E-mailSignature"/>
    <w:semiHidden/>
    <w:rsid w:val="00950C83"/>
    <w:rPr>
      <w:rFonts w:ascii="Times New Roman" w:eastAsia="Times New Roman" w:hAnsi="Times New Roman" w:cs="Times New Roman"/>
      <w:sz w:val="24"/>
      <w:szCs w:val="24"/>
      <w:lang w:eastAsia="ru-RU"/>
    </w:rPr>
  </w:style>
  <w:style w:type="paragraph" w:customStyle="1" w:styleId="affb">
    <w:name w:val="Подпись_"/>
    <w:basedOn w:val="Normal"/>
    <w:rsid w:val="00950C83"/>
    <w:pPr>
      <w:widowControl w:val="0"/>
      <w:autoSpaceDE w:val="0"/>
      <w:autoSpaceDN w:val="0"/>
      <w:adjustRightInd w:val="0"/>
      <w:spacing w:before="1200" w:line="300" w:lineRule="auto"/>
      <w:jc w:val="both"/>
      <w:textAlignment w:val="baseline"/>
    </w:pPr>
    <w:rPr>
      <w:rFonts w:eastAsia="Times New Roman" w:cs="Times New Roman"/>
      <w:sz w:val="24"/>
      <w:szCs w:val="24"/>
      <w:lang w:eastAsia="ru-RU"/>
    </w:rPr>
  </w:style>
  <w:style w:type="numbering" w:styleId="111111">
    <w:name w:val="Outline List 2"/>
    <w:basedOn w:val="NoList"/>
    <w:semiHidden/>
    <w:rsid w:val="00950C83"/>
    <w:pPr>
      <w:numPr>
        <w:numId w:val="16"/>
      </w:numPr>
    </w:pPr>
  </w:style>
  <w:style w:type="paragraph" w:customStyle="1" w:styleId="affc">
    <w:name w:val="Перечень сокращений"/>
    <w:basedOn w:val="Normal"/>
    <w:rsid w:val="00950C83"/>
    <w:pPr>
      <w:pageBreakBefore/>
      <w:widowControl w:val="0"/>
      <w:autoSpaceDN w:val="0"/>
      <w:adjustRightInd w:val="0"/>
      <w:spacing w:line="360" w:lineRule="auto"/>
      <w:jc w:val="both"/>
      <w:textAlignment w:val="baseline"/>
    </w:pPr>
    <w:rPr>
      <w:rFonts w:eastAsia="Times New Roman" w:cs="Times New Roman"/>
      <w:b/>
      <w:bCs/>
      <w:color w:val="000000"/>
      <w:sz w:val="28"/>
      <w:szCs w:val="28"/>
      <w:lang w:eastAsia="ru-RU"/>
    </w:rPr>
  </w:style>
  <w:style w:type="paragraph" w:customStyle="1" w:styleId="affd">
    <w:name w:val="Обычный с отступом"/>
    <w:basedOn w:val="Normal"/>
    <w:autoRedefine/>
    <w:rsid w:val="00950C83"/>
    <w:pPr>
      <w:widowControl w:val="0"/>
      <w:suppressAutoHyphens/>
      <w:autoSpaceDN w:val="0"/>
      <w:adjustRightInd w:val="0"/>
      <w:spacing w:line="360" w:lineRule="auto"/>
      <w:ind w:firstLine="709"/>
      <w:jc w:val="both"/>
      <w:textAlignment w:val="baseline"/>
    </w:pPr>
    <w:rPr>
      <w:rFonts w:eastAsia="Times New Roman" w:cs="Times New Roman"/>
      <w:szCs w:val="20"/>
      <w:lang w:eastAsia="ru-RU"/>
    </w:rPr>
  </w:style>
  <w:style w:type="character" w:styleId="FootnoteReference">
    <w:name w:val="footnote reference"/>
    <w:semiHidden/>
    <w:rsid w:val="00950C83"/>
    <w:rPr>
      <w:vertAlign w:val="superscript"/>
    </w:rPr>
  </w:style>
  <w:style w:type="table" w:customStyle="1" w:styleId="Table">
    <w:name w:val="Table"/>
    <w:basedOn w:val="TableNormal"/>
    <w:semiHidden/>
    <w:rsid w:val="00950C83"/>
    <w:pPr>
      <w:spacing w:after="0" w:line="240" w:lineRule="auto"/>
    </w:pPr>
    <w:rPr>
      <w:rFonts w:ascii="Times New Roman" w:eastAsia="Times New Roman" w:hAnsi="Times New Roman"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auto"/>
      <w:vAlign w:val="center"/>
    </w:tcPr>
  </w:style>
  <w:style w:type="paragraph" w:styleId="HTMLAddress">
    <w:name w:val="HTML Address"/>
    <w:basedOn w:val="Normal"/>
    <w:link w:val="HTMLAddressChar"/>
    <w:rsid w:val="00950C83"/>
    <w:pPr>
      <w:widowControl w:val="0"/>
      <w:autoSpaceDN w:val="0"/>
      <w:adjustRightInd w:val="0"/>
      <w:spacing w:line="360" w:lineRule="auto"/>
      <w:jc w:val="both"/>
      <w:textAlignment w:val="baseline"/>
    </w:pPr>
    <w:rPr>
      <w:rFonts w:eastAsia="Times New Roman" w:cs="Times New Roman"/>
      <w:i/>
      <w:iCs/>
      <w:sz w:val="24"/>
      <w:szCs w:val="24"/>
      <w:lang w:eastAsia="ru-RU"/>
    </w:rPr>
  </w:style>
  <w:style w:type="character" w:customStyle="1" w:styleId="HTMLAddressChar">
    <w:name w:val="HTML Address Char"/>
    <w:basedOn w:val="DefaultParagraphFont"/>
    <w:link w:val="HTMLAddress"/>
    <w:rsid w:val="00950C83"/>
    <w:rPr>
      <w:rFonts w:ascii="Times New Roman" w:eastAsia="Times New Roman" w:hAnsi="Times New Roman" w:cs="Times New Roman"/>
      <w:i/>
      <w:iCs/>
      <w:sz w:val="24"/>
      <w:szCs w:val="24"/>
      <w:lang w:eastAsia="ru-RU"/>
    </w:rPr>
  </w:style>
  <w:style w:type="paragraph" w:styleId="EnvelopeAddress">
    <w:name w:val="envelope address"/>
    <w:basedOn w:val="Normal"/>
    <w:rsid w:val="00950C83"/>
    <w:pPr>
      <w:framePr w:w="7920" w:h="1980" w:hRule="exact" w:hSpace="180" w:wrap="auto" w:hAnchor="page" w:xAlign="center" w:yAlign="bottom"/>
      <w:widowControl w:val="0"/>
      <w:autoSpaceDN w:val="0"/>
      <w:adjustRightInd w:val="0"/>
      <w:spacing w:line="360" w:lineRule="auto"/>
      <w:ind w:left="2880"/>
      <w:jc w:val="both"/>
      <w:textAlignment w:val="baseline"/>
    </w:pPr>
    <w:rPr>
      <w:rFonts w:ascii="Cambria" w:eastAsia="Times New Roman" w:hAnsi="Cambria" w:cs="Times New Roman"/>
      <w:sz w:val="24"/>
      <w:szCs w:val="24"/>
      <w:lang w:eastAsia="ru-RU"/>
    </w:rPr>
  </w:style>
  <w:style w:type="character" w:styleId="HTMLAcronym">
    <w:name w:val="HTML Acronym"/>
    <w:rsid w:val="00950C83"/>
  </w:style>
  <w:style w:type="table" w:styleId="TableWeb1">
    <w:name w:val="Table Web 1"/>
    <w:basedOn w:val="TableNormal"/>
    <w:rsid w:val="00950C8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50C83"/>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50C83"/>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Date">
    <w:name w:val="Date"/>
    <w:basedOn w:val="Normal"/>
    <w:next w:val="Normal"/>
    <w:link w:val="DateChar"/>
    <w:rsid w:val="00950C83"/>
    <w:pPr>
      <w:widowControl w:val="0"/>
      <w:autoSpaceDN w:val="0"/>
      <w:adjustRightInd w:val="0"/>
      <w:spacing w:line="360" w:lineRule="auto"/>
      <w:jc w:val="both"/>
      <w:textAlignment w:val="baseline"/>
    </w:pPr>
    <w:rPr>
      <w:rFonts w:eastAsia="Times New Roman" w:cs="Times New Roman"/>
      <w:sz w:val="24"/>
      <w:szCs w:val="24"/>
      <w:lang w:eastAsia="ru-RU"/>
    </w:rPr>
  </w:style>
  <w:style w:type="character" w:customStyle="1" w:styleId="DateChar">
    <w:name w:val="Date Char"/>
    <w:basedOn w:val="DefaultParagraphFont"/>
    <w:link w:val="Date"/>
    <w:rsid w:val="00950C83"/>
    <w:rPr>
      <w:rFonts w:ascii="Times New Roman" w:eastAsia="Times New Roman" w:hAnsi="Times New Roman" w:cs="Times New Roman"/>
      <w:sz w:val="24"/>
      <w:szCs w:val="24"/>
      <w:lang w:eastAsia="ru-RU"/>
    </w:rPr>
  </w:style>
  <w:style w:type="paragraph" w:customStyle="1" w:styleId="10">
    <w:name w:val="Заголовок 1 Приложение"/>
    <w:basedOn w:val="Heading1"/>
    <w:next w:val="Normal"/>
    <w:rsid w:val="00950C83"/>
    <w:pPr>
      <w:numPr>
        <w:numId w:val="17"/>
      </w:numPr>
      <w:suppressAutoHyphens/>
      <w:autoSpaceDN w:val="0"/>
      <w:adjustRightInd w:val="0"/>
      <w:spacing w:before="120" w:after="240" w:line="360" w:lineRule="auto"/>
      <w:textAlignment w:val="baseline"/>
    </w:pPr>
    <w:rPr>
      <w:rFonts w:ascii="Times New Roman Полужирный" w:eastAsia="Times New Roman" w:hAnsi="Times New Roman Полужирный" w:cs="Arial"/>
      <w:bCs/>
      <w:kern w:val="32"/>
      <w:sz w:val="36"/>
      <w:lang w:eastAsia="ru-RU"/>
    </w:rPr>
  </w:style>
  <w:style w:type="paragraph" w:customStyle="1" w:styleId="2">
    <w:name w:val="Заголовок 2 Приложение"/>
    <w:basedOn w:val="Heading2"/>
    <w:next w:val="Normal"/>
    <w:rsid w:val="00950C83"/>
    <w:pPr>
      <w:numPr>
        <w:numId w:val="17"/>
      </w:numPr>
      <w:suppressAutoHyphens/>
      <w:spacing w:before="360" w:after="360" w:line="360" w:lineRule="auto"/>
      <w:jc w:val="both"/>
    </w:pPr>
    <w:rPr>
      <w:rFonts w:eastAsia="Times New Roman" w:cs="Times New Roman"/>
      <w:bCs/>
      <w:spacing w:val="-2"/>
      <w:sz w:val="32"/>
      <w:szCs w:val="24"/>
      <w:lang w:eastAsia="ru-RU"/>
    </w:rPr>
  </w:style>
  <w:style w:type="paragraph" w:customStyle="1" w:styleId="3">
    <w:name w:val="Заголовок 3 Приложение"/>
    <w:basedOn w:val="Heading3"/>
    <w:next w:val="Normal"/>
    <w:qFormat/>
    <w:rsid w:val="00950C83"/>
    <w:pPr>
      <w:numPr>
        <w:numId w:val="17"/>
      </w:numPr>
      <w:suppressAutoHyphens/>
      <w:autoSpaceDN w:val="0"/>
      <w:adjustRightInd w:val="0"/>
      <w:spacing w:after="240" w:line="360" w:lineRule="auto"/>
      <w:jc w:val="both"/>
      <w:textAlignment w:val="baseline"/>
    </w:pPr>
    <w:rPr>
      <w:rFonts w:eastAsia="Times New Roman" w:cs="Times New Roman"/>
      <w:bCs/>
      <w:szCs w:val="26"/>
      <w:lang w:eastAsia="ru-RU"/>
    </w:rPr>
  </w:style>
  <w:style w:type="paragraph" w:customStyle="1" w:styleId="4">
    <w:name w:val="Заголовок 4 Приложение"/>
    <w:basedOn w:val="Heading4"/>
    <w:next w:val="Normal"/>
    <w:qFormat/>
    <w:rsid w:val="00950C83"/>
    <w:pPr>
      <w:numPr>
        <w:numId w:val="17"/>
      </w:numPr>
      <w:tabs>
        <w:tab w:val="left" w:pos="993"/>
      </w:tabs>
      <w:suppressAutoHyphens/>
      <w:autoSpaceDN w:val="0"/>
      <w:adjustRightInd w:val="0"/>
      <w:spacing w:after="240" w:line="360" w:lineRule="auto"/>
      <w:jc w:val="both"/>
      <w:textAlignment w:val="baseline"/>
    </w:pPr>
    <w:rPr>
      <w:rFonts w:eastAsia="Times New Roman" w:cs="Times New Roman"/>
      <w:bCs/>
      <w:iCs w:val="0"/>
      <w:sz w:val="28"/>
      <w:szCs w:val="26"/>
      <w:lang w:eastAsia="ru-RU"/>
    </w:rPr>
  </w:style>
  <w:style w:type="paragraph" w:customStyle="1" w:styleId="5">
    <w:name w:val="Заголовок 5 Приложение"/>
    <w:basedOn w:val="4"/>
    <w:next w:val="Normal"/>
    <w:qFormat/>
    <w:rsid w:val="00950C83"/>
    <w:pPr>
      <w:numPr>
        <w:ilvl w:val="4"/>
      </w:numPr>
    </w:pPr>
    <w:rPr>
      <w:sz w:val="24"/>
    </w:rPr>
  </w:style>
  <w:style w:type="table" w:customStyle="1" w:styleId="affe">
    <w:name w:val="Стиль для вставляемой таблицы"/>
    <w:basedOn w:val="TableNormal"/>
    <w:rsid w:val="00950C83"/>
    <w:pPr>
      <w:spacing w:after="0" w:line="240" w:lineRule="auto"/>
    </w:pPr>
    <w:rPr>
      <w:rFonts w:ascii="Times New Roman" w:eastAsia="Times New Roman" w:hAnsi="Times New Roman" w:cs="Times New Roman"/>
      <w:sz w:val="18"/>
      <w:szCs w:val="18"/>
      <w:lang w:eastAsia="ru-RU"/>
    </w:rPr>
    <w:tblPr>
      <w:tblStyleRowBandSize w:val="3"/>
      <w:tblStyleColBandSize w:val="3"/>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table" w:customStyle="1" w:styleId="afff">
    <w:name w:val="Заголовок вставляемой таблицы"/>
    <w:basedOn w:val="affe"/>
    <w:rsid w:val="00950C83"/>
    <w:pPr>
      <w:jc w:val="center"/>
    </w:pPr>
    <w:tblPr/>
    <w:tblStylePr w:type="firstRow">
      <w:pPr>
        <w:keepNext/>
        <w:keepLines/>
        <w:pageBreakBefore w:val="0"/>
        <w:widowControl/>
        <w:suppressLineNumbers w:val="0"/>
        <w:suppressAutoHyphens w:val="0"/>
        <w:wordWrap/>
        <w:spacing w:beforeLines="60" w:beforeAutospacing="0" w:afterLines="60" w:afterAutospacing="0" w:line="240" w:lineRule="auto"/>
        <w:ind w:firstLineChars="0" w:firstLine="0"/>
        <w:contextualSpacing w:val="0"/>
        <w:jc w:val="center"/>
      </w:pPr>
      <w:rPr>
        <w:rFonts w:ascii="Times New Roman" w:hAnsi="Times New Roman"/>
        <w:b/>
        <w:i w:val="0"/>
        <w:sz w:val="20"/>
        <w:szCs w:val="20"/>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cBorders>
      </w:tcPr>
    </w:tblStylePr>
  </w:style>
  <w:style w:type="paragraph" w:customStyle="1" w:styleId="afff0">
    <w:name w:val="Заголовок по центру"/>
    <w:basedOn w:val="Normal"/>
    <w:next w:val="Normal"/>
    <w:semiHidden/>
    <w:rsid w:val="00950C83"/>
    <w:pPr>
      <w:spacing w:before="40" w:after="40"/>
      <w:ind w:firstLine="709"/>
      <w:jc w:val="center"/>
    </w:pPr>
    <w:rPr>
      <w:rFonts w:eastAsia="Times New Roman" w:cs="Times New Roman"/>
      <w:b/>
      <w:sz w:val="28"/>
      <w:szCs w:val="24"/>
      <w:lang w:eastAsia="ru-RU"/>
    </w:rPr>
  </w:style>
  <w:style w:type="table" w:styleId="TableElegant">
    <w:name w:val="Table Elegant"/>
    <w:basedOn w:val="TableNormal"/>
    <w:rsid w:val="00950C8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ubtle1">
    <w:name w:val="Table Subtle 1"/>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50C83"/>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50C83"/>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1">
    <w:name w:val="НАЗВАНИЕ БОЛЬШОЕ ПО ЦЕНТРУ не жирное курсив"/>
    <w:basedOn w:val="Normal"/>
    <w:next w:val="Normal"/>
    <w:semiHidden/>
    <w:rsid w:val="00950C83"/>
    <w:pPr>
      <w:spacing w:before="120" w:after="120"/>
      <w:jc w:val="center"/>
    </w:pPr>
    <w:rPr>
      <w:rFonts w:eastAsia="Times New Roman" w:cs="Times New Roman"/>
      <w:i/>
      <w:caps/>
      <w:spacing w:val="20"/>
      <w:sz w:val="28"/>
      <w:szCs w:val="28"/>
      <w:lang w:eastAsia="ru-RU"/>
    </w:rPr>
  </w:style>
  <w:style w:type="paragraph" w:customStyle="1" w:styleId="afff2">
    <w:name w:val="Название обычное по центру"/>
    <w:basedOn w:val="Normal"/>
    <w:semiHidden/>
    <w:rsid w:val="00950C83"/>
    <w:pPr>
      <w:spacing w:before="120" w:after="120"/>
      <w:jc w:val="center"/>
    </w:pPr>
    <w:rPr>
      <w:rFonts w:eastAsia="Times New Roman" w:cs="Times New Roman"/>
      <w:b/>
      <w:sz w:val="20"/>
      <w:szCs w:val="24"/>
      <w:lang w:eastAsia="ru-RU"/>
    </w:rPr>
  </w:style>
  <w:style w:type="table" w:customStyle="1" w:styleId="afff3">
    <w:name w:val="Невидимая таблица"/>
    <w:basedOn w:val="TableNormal"/>
    <w:semiHidden/>
    <w:rsid w:val="00950C83"/>
    <w:pPr>
      <w:spacing w:before="60" w:after="60" w:line="240" w:lineRule="auto"/>
    </w:pPr>
    <w:rPr>
      <w:rFonts w:ascii="Times New Roman" w:eastAsia="Times New Roman" w:hAnsi="Times New Roman" w:cs="Times New Roman"/>
      <w:sz w:val="20"/>
      <w:szCs w:val="20"/>
      <w:lang w:eastAsia="ru-RU"/>
    </w:rPr>
    <w:tblPr/>
  </w:style>
  <w:style w:type="table" w:styleId="Table3Deffects1">
    <w:name w:val="Table 3D effects 1"/>
    <w:basedOn w:val="TableNormal"/>
    <w:rsid w:val="00950C83"/>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4">
    <w:name w:val="оглавление 1"/>
    <w:basedOn w:val="Normal"/>
    <w:semiHidden/>
    <w:rsid w:val="00950C83"/>
    <w:pPr>
      <w:tabs>
        <w:tab w:val="right" w:leader="dot" w:pos="9922"/>
      </w:tabs>
      <w:jc w:val="both"/>
    </w:pPr>
    <w:rPr>
      <w:rFonts w:eastAsia="Times New Roman" w:cs="Times New Roman"/>
      <w:b/>
      <w:sz w:val="24"/>
      <w:szCs w:val="24"/>
      <w:lang w:eastAsia="ru-RU"/>
    </w:rPr>
  </w:style>
  <w:style w:type="paragraph" w:customStyle="1" w:styleId="28">
    <w:name w:val="оглавление 2"/>
    <w:basedOn w:val="Normal"/>
    <w:semiHidden/>
    <w:rsid w:val="00950C83"/>
    <w:pPr>
      <w:tabs>
        <w:tab w:val="right" w:leader="dot" w:pos="9922"/>
      </w:tabs>
      <w:ind w:left="198"/>
      <w:jc w:val="both"/>
    </w:pPr>
    <w:rPr>
      <w:rFonts w:eastAsia="Times New Roman" w:cs="Times New Roman"/>
      <w:sz w:val="24"/>
      <w:szCs w:val="24"/>
      <w:lang w:eastAsia="ru-RU"/>
    </w:rPr>
  </w:style>
  <w:style w:type="paragraph" w:customStyle="1" w:styleId="38">
    <w:name w:val="оглавление 3"/>
    <w:basedOn w:val="Normal"/>
    <w:semiHidden/>
    <w:rsid w:val="00950C83"/>
    <w:pPr>
      <w:tabs>
        <w:tab w:val="right" w:leader="dot" w:pos="9922"/>
      </w:tabs>
      <w:ind w:left="403"/>
      <w:jc w:val="both"/>
    </w:pPr>
    <w:rPr>
      <w:rFonts w:eastAsia="Times New Roman" w:cs="Times New Roman"/>
      <w:sz w:val="24"/>
      <w:szCs w:val="24"/>
      <w:lang w:eastAsia="ru-RU"/>
    </w:rPr>
  </w:style>
  <w:style w:type="table" w:styleId="TableSimple1">
    <w:name w:val="Table Simple 1"/>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50C83"/>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Grid1">
    <w:name w:val="Table Grid 1"/>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50C83"/>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50C83"/>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50C83"/>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5">
    <w:name w:val="Сетка таблицы1"/>
    <w:basedOn w:val="TableNormal"/>
    <w:next w:val="TableGrid"/>
    <w:rsid w:val="00950C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
    <w:name w:val="List"/>
    <w:basedOn w:val="Normal"/>
    <w:rsid w:val="00950C83"/>
    <w:pPr>
      <w:widowControl w:val="0"/>
      <w:autoSpaceDN w:val="0"/>
      <w:adjustRightInd w:val="0"/>
      <w:spacing w:line="360" w:lineRule="auto"/>
      <w:ind w:left="283" w:hanging="283"/>
      <w:jc w:val="both"/>
      <w:textAlignment w:val="baseline"/>
    </w:pPr>
    <w:rPr>
      <w:rFonts w:eastAsia="Times New Roman" w:cs="Times New Roman"/>
      <w:sz w:val="24"/>
      <w:szCs w:val="24"/>
      <w:lang w:eastAsia="ru-RU"/>
    </w:rPr>
  </w:style>
  <w:style w:type="paragraph" w:styleId="List2">
    <w:name w:val="List 2"/>
    <w:basedOn w:val="Normal"/>
    <w:rsid w:val="00950C83"/>
    <w:pPr>
      <w:widowControl w:val="0"/>
      <w:autoSpaceDN w:val="0"/>
      <w:adjustRightInd w:val="0"/>
      <w:spacing w:line="360" w:lineRule="auto"/>
      <w:ind w:left="566" w:hanging="283"/>
      <w:jc w:val="both"/>
      <w:textAlignment w:val="baseline"/>
    </w:pPr>
    <w:rPr>
      <w:rFonts w:eastAsia="Times New Roman" w:cs="Times New Roman"/>
      <w:sz w:val="24"/>
      <w:szCs w:val="24"/>
      <w:lang w:eastAsia="ru-RU"/>
    </w:rPr>
  </w:style>
  <w:style w:type="paragraph" w:styleId="List3">
    <w:name w:val="List 3"/>
    <w:basedOn w:val="Normal"/>
    <w:rsid w:val="00950C83"/>
    <w:pPr>
      <w:widowControl w:val="0"/>
      <w:autoSpaceDN w:val="0"/>
      <w:adjustRightInd w:val="0"/>
      <w:spacing w:line="360" w:lineRule="auto"/>
      <w:ind w:left="849" w:hanging="283"/>
      <w:jc w:val="both"/>
      <w:textAlignment w:val="baseline"/>
    </w:pPr>
    <w:rPr>
      <w:rFonts w:eastAsia="Times New Roman" w:cs="Times New Roman"/>
      <w:sz w:val="24"/>
      <w:szCs w:val="24"/>
      <w:lang w:eastAsia="ru-RU"/>
    </w:rPr>
  </w:style>
  <w:style w:type="table" w:styleId="TableProfessional">
    <w:name w:val="Table Professional"/>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rticleSection">
    <w:name w:val="Outline List 3"/>
    <w:basedOn w:val="NoList"/>
    <w:rsid w:val="00950C83"/>
    <w:pPr>
      <w:numPr>
        <w:numId w:val="19"/>
      </w:numPr>
    </w:pPr>
  </w:style>
  <w:style w:type="numbering" w:customStyle="1" w:styleId="a4">
    <w:name w:val="Стиль маркированный"/>
    <w:basedOn w:val="NoList"/>
    <w:rsid w:val="00950C83"/>
    <w:pPr>
      <w:numPr>
        <w:numId w:val="20"/>
      </w:numPr>
    </w:pPr>
  </w:style>
  <w:style w:type="numbering" w:customStyle="1" w:styleId="a1">
    <w:name w:val="Стиль многоуровневый"/>
    <w:basedOn w:val="NoList"/>
    <w:rsid w:val="00950C83"/>
    <w:pPr>
      <w:numPr>
        <w:numId w:val="21"/>
      </w:numPr>
    </w:pPr>
  </w:style>
  <w:style w:type="numbering" w:customStyle="1" w:styleId="a2">
    <w:name w:val="Стиль многоуровневый полужирный"/>
    <w:basedOn w:val="NoList"/>
    <w:rsid w:val="00950C83"/>
    <w:pPr>
      <w:numPr>
        <w:numId w:val="22"/>
      </w:numPr>
    </w:pPr>
  </w:style>
  <w:style w:type="numbering" w:customStyle="1" w:styleId="a3">
    <w:name w:val="Стиль нумерованный"/>
    <w:basedOn w:val="NoList"/>
    <w:semiHidden/>
    <w:rsid w:val="00950C83"/>
    <w:pPr>
      <w:numPr>
        <w:numId w:val="23"/>
      </w:numPr>
    </w:pPr>
  </w:style>
  <w:style w:type="numbering" w:customStyle="1" w:styleId="50">
    <w:name w:val="Стиль5"/>
    <w:rsid w:val="00950C83"/>
    <w:pPr>
      <w:numPr>
        <w:numId w:val="24"/>
      </w:numPr>
    </w:pPr>
  </w:style>
  <w:style w:type="table" w:styleId="TableColumns1">
    <w:name w:val="Table Columns 1"/>
    <w:basedOn w:val="TableNormal"/>
    <w:rsid w:val="00950C83"/>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50C83"/>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50C83"/>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50C83"/>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50C83"/>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DocumentMap">
    <w:name w:val="Document Map"/>
    <w:basedOn w:val="Normal"/>
    <w:link w:val="DocumentMapChar"/>
    <w:rsid w:val="00950C83"/>
    <w:pPr>
      <w:widowControl w:val="0"/>
      <w:autoSpaceDN w:val="0"/>
      <w:adjustRightInd w:val="0"/>
      <w:spacing w:line="360" w:lineRule="auto"/>
      <w:jc w:val="both"/>
      <w:textAlignment w:val="baseline"/>
    </w:pPr>
    <w:rPr>
      <w:rFonts w:ascii="Tahoma" w:eastAsia="Times New Roman" w:hAnsi="Tahoma" w:cs="Tahoma"/>
      <w:sz w:val="16"/>
      <w:szCs w:val="16"/>
      <w:lang w:eastAsia="ru-RU"/>
    </w:rPr>
  </w:style>
  <w:style w:type="character" w:customStyle="1" w:styleId="DocumentMapChar">
    <w:name w:val="Document Map Char"/>
    <w:basedOn w:val="DefaultParagraphFont"/>
    <w:link w:val="DocumentMap"/>
    <w:rsid w:val="00950C83"/>
    <w:rPr>
      <w:rFonts w:ascii="Tahoma" w:eastAsia="Times New Roman" w:hAnsi="Tahoma" w:cs="Tahoma"/>
      <w:sz w:val="16"/>
      <w:szCs w:val="16"/>
      <w:lang w:eastAsia="ru-RU"/>
    </w:rPr>
  </w:style>
  <w:style w:type="table" w:customStyle="1" w:styleId="afff4">
    <w:name w:val="Таблица"/>
    <w:basedOn w:val="TableNormal"/>
    <w:semiHidden/>
    <w:rsid w:val="00950C83"/>
    <w:pPr>
      <w:spacing w:after="0" w:line="240" w:lineRule="auto"/>
    </w:pPr>
    <w:rPr>
      <w:rFonts w:ascii="Times New Roman" w:eastAsia="Times New Roman" w:hAnsi="Times New Roman"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auto"/>
      <w:vAlign w:val="center"/>
    </w:tcPr>
  </w:style>
  <w:style w:type="table" w:styleId="TableList1">
    <w:name w:val="Table List 1"/>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50C83"/>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numbering" w:customStyle="1" w:styleId="1">
    <w:name w:val="Текущий список1"/>
    <w:rsid w:val="00950C83"/>
    <w:pPr>
      <w:numPr>
        <w:numId w:val="25"/>
      </w:numPr>
    </w:pPr>
  </w:style>
  <w:style w:type="paragraph" w:customStyle="1" w:styleId="afff5">
    <w:name w:val="Титул"/>
    <w:basedOn w:val="Normal"/>
    <w:semiHidden/>
    <w:rsid w:val="00950C83"/>
    <w:pPr>
      <w:spacing w:before="120" w:after="120"/>
      <w:jc w:val="center"/>
    </w:pPr>
    <w:rPr>
      <w:rFonts w:eastAsia="Calibri" w:cs="Times New Roman"/>
      <w:sz w:val="28"/>
    </w:rPr>
  </w:style>
  <w:style w:type="paragraph" w:styleId="Index2">
    <w:name w:val="index 2"/>
    <w:basedOn w:val="Normal"/>
    <w:next w:val="Normal"/>
    <w:autoRedefine/>
    <w:rsid w:val="00950C83"/>
    <w:pPr>
      <w:widowControl w:val="0"/>
      <w:autoSpaceDN w:val="0"/>
      <w:adjustRightInd w:val="0"/>
      <w:spacing w:line="360" w:lineRule="auto"/>
      <w:ind w:left="480" w:hanging="240"/>
      <w:jc w:val="both"/>
      <w:textAlignment w:val="baseline"/>
    </w:pPr>
    <w:rPr>
      <w:rFonts w:eastAsia="Times New Roman" w:cs="Times New Roman"/>
      <w:sz w:val="24"/>
      <w:szCs w:val="24"/>
      <w:lang w:eastAsia="ru-RU"/>
    </w:rPr>
  </w:style>
  <w:style w:type="paragraph" w:styleId="Index3">
    <w:name w:val="index 3"/>
    <w:basedOn w:val="Normal"/>
    <w:next w:val="Normal"/>
    <w:autoRedefine/>
    <w:rsid w:val="00950C83"/>
    <w:pPr>
      <w:widowControl w:val="0"/>
      <w:autoSpaceDN w:val="0"/>
      <w:adjustRightInd w:val="0"/>
      <w:spacing w:line="360" w:lineRule="auto"/>
      <w:ind w:left="720" w:hanging="240"/>
      <w:jc w:val="both"/>
      <w:textAlignment w:val="baseline"/>
    </w:pPr>
    <w:rPr>
      <w:rFonts w:eastAsia="Times New Roman" w:cs="Times New Roman"/>
      <w:sz w:val="24"/>
      <w:szCs w:val="24"/>
      <w:lang w:eastAsia="ru-RU"/>
    </w:rPr>
  </w:style>
  <w:style w:type="paragraph" w:styleId="Index4">
    <w:name w:val="index 4"/>
    <w:basedOn w:val="Normal"/>
    <w:next w:val="Normal"/>
    <w:autoRedefine/>
    <w:rsid w:val="00950C83"/>
    <w:pPr>
      <w:widowControl w:val="0"/>
      <w:autoSpaceDN w:val="0"/>
      <w:adjustRightInd w:val="0"/>
      <w:spacing w:line="360" w:lineRule="auto"/>
      <w:ind w:left="960" w:hanging="240"/>
      <w:jc w:val="both"/>
      <w:textAlignment w:val="baseline"/>
    </w:pPr>
    <w:rPr>
      <w:rFonts w:eastAsia="Times New Roman" w:cs="Times New Roman"/>
      <w:sz w:val="24"/>
      <w:szCs w:val="24"/>
      <w:lang w:eastAsia="ru-RU"/>
    </w:rPr>
  </w:style>
  <w:style w:type="paragraph" w:styleId="Index5">
    <w:name w:val="index 5"/>
    <w:basedOn w:val="Normal"/>
    <w:next w:val="Normal"/>
    <w:autoRedefine/>
    <w:rsid w:val="00950C83"/>
    <w:pPr>
      <w:widowControl w:val="0"/>
      <w:autoSpaceDN w:val="0"/>
      <w:adjustRightInd w:val="0"/>
      <w:spacing w:line="360" w:lineRule="auto"/>
      <w:ind w:left="1200" w:hanging="240"/>
      <w:jc w:val="both"/>
      <w:textAlignment w:val="baseline"/>
    </w:pPr>
    <w:rPr>
      <w:rFonts w:eastAsia="Times New Roman" w:cs="Times New Roman"/>
      <w:sz w:val="24"/>
      <w:szCs w:val="24"/>
      <w:lang w:eastAsia="ru-RU"/>
    </w:rPr>
  </w:style>
  <w:style w:type="paragraph" w:styleId="Index6">
    <w:name w:val="index 6"/>
    <w:basedOn w:val="Normal"/>
    <w:next w:val="Normal"/>
    <w:autoRedefine/>
    <w:rsid w:val="00950C83"/>
    <w:pPr>
      <w:widowControl w:val="0"/>
      <w:autoSpaceDN w:val="0"/>
      <w:adjustRightInd w:val="0"/>
      <w:spacing w:line="360" w:lineRule="auto"/>
      <w:ind w:left="1440" w:hanging="240"/>
      <w:jc w:val="both"/>
      <w:textAlignment w:val="baseline"/>
    </w:pPr>
    <w:rPr>
      <w:rFonts w:eastAsia="Times New Roman" w:cs="Times New Roman"/>
      <w:sz w:val="24"/>
      <w:szCs w:val="24"/>
      <w:lang w:eastAsia="ru-RU"/>
    </w:rPr>
  </w:style>
  <w:style w:type="table" w:styleId="TableColorful1">
    <w:name w:val="Table Colorful 1"/>
    <w:basedOn w:val="TableNormal"/>
    <w:rsid w:val="00950C83"/>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50C83"/>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6">
    <w:name w:val="Чертежный"/>
    <w:rsid w:val="00950C83"/>
    <w:pPr>
      <w:spacing w:after="0" w:line="240" w:lineRule="auto"/>
      <w:jc w:val="both"/>
    </w:pPr>
    <w:rPr>
      <w:rFonts w:ascii="ISOCPEUR" w:eastAsia="Times New Roman" w:hAnsi="ISOCPEUR" w:cs="Times New Roman"/>
      <w:i/>
      <w:sz w:val="28"/>
      <w:szCs w:val="20"/>
      <w:lang w:val="uk-UA" w:eastAsia="ru-RU"/>
    </w:rPr>
  </w:style>
  <w:style w:type="paragraph" w:customStyle="1" w:styleId="afff7">
    <w:name w:val="Штамп"/>
    <w:basedOn w:val="Normal"/>
    <w:rsid w:val="00950C83"/>
    <w:pPr>
      <w:jc w:val="center"/>
    </w:pPr>
    <w:rPr>
      <w:rFonts w:ascii="ГОСТ тип А" w:eastAsia="Times New Roman" w:hAnsi="ГОСТ тип А" w:cs="Times New Roman"/>
      <w:i/>
      <w:noProof/>
      <w:sz w:val="18"/>
      <w:szCs w:val="20"/>
      <w:lang w:eastAsia="ru-RU"/>
    </w:rPr>
  </w:style>
  <w:style w:type="paragraph" w:customStyle="1" w:styleId="afff8">
    <w:name w:val="ТЕКСТ"/>
    <w:basedOn w:val="Normal"/>
    <w:link w:val="afff9"/>
    <w:qFormat/>
    <w:rsid w:val="00950C83"/>
    <w:pPr>
      <w:ind w:firstLine="720"/>
      <w:jc w:val="both"/>
    </w:pPr>
    <w:rPr>
      <w:rFonts w:eastAsia="SimSun" w:cs="Times New Roman"/>
      <w:szCs w:val="26"/>
      <w:lang w:val="x-none" w:eastAsia="x-none"/>
    </w:rPr>
  </w:style>
  <w:style w:type="character" w:customStyle="1" w:styleId="afff9">
    <w:name w:val="ТЕКСТ Знак"/>
    <w:link w:val="afff8"/>
    <w:rsid w:val="00950C83"/>
    <w:rPr>
      <w:rFonts w:ascii="Times New Roman" w:eastAsia="SimSun" w:hAnsi="Times New Roman" w:cs="Times New Roman"/>
      <w:sz w:val="26"/>
      <w:szCs w:val="26"/>
      <w:lang w:val="x-none" w:eastAsia="x-none"/>
    </w:rPr>
  </w:style>
  <w:style w:type="paragraph" w:customStyle="1" w:styleId="afffa">
    <w:name w:val="Таблица.Текст"/>
    <w:basedOn w:val="Normal"/>
    <w:link w:val="afffb"/>
    <w:autoRedefine/>
    <w:rsid w:val="00950C83"/>
    <w:pPr>
      <w:spacing w:before="120" w:after="120" w:line="276" w:lineRule="auto"/>
      <w:jc w:val="center"/>
    </w:pPr>
    <w:rPr>
      <w:rFonts w:eastAsia="SimSun" w:cs="Times New Roman"/>
      <w:sz w:val="28"/>
      <w:szCs w:val="20"/>
      <w:lang w:eastAsia="ru-RU"/>
    </w:rPr>
  </w:style>
  <w:style w:type="character" w:customStyle="1" w:styleId="afffb">
    <w:name w:val="Таблица.Текст Знак"/>
    <w:link w:val="afffa"/>
    <w:rsid w:val="00950C83"/>
    <w:rPr>
      <w:rFonts w:ascii="Times New Roman" w:eastAsia="SimSun" w:hAnsi="Times New Roman" w:cs="Times New Roman"/>
      <w:sz w:val="28"/>
      <w:szCs w:val="20"/>
      <w:lang w:eastAsia="ru-RU"/>
    </w:rPr>
  </w:style>
  <w:style w:type="paragraph" w:customStyle="1" w:styleId="afffc">
    <w:name w:val="Столбец"/>
    <w:basedOn w:val="Normal"/>
    <w:rsid w:val="00950C83"/>
    <w:pPr>
      <w:widowControl w:val="0"/>
      <w:suppressLineNumbers/>
      <w:suppressAutoHyphens/>
      <w:spacing w:line="312" w:lineRule="auto"/>
      <w:jc w:val="center"/>
    </w:pPr>
    <w:rPr>
      <w:rFonts w:eastAsia="Times New Roman" w:cs="Times New Roman"/>
      <w:b/>
      <w:sz w:val="24"/>
      <w:szCs w:val="20"/>
      <w:lang w:eastAsia="ru-RU"/>
    </w:rPr>
  </w:style>
  <w:style w:type="paragraph" w:customStyle="1" w:styleId="39">
    <w:name w:val="С3"/>
    <w:basedOn w:val="Normal"/>
    <w:link w:val="3a"/>
    <w:rsid w:val="00950C83"/>
    <w:pPr>
      <w:ind w:firstLine="708"/>
      <w:jc w:val="both"/>
    </w:pPr>
    <w:rPr>
      <w:rFonts w:eastAsia="Times New Roman" w:cs="Times New Roman"/>
      <w:sz w:val="24"/>
      <w:szCs w:val="20"/>
      <w:lang w:eastAsia="ru-RU"/>
    </w:rPr>
  </w:style>
  <w:style w:type="character" w:customStyle="1" w:styleId="3a">
    <w:name w:val="С3 Знак"/>
    <w:link w:val="39"/>
    <w:locked/>
    <w:rsid w:val="00950C83"/>
    <w:rPr>
      <w:rFonts w:ascii="Times New Roman" w:eastAsia="Times New Roman" w:hAnsi="Times New Roman" w:cs="Times New Roman"/>
      <w:sz w:val="24"/>
      <w:szCs w:val="20"/>
      <w:lang w:eastAsia="ru-RU"/>
    </w:rPr>
  </w:style>
  <w:style w:type="paragraph" w:customStyle="1" w:styleId="afffd">
    <w:name w:val="Приложение"/>
    <w:basedOn w:val="Heading1"/>
    <w:next w:val="Normal"/>
    <w:qFormat/>
    <w:rsid w:val="00950C83"/>
    <w:pPr>
      <w:numPr>
        <w:numId w:val="0"/>
      </w:numPr>
      <w:spacing w:before="480" w:after="0"/>
    </w:pPr>
    <w:rPr>
      <w:rFonts w:eastAsia="Times New Roman" w:cs="Times New Roman"/>
      <w:bCs/>
      <w:caps/>
      <w:sz w:val="28"/>
      <w:szCs w:val="28"/>
      <w:lang w:val="en-US"/>
    </w:rPr>
  </w:style>
  <w:style w:type="character" w:customStyle="1" w:styleId="ListParagraphChar">
    <w:name w:val="List Paragraph Char"/>
    <w:link w:val="ListParagraph"/>
    <w:uiPriority w:val="34"/>
    <w:locked/>
    <w:rsid w:val="00950C83"/>
    <w:rPr>
      <w:rFonts w:ascii="Times New Roman" w:hAnsi="Times New Roman"/>
      <w:sz w:val="26"/>
    </w:rPr>
  </w:style>
  <w:style w:type="paragraph" w:customStyle="1" w:styleId="afffe">
    <w:name w:val="ТЗ.Таблица.Текст"/>
    <w:basedOn w:val="Normal"/>
    <w:uiPriority w:val="29"/>
    <w:qFormat/>
    <w:rsid w:val="00950C83"/>
    <w:pPr>
      <w:spacing w:before="60" w:after="60" w:line="276" w:lineRule="auto"/>
      <w:jc w:val="both"/>
    </w:pPr>
    <w:rPr>
      <w:rFonts w:eastAsia="Calibri" w:cs="Times New Roman"/>
      <w:bCs/>
      <w:iCs/>
      <w:sz w:val="22"/>
      <w:szCs w:val="24"/>
      <w:lang w:eastAsia="ru-RU"/>
    </w:rPr>
  </w:style>
  <w:style w:type="paragraph" w:customStyle="1" w:styleId="affff">
    <w:name w:val="Абзац"/>
    <w:basedOn w:val="Normal"/>
    <w:rsid w:val="00950C83"/>
    <w:pPr>
      <w:spacing w:before="120" w:after="60"/>
      <w:ind w:firstLine="567"/>
      <w:jc w:val="both"/>
    </w:pPr>
    <w:rPr>
      <w:rFonts w:eastAsia="Times New Roman" w:cs="Times New Roman"/>
      <w:sz w:val="24"/>
      <w:szCs w:val="24"/>
      <w:lang w:eastAsia="ru-RU"/>
    </w:rPr>
  </w:style>
  <w:style w:type="paragraph" w:customStyle="1" w:styleId="affff0">
    <w:name w:val="Название посередине"/>
    <w:basedOn w:val="Normal"/>
    <w:rsid w:val="00950C83"/>
    <w:pPr>
      <w:widowControl w:val="0"/>
      <w:suppressLineNumbers/>
      <w:suppressAutoHyphens/>
      <w:spacing w:before="120" w:after="120"/>
      <w:jc w:val="center"/>
    </w:pPr>
    <w:rPr>
      <w:rFonts w:eastAsia="Times New Roman" w:cs="Times New Roman"/>
      <w:b/>
      <w:sz w:val="22"/>
      <w:szCs w:val="20"/>
    </w:rPr>
  </w:style>
  <w:style w:type="paragraph" w:customStyle="1" w:styleId="affff1">
    <w:name w:val="Табличный_заголовки"/>
    <w:basedOn w:val="Normal"/>
    <w:rsid w:val="00950C83"/>
    <w:pPr>
      <w:keepNext/>
      <w:keepLines/>
      <w:jc w:val="center"/>
    </w:pPr>
    <w:rPr>
      <w:rFonts w:eastAsia="Times New Roman" w:cs="Times New Roman"/>
      <w:b/>
      <w:sz w:val="22"/>
      <w:lang w:eastAsia="ru-RU"/>
    </w:rPr>
  </w:style>
  <w:style w:type="paragraph" w:customStyle="1" w:styleId="affff2">
    <w:name w:val="Приложение А"/>
    <w:basedOn w:val="Normal"/>
    <w:link w:val="affff3"/>
    <w:qFormat/>
    <w:rsid w:val="00950C83"/>
    <w:pPr>
      <w:spacing w:line="360" w:lineRule="auto"/>
      <w:jc w:val="center"/>
    </w:pPr>
    <w:rPr>
      <w:rFonts w:eastAsia="Times New Roman" w:cs="Times New Roman"/>
      <w:b/>
      <w:bCs/>
      <w:sz w:val="24"/>
      <w:szCs w:val="24"/>
      <w:lang w:val="x-none"/>
    </w:rPr>
  </w:style>
  <w:style w:type="character" w:customStyle="1" w:styleId="affff3">
    <w:name w:val="Приложение А Знак"/>
    <w:link w:val="affff2"/>
    <w:rsid w:val="00950C83"/>
    <w:rPr>
      <w:rFonts w:ascii="Times New Roman" w:eastAsia="Times New Roman" w:hAnsi="Times New Roman" w:cs="Times New Roman"/>
      <w:b/>
      <w:bCs/>
      <w:sz w:val="24"/>
      <w:szCs w:val="24"/>
      <w:lang w:val="x-none"/>
    </w:rPr>
  </w:style>
  <w:style w:type="table" w:customStyle="1" w:styleId="340">
    <w:name w:val="Стиль 34 ТЗ"/>
    <w:basedOn w:val="TableNormal"/>
    <w:rsid w:val="00950C83"/>
    <w:pPr>
      <w:spacing w:after="0" w:line="240" w:lineRule="auto"/>
    </w:pPr>
    <w:rPr>
      <w:rFonts w:ascii="Times New Roman" w:eastAsia="Times New Roman"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Таблица_заголовок"/>
    <w:basedOn w:val="Normal"/>
    <w:link w:val="affff5"/>
    <w:qFormat/>
    <w:rsid w:val="00950C83"/>
    <w:pPr>
      <w:widowControl w:val="0"/>
      <w:spacing w:beforeLines="60" w:before="144" w:afterLines="60" w:after="144"/>
      <w:jc w:val="center"/>
    </w:pPr>
    <w:rPr>
      <w:rFonts w:eastAsia="Times New Roman" w:cs="Times New Roman"/>
      <w:b/>
      <w:sz w:val="24"/>
    </w:rPr>
  </w:style>
  <w:style w:type="character" w:customStyle="1" w:styleId="affff5">
    <w:name w:val="Таблица_заголовок Знак"/>
    <w:link w:val="affff4"/>
    <w:rsid w:val="00950C83"/>
    <w:rPr>
      <w:rFonts w:ascii="Times New Roman" w:eastAsia="Times New Roman" w:hAnsi="Times New Roman" w:cs="Times New Roman"/>
      <w:b/>
      <w:sz w:val="24"/>
    </w:rPr>
  </w:style>
  <w:style w:type="paragraph" w:styleId="HTMLPreformatted">
    <w:name w:val="HTML Preformatted"/>
    <w:basedOn w:val="Normal"/>
    <w:link w:val="HTMLPreformattedChar"/>
    <w:uiPriority w:val="99"/>
    <w:unhideWhenUsed/>
    <w:rsid w:val="00F66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F66291"/>
    <w:rPr>
      <w:rFonts w:ascii="Courier New" w:eastAsia="Times New Roman" w:hAnsi="Courier New" w:cs="Courier New"/>
      <w:sz w:val="20"/>
      <w:szCs w:val="20"/>
      <w:lang w:eastAsia="ru-RU"/>
    </w:rPr>
  </w:style>
  <w:style w:type="character" w:customStyle="1" w:styleId="subheading">
    <w:name w:val="subheading"/>
    <w:basedOn w:val="DefaultParagraphFont"/>
    <w:rsid w:val="00376567"/>
  </w:style>
  <w:style w:type="character" w:customStyle="1" w:styleId="v-btncontent">
    <w:name w:val="v-btn__content"/>
    <w:basedOn w:val="DefaultParagraphFont"/>
    <w:rsid w:val="00376567"/>
  </w:style>
  <w:style w:type="paragraph" w:customStyle="1" w:styleId="v-breadcrumbsdivider">
    <w:name w:val="v-breadcrumbs__divider"/>
    <w:basedOn w:val="Normal"/>
    <w:rsid w:val="00376567"/>
    <w:pPr>
      <w:spacing w:before="100" w:beforeAutospacing="1" w:after="100" w:afterAutospacing="1"/>
    </w:pPr>
    <w:rPr>
      <w:rFonts w:eastAsia="Times New Roman" w:cs="Times New Roman"/>
      <w:sz w:val="24"/>
      <w:szCs w:val="24"/>
      <w:lang w:val="en-US"/>
    </w:rPr>
  </w:style>
  <w:style w:type="paragraph" w:customStyle="1" w:styleId="msonormal0">
    <w:name w:val="msonormal"/>
    <w:basedOn w:val="Normal"/>
    <w:rsid w:val="00376567"/>
    <w:pPr>
      <w:spacing w:before="100" w:beforeAutospacing="1" w:after="100" w:afterAutospacing="1"/>
    </w:pPr>
    <w:rPr>
      <w:rFonts w:eastAsia="Times New Roman" w:cs="Times New Roman"/>
      <w:sz w:val="24"/>
      <w:szCs w:val="24"/>
      <w:lang w:val="en-US"/>
    </w:rPr>
  </w:style>
  <w:style w:type="character" w:customStyle="1" w:styleId="v-chipcontent">
    <w:name w:val="v-chip__content"/>
    <w:basedOn w:val="DefaultParagraphFont"/>
    <w:rsid w:val="00376567"/>
  </w:style>
  <w:style w:type="character" w:customStyle="1" w:styleId="teal--text">
    <w:name w:val="teal--text"/>
    <w:basedOn w:val="DefaultParagraphFont"/>
    <w:rsid w:val="00376567"/>
  </w:style>
  <w:style w:type="character" w:customStyle="1" w:styleId="line-numbers-rows">
    <w:name w:val="line-numbers-rows"/>
    <w:basedOn w:val="DefaultParagraphFont"/>
    <w:rsid w:val="00376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3234">
      <w:bodyDiv w:val="1"/>
      <w:marLeft w:val="0"/>
      <w:marRight w:val="0"/>
      <w:marTop w:val="0"/>
      <w:marBottom w:val="0"/>
      <w:divBdr>
        <w:top w:val="none" w:sz="0" w:space="0" w:color="auto"/>
        <w:left w:val="none" w:sz="0" w:space="0" w:color="auto"/>
        <w:bottom w:val="none" w:sz="0" w:space="0" w:color="auto"/>
        <w:right w:val="none" w:sz="0" w:space="0" w:color="auto"/>
      </w:divBdr>
    </w:div>
    <w:div w:id="16809570">
      <w:bodyDiv w:val="1"/>
      <w:marLeft w:val="0"/>
      <w:marRight w:val="0"/>
      <w:marTop w:val="0"/>
      <w:marBottom w:val="0"/>
      <w:divBdr>
        <w:top w:val="none" w:sz="0" w:space="0" w:color="auto"/>
        <w:left w:val="none" w:sz="0" w:space="0" w:color="auto"/>
        <w:bottom w:val="none" w:sz="0" w:space="0" w:color="auto"/>
        <w:right w:val="none" w:sz="0" w:space="0" w:color="auto"/>
      </w:divBdr>
    </w:div>
    <w:div w:id="39089602">
      <w:bodyDiv w:val="1"/>
      <w:marLeft w:val="0"/>
      <w:marRight w:val="0"/>
      <w:marTop w:val="0"/>
      <w:marBottom w:val="0"/>
      <w:divBdr>
        <w:top w:val="none" w:sz="0" w:space="0" w:color="auto"/>
        <w:left w:val="none" w:sz="0" w:space="0" w:color="auto"/>
        <w:bottom w:val="none" w:sz="0" w:space="0" w:color="auto"/>
        <w:right w:val="none" w:sz="0" w:space="0" w:color="auto"/>
      </w:divBdr>
    </w:div>
    <w:div w:id="41830856">
      <w:bodyDiv w:val="1"/>
      <w:marLeft w:val="0"/>
      <w:marRight w:val="0"/>
      <w:marTop w:val="0"/>
      <w:marBottom w:val="0"/>
      <w:divBdr>
        <w:top w:val="none" w:sz="0" w:space="0" w:color="auto"/>
        <w:left w:val="none" w:sz="0" w:space="0" w:color="auto"/>
        <w:bottom w:val="none" w:sz="0" w:space="0" w:color="auto"/>
        <w:right w:val="none" w:sz="0" w:space="0" w:color="auto"/>
      </w:divBdr>
    </w:div>
    <w:div w:id="44957854">
      <w:bodyDiv w:val="1"/>
      <w:marLeft w:val="0"/>
      <w:marRight w:val="0"/>
      <w:marTop w:val="0"/>
      <w:marBottom w:val="0"/>
      <w:divBdr>
        <w:top w:val="none" w:sz="0" w:space="0" w:color="auto"/>
        <w:left w:val="none" w:sz="0" w:space="0" w:color="auto"/>
        <w:bottom w:val="none" w:sz="0" w:space="0" w:color="auto"/>
        <w:right w:val="none" w:sz="0" w:space="0" w:color="auto"/>
      </w:divBdr>
    </w:div>
    <w:div w:id="98183453">
      <w:bodyDiv w:val="1"/>
      <w:marLeft w:val="0"/>
      <w:marRight w:val="0"/>
      <w:marTop w:val="0"/>
      <w:marBottom w:val="0"/>
      <w:divBdr>
        <w:top w:val="none" w:sz="0" w:space="0" w:color="auto"/>
        <w:left w:val="none" w:sz="0" w:space="0" w:color="auto"/>
        <w:bottom w:val="none" w:sz="0" w:space="0" w:color="auto"/>
        <w:right w:val="none" w:sz="0" w:space="0" w:color="auto"/>
      </w:divBdr>
    </w:div>
    <w:div w:id="99108291">
      <w:bodyDiv w:val="1"/>
      <w:marLeft w:val="0"/>
      <w:marRight w:val="0"/>
      <w:marTop w:val="0"/>
      <w:marBottom w:val="0"/>
      <w:divBdr>
        <w:top w:val="none" w:sz="0" w:space="0" w:color="auto"/>
        <w:left w:val="none" w:sz="0" w:space="0" w:color="auto"/>
        <w:bottom w:val="none" w:sz="0" w:space="0" w:color="auto"/>
        <w:right w:val="none" w:sz="0" w:space="0" w:color="auto"/>
      </w:divBdr>
    </w:div>
    <w:div w:id="105270211">
      <w:bodyDiv w:val="1"/>
      <w:marLeft w:val="0"/>
      <w:marRight w:val="0"/>
      <w:marTop w:val="0"/>
      <w:marBottom w:val="0"/>
      <w:divBdr>
        <w:top w:val="none" w:sz="0" w:space="0" w:color="auto"/>
        <w:left w:val="none" w:sz="0" w:space="0" w:color="auto"/>
        <w:bottom w:val="none" w:sz="0" w:space="0" w:color="auto"/>
        <w:right w:val="none" w:sz="0" w:space="0" w:color="auto"/>
      </w:divBdr>
    </w:div>
    <w:div w:id="115683755">
      <w:bodyDiv w:val="1"/>
      <w:marLeft w:val="0"/>
      <w:marRight w:val="0"/>
      <w:marTop w:val="0"/>
      <w:marBottom w:val="0"/>
      <w:divBdr>
        <w:top w:val="none" w:sz="0" w:space="0" w:color="auto"/>
        <w:left w:val="none" w:sz="0" w:space="0" w:color="auto"/>
        <w:bottom w:val="none" w:sz="0" w:space="0" w:color="auto"/>
        <w:right w:val="none" w:sz="0" w:space="0" w:color="auto"/>
      </w:divBdr>
    </w:div>
    <w:div w:id="127211032">
      <w:bodyDiv w:val="1"/>
      <w:marLeft w:val="0"/>
      <w:marRight w:val="0"/>
      <w:marTop w:val="0"/>
      <w:marBottom w:val="0"/>
      <w:divBdr>
        <w:top w:val="none" w:sz="0" w:space="0" w:color="auto"/>
        <w:left w:val="none" w:sz="0" w:space="0" w:color="auto"/>
        <w:bottom w:val="none" w:sz="0" w:space="0" w:color="auto"/>
        <w:right w:val="none" w:sz="0" w:space="0" w:color="auto"/>
      </w:divBdr>
    </w:div>
    <w:div w:id="127821509">
      <w:bodyDiv w:val="1"/>
      <w:marLeft w:val="0"/>
      <w:marRight w:val="0"/>
      <w:marTop w:val="0"/>
      <w:marBottom w:val="0"/>
      <w:divBdr>
        <w:top w:val="none" w:sz="0" w:space="0" w:color="auto"/>
        <w:left w:val="none" w:sz="0" w:space="0" w:color="auto"/>
        <w:bottom w:val="none" w:sz="0" w:space="0" w:color="auto"/>
        <w:right w:val="none" w:sz="0" w:space="0" w:color="auto"/>
      </w:divBdr>
    </w:div>
    <w:div w:id="159542858">
      <w:bodyDiv w:val="1"/>
      <w:marLeft w:val="0"/>
      <w:marRight w:val="0"/>
      <w:marTop w:val="0"/>
      <w:marBottom w:val="0"/>
      <w:divBdr>
        <w:top w:val="none" w:sz="0" w:space="0" w:color="auto"/>
        <w:left w:val="none" w:sz="0" w:space="0" w:color="auto"/>
        <w:bottom w:val="none" w:sz="0" w:space="0" w:color="auto"/>
        <w:right w:val="none" w:sz="0" w:space="0" w:color="auto"/>
      </w:divBdr>
    </w:div>
    <w:div w:id="162202773">
      <w:bodyDiv w:val="1"/>
      <w:marLeft w:val="0"/>
      <w:marRight w:val="0"/>
      <w:marTop w:val="0"/>
      <w:marBottom w:val="0"/>
      <w:divBdr>
        <w:top w:val="none" w:sz="0" w:space="0" w:color="auto"/>
        <w:left w:val="none" w:sz="0" w:space="0" w:color="auto"/>
        <w:bottom w:val="none" w:sz="0" w:space="0" w:color="auto"/>
        <w:right w:val="none" w:sz="0" w:space="0" w:color="auto"/>
      </w:divBdr>
    </w:div>
    <w:div w:id="172765968">
      <w:bodyDiv w:val="1"/>
      <w:marLeft w:val="0"/>
      <w:marRight w:val="0"/>
      <w:marTop w:val="0"/>
      <w:marBottom w:val="0"/>
      <w:divBdr>
        <w:top w:val="none" w:sz="0" w:space="0" w:color="auto"/>
        <w:left w:val="none" w:sz="0" w:space="0" w:color="auto"/>
        <w:bottom w:val="none" w:sz="0" w:space="0" w:color="auto"/>
        <w:right w:val="none" w:sz="0" w:space="0" w:color="auto"/>
      </w:divBdr>
    </w:div>
    <w:div w:id="205677962">
      <w:bodyDiv w:val="1"/>
      <w:marLeft w:val="0"/>
      <w:marRight w:val="0"/>
      <w:marTop w:val="0"/>
      <w:marBottom w:val="0"/>
      <w:divBdr>
        <w:top w:val="none" w:sz="0" w:space="0" w:color="auto"/>
        <w:left w:val="none" w:sz="0" w:space="0" w:color="auto"/>
        <w:bottom w:val="none" w:sz="0" w:space="0" w:color="auto"/>
        <w:right w:val="none" w:sz="0" w:space="0" w:color="auto"/>
      </w:divBdr>
    </w:div>
    <w:div w:id="212281058">
      <w:bodyDiv w:val="1"/>
      <w:marLeft w:val="0"/>
      <w:marRight w:val="0"/>
      <w:marTop w:val="0"/>
      <w:marBottom w:val="0"/>
      <w:divBdr>
        <w:top w:val="none" w:sz="0" w:space="0" w:color="auto"/>
        <w:left w:val="none" w:sz="0" w:space="0" w:color="auto"/>
        <w:bottom w:val="none" w:sz="0" w:space="0" w:color="auto"/>
        <w:right w:val="none" w:sz="0" w:space="0" w:color="auto"/>
      </w:divBdr>
    </w:div>
    <w:div w:id="232587870">
      <w:bodyDiv w:val="1"/>
      <w:marLeft w:val="0"/>
      <w:marRight w:val="0"/>
      <w:marTop w:val="0"/>
      <w:marBottom w:val="0"/>
      <w:divBdr>
        <w:top w:val="none" w:sz="0" w:space="0" w:color="auto"/>
        <w:left w:val="none" w:sz="0" w:space="0" w:color="auto"/>
        <w:bottom w:val="none" w:sz="0" w:space="0" w:color="auto"/>
        <w:right w:val="none" w:sz="0" w:space="0" w:color="auto"/>
      </w:divBdr>
    </w:div>
    <w:div w:id="237640683">
      <w:bodyDiv w:val="1"/>
      <w:marLeft w:val="0"/>
      <w:marRight w:val="0"/>
      <w:marTop w:val="0"/>
      <w:marBottom w:val="0"/>
      <w:divBdr>
        <w:top w:val="none" w:sz="0" w:space="0" w:color="auto"/>
        <w:left w:val="none" w:sz="0" w:space="0" w:color="auto"/>
        <w:bottom w:val="none" w:sz="0" w:space="0" w:color="auto"/>
        <w:right w:val="none" w:sz="0" w:space="0" w:color="auto"/>
      </w:divBdr>
    </w:div>
    <w:div w:id="239951371">
      <w:bodyDiv w:val="1"/>
      <w:marLeft w:val="0"/>
      <w:marRight w:val="0"/>
      <w:marTop w:val="0"/>
      <w:marBottom w:val="0"/>
      <w:divBdr>
        <w:top w:val="none" w:sz="0" w:space="0" w:color="auto"/>
        <w:left w:val="none" w:sz="0" w:space="0" w:color="auto"/>
        <w:bottom w:val="none" w:sz="0" w:space="0" w:color="auto"/>
        <w:right w:val="none" w:sz="0" w:space="0" w:color="auto"/>
      </w:divBdr>
    </w:div>
    <w:div w:id="243875955">
      <w:bodyDiv w:val="1"/>
      <w:marLeft w:val="0"/>
      <w:marRight w:val="0"/>
      <w:marTop w:val="0"/>
      <w:marBottom w:val="0"/>
      <w:divBdr>
        <w:top w:val="none" w:sz="0" w:space="0" w:color="auto"/>
        <w:left w:val="none" w:sz="0" w:space="0" w:color="auto"/>
        <w:bottom w:val="none" w:sz="0" w:space="0" w:color="auto"/>
        <w:right w:val="none" w:sz="0" w:space="0" w:color="auto"/>
      </w:divBdr>
    </w:div>
    <w:div w:id="250090899">
      <w:bodyDiv w:val="1"/>
      <w:marLeft w:val="0"/>
      <w:marRight w:val="0"/>
      <w:marTop w:val="0"/>
      <w:marBottom w:val="0"/>
      <w:divBdr>
        <w:top w:val="none" w:sz="0" w:space="0" w:color="auto"/>
        <w:left w:val="none" w:sz="0" w:space="0" w:color="auto"/>
        <w:bottom w:val="none" w:sz="0" w:space="0" w:color="auto"/>
        <w:right w:val="none" w:sz="0" w:space="0" w:color="auto"/>
      </w:divBdr>
    </w:div>
    <w:div w:id="250312616">
      <w:bodyDiv w:val="1"/>
      <w:marLeft w:val="0"/>
      <w:marRight w:val="0"/>
      <w:marTop w:val="0"/>
      <w:marBottom w:val="0"/>
      <w:divBdr>
        <w:top w:val="none" w:sz="0" w:space="0" w:color="auto"/>
        <w:left w:val="none" w:sz="0" w:space="0" w:color="auto"/>
        <w:bottom w:val="none" w:sz="0" w:space="0" w:color="auto"/>
        <w:right w:val="none" w:sz="0" w:space="0" w:color="auto"/>
      </w:divBdr>
      <w:divsChild>
        <w:div w:id="1685935040">
          <w:marLeft w:val="0"/>
          <w:marRight w:val="0"/>
          <w:marTop w:val="0"/>
          <w:marBottom w:val="0"/>
          <w:divBdr>
            <w:top w:val="none" w:sz="0" w:space="0" w:color="auto"/>
            <w:left w:val="none" w:sz="0" w:space="0" w:color="auto"/>
            <w:bottom w:val="none" w:sz="0" w:space="0" w:color="auto"/>
            <w:right w:val="none" w:sz="0" w:space="0" w:color="auto"/>
          </w:divBdr>
          <w:divsChild>
            <w:div w:id="476997782">
              <w:marLeft w:val="0"/>
              <w:marRight w:val="0"/>
              <w:marTop w:val="75"/>
              <w:marBottom w:val="0"/>
              <w:divBdr>
                <w:top w:val="none" w:sz="0" w:space="0" w:color="auto"/>
                <w:left w:val="none" w:sz="0" w:space="0" w:color="auto"/>
                <w:bottom w:val="none" w:sz="0" w:space="0" w:color="auto"/>
                <w:right w:val="none" w:sz="0" w:space="0" w:color="auto"/>
              </w:divBdr>
              <w:divsChild>
                <w:div w:id="1417364482">
                  <w:marLeft w:val="0"/>
                  <w:marRight w:val="0"/>
                  <w:marTop w:val="0"/>
                  <w:marBottom w:val="0"/>
                  <w:divBdr>
                    <w:top w:val="none" w:sz="0" w:space="0" w:color="auto"/>
                    <w:left w:val="none" w:sz="0" w:space="0" w:color="auto"/>
                    <w:bottom w:val="none" w:sz="0" w:space="0" w:color="auto"/>
                    <w:right w:val="none" w:sz="0" w:space="0" w:color="auto"/>
                  </w:divBdr>
                  <w:divsChild>
                    <w:div w:id="1375470885">
                      <w:marLeft w:val="0"/>
                      <w:marRight w:val="0"/>
                      <w:marTop w:val="0"/>
                      <w:marBottom w:val="0"/>
                      <w:divBdr>
                        <w:top w:val="none" w:sz="0" w:space="0" w:color="auto"/>
                        <w:left w:val="none" w:sz="0" w:space="0" w:color="auto"/>
                        <w:bottom w:val="none" w:sz="0" w:space="0" w:color="auto"/>
                        <w:right w:val="none" w:sz="0" w:space="0" w:color="auto"/>
                      </w:divBdr>
                      <w:divsChild>
                        <w:div w:id="117768754">
                          <w:marLeft w:val="0"/>
                          <w:marRight w:val="0"/>
                          <w:marTop w:val="0"/>
                          <w:marBottom w:val="0"/>
                          <w:divBdr>
                            <w:top w:val="none" w:sz="0" w:space="0" w:color="auto"/>
                            <w:left w:val="none" w:sz="0" w:space="0" w:color="auto"/>
                            <w:bottom w:val="none" w:sz="0" w:space="0" w:color="auto"/>
                            <w:right w:val="none" w:sz="0" w:space="0" w:color="auto"/>
                          </w:divBdr>
                          <w:divsChild>
                            <w:div w:id="1610047935">
                              <w:marLeft w:val="0"/>
                              <w:marRight w:val="0"/>
                              <w:marTop w:val="0"/>
                              <w:marBottom w:val="0"/>
                              <w:divBdr>
                                <w:top w:val="none" w:sz="0" w:space="0" w:color="auto"/>
                                <w:left w:val="none" w:sz="0" w:space="0" w:color="auto"/>
                                <w:bottom w:val="none" w:sz="0" w:space="0" w:color="auto"/>
                                <w:right w:val="none" w:sz="0" w:space="0" w:color="auto"/>
                              </w:divBdr>
                              <w:divsChild>
                                <w:div w:id="25313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057129">
      <w:bodyDiv w:val="1"/>
      <w:marLeft w:val="0"/>
      <w:marRight w:val="0"/>
      <w:marTop w:val="0"/>
      <w:marBottom w:val="0"/>
      <w:divBdr>
        <w:top w:val="none" w:sz="0" w:space="0" w:color="auto"/>
        <w:left w:val="none" w:sz="0" w:space="0" w:color="auto"/>
        <w:bottom w:val="none" w:sz="0" w:space="0" w:color="auto"/>
        <w:right w:val="none" w:sz="0" w:space="0" w:color="auto"/>
      </w:divBdr>
      <w:divsChild>
        <w:div w:id="100223277">
          <w:marLeft w:val="0"/>
          <w:marRight w:val="0"/>
          <w:marTop w:val="0"/>
          <w:marBottom w:val="0"/>
          <w:divBdr>
            <w:top w:val="none" w:sz="0" w:space="0" w:color="auto"/>
            <w:left w:val="none" w:sz="0" w:space="0" w:color="auto"/>
            <w:bottom w:val="none" w:sz="0" w:space="0" w:color="auto"/>
            <w:right w:val="none" w:sz="0" w:space="0" w:color="auto"/>
          </w:divBdr>
          <w:divsChild>
            <w:div w:id="1255896886">
              <w:marLeft w:val="-180"/>
              <w:marRight w:val="-180"/>
              <w:marTop w:val="0"/>
              <w:marBottom w:val="0"/>
              <w:divBdr>
                <w:top w:val="none" w:sz="0" w:space="0" w:color="auto"/>
                <w:left w:val="none" w:sz="0" w:space="0" w:color="auto"/>
                <w:bottom w:val="none" w:sz="0" w:space="0" w:color="auto"/>
                <w:right w:val="none" w:sz="0" w:space="0" w:color="auto"/>
              </w:divBdr>
              <w:divsChild>
                <w:div w:id="1760833905">
                  <w:marLeft w:val="0"/>
                  <w:marRight w:val="0"/>
                  <w:marTop w:val="0"/>
                  <w:marBottom w:val="0"/>
                  <w:divBdr>
                    <w:top w:val="none" w:sz="0" w:space="0" w:color="auto"/>
                    <w:left w:val="none" w:sz="0" w:space="0" w:color="auto"/>
                    <w:bottom w:val="none" w:sz="0" w:space="0" w:color="auto"/>
                    <w:right w:val="none" w:sz="0" w:space="0" w:color="auto"/>
                  </w:divBdr>
                  <w:divsChild>
                    <w:div w:id="726301627">
                      <w:marLeft w:val="0"/>
                      <w:marRight w:val="0"/>
                      <w:marTop w:val="0"/>
                      <w:marBottom w:val="0"/>
                      <w:divBdr>
                        <w:top w:val="none" w:sz="0" w:space="0" w:color="auto"/>
                        <w:left w:val="none" w:sz="0" w:space="0" w:color="auto"/>
                        <w:bottom w:val="none" w:sz="0" w:space="0" w:color="auto"/>
                        <w:right w:val="none" w:sz="0" w:space="0" w:color="auto"/>
                      </w:divBdr>
                      <w:divsChild>
                        <w:div w:id="1142694871">
                          <w:marLeft w:val="0"/>
                          <w:marRight w:val="0"/>
                          <w:marTop w:val="0"/>
                          <w:marBottom w:val="0"/>
                          <w:divBdr>
                            <w:top w:val="none" w:sz="0" w:space="0" w:color="auto"/>
                            <w:left w:val="none" w:sz="0" w:space="0" w:color="auto"/>
                            <w:bottom w:val="none" w:sz="0" w:space="0" w:color="auto"/>
                            <w:right w:val="none" w:sz="0" w:space="0" w:color="auto"/>
                          </w:divBdr>
                        </w:div>
                        <w:div w:id="209632102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 w:id="849489257">
                  <w:marLeft w:val="0"/>
                  <w:marRight w:val="0"/>
                  <w:marTop w:val="0"/>
                  <w:marBottom w:val="0"/>
                  <w:divBdr>
                    <w:top w:val="none" w:sz="0" w:space="0" w:color="auto"/>
                    <w:left w:val="none" w:sz="0" w:space="0" w:color="auto"/>
                    <w:bottom w:val="none" w:sz="0" w:space="0" w:color="auto"/>
                    <w:right w:val="none" w:sz="0" w:space="0" w:color="auto"/>
                  </w:divBdr>
                  <w:divsChild>
                    <w:div w:id="642004520">
                      <w:marLeft w:val="0"/>
                      <w:marRight w:val="0"/>
                      <w:marTop w:val="0"/>
                      <w:marBottom w:val="0"/>
                      <w:divBdr>
                        <w:top w:val="none" w:sz="0" w:space="0" w:color="auto"/>
                        <w:left w:val="none" w:sz="0" w:space="0" w:color="auto"/>
                        <w:bottom w:val="none" w:sz="0" w:space="0" w:color="auto"/>
                        <w:right w:val="none" w:sz="0" w:space="0" w:color="auto"/>
                      </w:divBdr>
                      <w:divsChild>
                        <w:div w:id="335501569">
                          <w:marLeft w:val="0"/>
                          <w:marRight w:val="0"/>
                          <w:marTop w:val="0"/>
                          <w:marBottom w:val="0"/>
                          <w:divBdr>
                            <w:top w:val="none" w:sz="0" w:space="0" w:color="auto"/>
                            <w:left w:val="none" w:sz="0" w:space="0" w:color="auto"/>
                            <w:bottom w:val="none" w:sz="0" w:space="0" w:color="auto"/>
                            <w:right w:val="none" w:sz="0" w:space="0" w:color="auto"/>
                          </w:divBdr>
                          <w:divsChild>
                            <w:div w:id="357512063">
                              <w:marLeft w:val="0"/>
                              <w:marRight w:val="0"/>
                              <w:marTop w:val="0"/>
                              <w:marBottom w:val="0"/>
                              <w:divBdr>
                                <w:top w:val="none" w:sz="0" w:space="0" w:color="auto"/>
                                <w:left w:val="none" w:sz="0" w:space="0" w:color="auto"/>
                                <w:bottom w:val="none" w:sz="0" w:space="0" w:color="auto"/>
                                <w:right w:val="none" w:sz="0" w:space="0" w:color="auto"/>
                              </w:divBdr>
                              <w:divsChild>
                                <w:div w:id="115429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427706">
                  <w:marLeft w:val="0"/>
                  <w:marRight w:val="0"/>
                  <w:marTop w:val="0"/>
                  <w:marBottom w:val="0"/>
                  <w:divBdr>
                    <w:top w:val="none" w:sz="0" w:space="0" w:color="auto"/>
                    <w:left w:val="none" w:sz="0" w:space="0" w:color="auto"/>
                    <w:bottom w:val="none" w:sz="0" w:space="0" w:color="auto"/>
                    <w:right w:val="none" w:sz="0" w:space="0" w:color="auto"/>
                  </w:divBdr>
                  <w:divsChild>
                    <w:div w:id="101214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73245">
          <w:marLeft w:val="0"/>
          <w:marRight w:val="0"/>
          <w:marTop w:val="0"/>
          <w:marBottom w:val="0"/>
          <w:divBdr>
            <w:top w:val="none" w:sz="0" w:space="0" w:color="auto"/>
            <w:left w:val="none" w:sz="0" w:space="0" w:color="auto"/>
            <w:bottom w:val="none" w:sz="0" w:space="0" w:color="auto"/>
            <w:right w:val="none" w:sz="0" w:space="0" w:color="auto"/>
          </w:divBdr>
          <w:divsChild>
            <w:div w:id="1664429919">
              <w:marLeft w:val="0"/>
              <w:marRight w:val="0"/>
              <w:marTop w:val="0"/>
              <w:marBottom w:val="0"/>
              <w:divBdr>
                <w:top w:val="none" w:sz="0" w:space="0" w:color="auto"/>
                <w:left w:val="none" w:sz="0" w:space="0" w:color="auto"/>
                <w:bottom w:val="none" w:sz="0" w:space="0" w:color="auto"/>
                <w:right w:val="none" w:sz="0" w:space="0" w:color="auto"/>
              </w:divBdr>
              <w:divsChild>
                <w:div w:id="108285389">
                  <w:marLeft w:val="0"/>
                  <w:marRight w:val="0"/>
                  <w:marTop w:val="0"/>
                  <w:marBottom w:val="0"/>
                  <w:divBdr>
                    <w:top w:val="none" w:sz="0" w:space="0" w:color="auto"/>
                    <w:left w:val="none" w:sz="0" w:space="0" w:color="auto"/>
                    <w:bottom w:val="none" w:sz="0" w:space="0" w:color="auto"/>
                    <w:right w:val="none" w:sz="0" w:space="0" w:color="auto"/>
                  </w:divBdr>
                  <w:divsChild>
                    <w:div w:id="1441946300">
                      <w:marLeft w:val="0"/>
                      <w:marRight w:val="0"/>
                      <w:marTop w:val="0"/>
                      <w:marBottom w:val="0"/>
                      <w:divBdr>
                        <w:top w:val="none" w:sz="0" w:space="0" w:color="auto"/>
                        <w:left w:val="none" w:sz="0" w:space="0" w:color="auto"/>
                        <w:bottom w:val="none" w:sz="0" w:space="0" w:color="auto"/>
                        <w:right w:val="none" w:sz="0" w:space="0" w:color="auto"/>
                      </w:divBdr>
                      <w:divsChild>
                        <w:div w:id="1136408382">
                          <w:marLeft w:val="0"/>
                          <w:marRight w:val="0"/>
                          <w:marTop w:val="0"/>
                          <w:marBottom w:val="0"/>
                          <w:divBdr>
                            <w:top w:val="none" w:sz="0" w:space="0" w:color="auto"/>
                            <w:left w:val="none" w:sz="0" w:space="0" w:color="auto"/>
                            <w:bottom w:val="none" w:sz="0" w:space="0" w:color="auto"/>
                            <w:right w:val="none" w:sz="0" w:space="0" w:color="auto"/>
                          </w:divBdr>
                          <w:divsChild>
                            <w:div w:id="203948957">
                              <w:marLeft w:val="0"/>
                              <w:marRight w:val="0"/>
                              <w:marTop w:val="0"/>
                              <w:marBottom w:val="0"/>
                              <w:divBdr>
                                <w:top w:val="none" w:sz="0" w:space="9" w:color="1565C0"/>
                                <w:left w:val="none" w:sz="0" w:space="9" w:color="1565C0"/>
                                <w:bottom w:val="none" w:sz="0" w:space="9" w:color="1565C0"/>
                                <w:right w:val="none" w:sz="0" w:space="9" w:color="1565C0"/>
                              </w:divBdr>
                              <w:divsChild>
                                <w:div w:id="1760712283">
                                  <w:marLeft w:val="0"/>
                                  <w:marRight w:val="0"/>
                                  <w:marTop w:val="0"/>
                                  <w:marBottom w:val="0"/>
                                  <w:divBdr>
                                    <w:top w:val="none" w:sz="0" w:space="0" w:color="auto"/>
                                    <w:left w:val="none" w:sz="0" w:space="0" w:color="auto"/>
                                    <w:bottom w:val="none" w:sz="0" w:space="0" w:color="auto"/>
                                    <w:right w:val="none" w:sz="0" w:space="0" w:color="auto"/>
                                  </w:divBdr>
                                </w:div>
                              </w:divsChild>
                            </w:div>
                            <w:div w:id="1204904702">
                              <w:marLeft w:val="0"/>
                              <w:marRight w:val="0"/>
                              <w:marTop w:val="0"/>
                              <w:marBottom w:val="0"/>
                              <w:divBdr>
                                <w:top w:val="none" w:sz="0" w:space="0" w:color="1E1E1E"/>
                                <w:left w:val="none" w:sz="0" w:space="0" w:color="1E1E1E"/>
                                <w:bottom w:val="none" w:sz="0" w:space="0" w:color="1E1E1E"/>
                                <w:right w:val="none" w:sz="0" w:space="0" w:color="1E1E1E"/>
                              </w:divBdr>
                              <w:divsChild>
                                <w:div w:id="1385562391">
                                  <w:marLeft w:val="0"/>
                                  <w:marRight w:val="0"/>
                                  <w:marTop w:val="0"/>
                                  <w:marBottom w:val="0"/>
                                  <w:divBdr>
                                    <w:top w:val="none" w:sz="0" w:space="0" w:color="auto"/>
                                    <w:left w:val="none" w:sz="0" w:space="0" w:color="auto"/>
                                    <w:bottom w:val="none" w:sz="0" w:space="0" w:color="auto"/>
                                    <w:right w:val="none" w:sz="0" w:space="0" w:color="auto"/>
                                  </w:divBdr>
                                </w:div>
                                <w:div w:id="375005332">
                                  <w:marLeft w:val="0"/>
                                  <w:marRight w:val="0"/>
                                  <w:marTop w:val="0"/>
                                  <w:marBottom w:val="0"/>
                                  <w:divBdr>
                                    <w:top w:val="none" w:sz="0" w:space="0" w:color="auto"/>
                                    <w:left w:val="none" w:sz="0" w:space="0" w:color="auto"/>
                                    <w:bottom w:val="none" w:sz="0" w:space="0" w:color="auto"/>
                                    <w:right w:val="none" w:sz="0" w:space="0" w:color="auto"/>
                                  </w:divBdr>
                                </w:div>
                                <w:div w:id="1904756152">
                                  <w:marLeft w:val="0"/>
                                  <w:marRight w:val="0"/>
                                  <w:marTop w:val="0"/>
                                  <w:marBottom w:val="0"/>
                                  <w:divBdr>
                                    <w:top w:val="none" w:sz="0" w:space="0" w:color="auto"/>
                                    <w:left w:val="none" w:sz="0" w:space="0" w:color="auto"/>
                                    <w:bottom w:val="none" w:sz="0" w:space="0" w:color="auto"/>
                                    <w:right w:val="none" w:sz="0" w:space="0" w:color="auto"/>
                                  </w:divBdr>
                                </w:div>
                                <w:div w:id="533691093">
                                  <w:marLeft w:val="0"/>
                                  <w:marRight w:val="0"/>
                                  <w:marTop w:val="0"/>
                                  <w:marBottom w:val="0"/>
                                  <w:divBdr>
                                    <w:top w:val="none" w:sz="0" w:space="0" w:color="auto"/>
                                    <w:left w:val="none" w:sz="0" w:space="0" w:color="auto"/>
                                    <w:bottom w:val="none" w:sz="0" w:space="0" w:color="auto"/>
                                    <w:right w:val="none" w:sz="0" w:space="0" w:color="auto"/>
                                  </w:divBdr>
                                </w:div>
                                <w:div w:id="403452167">
                                  <w:marLeft w:val="0"/>
                                  <w:marRight w:val="0"/>
                                  <w:marTop w:val="0"/>
                                  <w:marBottom w:val="0"/>
                                  <w:divBdr>
                                    <w:top w:val="none" w:sz="0" w:space="0" w:color="auto"/>
                                    <w:left w:val="none" w:sz="0" w:space="0" w:color="auto"/>
                                    <w:bottom w:val="none" w:sz="0" w:space="0" w:color="auto"/>
                                    <w:right w:val="none" w:sz="0" w:space="0" w:color="auto"/>
                                  </w:divBdr>
                                </w:div>
                                <w:div w:id="1845821913">
                                  <w:marLeft w:val="0"/>
                                  <w:marRight w:val="0"/>
                                  <w:marTop w:val="0"/>
                                  <w:marBottom w:val="0"/>
                                  <w:divBdr>
                                    <w:top w:val="none" w:sz="0" w:space="0" w:color="auto"/>
                                    <w:left w:val="none" w:sz="0" w:space="0" w:color="auto"/>
                                    <w:bottom w:val="none" w:sz="0" w:space="0" w:color="auto"/>
                                    <w:right w:val="none" w:sz="0" w:space="0" w:color="auto"/>
                                  </w:divBdr>
                                </w:div>
                                <w:div w:id="1918592834">
                                  <w:marLeft w:val="0"/>
                                  <w:marRight w:val="0"/>
                                  <w:marTop w:val="0"/>
                                  <w:marBottom w:val="0"/>
                                  <w:divBdr>
                                    <w:top w:val="none" w:sz="0" w:space="0" w:color="auto"/>
                                    <w:left w:val="none" w:sz="0" w:space="0" w:color="auto"/>
                                    <w:bottom w:val="none" w:sz="0" w:space="0" w:color="auto"/>
                                    <w:right w:val="none" w:sz="0" w:space="0" w:color="auto"/>
                                  </w:divBdr>
                                </w:div>
                                <w:div w:id="1226918550">
                                  <w:marLeft w:val="0"/>
                                  <w:marRight w:val="0"/>
                                  <w:marTop w:val="0"/>
                                  <w:marBottom w:val="0"/>
                                  <w:divBdr>
                                    <w:top w:val="none" w:sz="0" w:space="0" w:color="auto"/>
                                    <w:left w:val="none" w:sz="0" w:space="0" w:color="auto"/>
                                    <w:bottom w:val="none" w:sz="0" w:space="0" w:color="auto"/>
                                    <w:right w:val="none" w:sz="0" w:space="0" w:color="auto"/>
                                  </w:divBdr>
                                </w:div>
                                <w:div w:id="1666669139">
                                  <w:marLeft w:val="0"/>
                                  <w:marRight w:val="0"/>
                                  <w:marTop w:val="0"/>
                                  <w:marBottom w:val="0"/>
                                  <w:divBdr>
                                    <w:top w:val="none" w:sz="0" w:space="0" w:color="auto"/>
                                    <w:left w:val="none" w:sz="0" w:space="0" w:color="auto"/>
                                    <w:bottom w:val="none" w:sz="0" w:space="0" w:color="auto"/>
                                    <w:right w:val="none" w:sz="0" w:space="0" w:color="auto"/>
                                  </w:divBdr>
                                </w:div>
                                <w:div w:id="331489453">
                                  <w:marLeft w:val="0"/>
                                  <w:marRight w:val="0"/>
                                  <w:marTop w:val="0"/>
                                  <w:marBottom w:val="0"/>
                                  <w:divBdr>
                                    <w:top w:val="none" w:sz="0" w:space="0" w:color="auto"/>
                                    <w:left w:val="none" w:sz="0" w:space="0" w:color="auto"/>
                                    <w:bottom w:val="none" w:sz="0" w:space="0" w:color="auto"/>
                                    <w:right w:val="none" w:sz="0" w:space="0" w:color="auto"/>
                                  </w:divBdr>
                                </w:div>
                                <w:div w:id="347803155">
                                  <w:marLeft w:val="0"/>
                                  <w:marRight w:val="0"/>
                                  <w:marTop w:val="0"/>
                                  <w:marBottom w:val="0"/>
                                  <w:divBdr>
                                    <w:top w:val="none" w:sz="0" w:space="0" w:color="auto"/>
                                    <w:left w:val="none" w:sz="0" w:space="0" w:color="auto"/>
                                    <w:bottom w:val="none" w:sz="0" w:space="0" w:color="auto"/>
                                    <w:right w:val="none" w:sz="0" w:space="0" w:color="auto"/>
                                  </w:divBdr>
                                </w:div>
                                <w:div w:id="1551772312">
                                  <w:marLeft w:val="0"/>
                                  <w:marRight w:val="0"/>
                                  <w:marTop w:val="0"/>
                                  <w:marBottom w:val="0"/>
                                  <w:divBdr>
                                    <w:top w:val="none" w:sz="0" w:space="0" w:color="auto"/>
                                    <w:left w:val="none" w:sz="0" w:space="0" w:color="auto"/>
                                    <w:bottom w:val="none" w:sz="0" w:space="0" w:color="auto"/>
                                    <w:right w:val="none" w:sz="0" w:space="0" w:color="auto"/>
                                  </w:divBdr>
                                </w:div>
                                <w:div w:id="207585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529854">
          <w:marLeft w:val="0"/>
          <w:marRight w:val="0"/>
          <w:marTop w:val="0"/>
          <w:marBottom w:val="0"/>
          <w:divBdr>
            <w:top w:val="none" w:sz="0" w:space="0" w:color="auto"/>
            <w:left w:val="none" w:sz="0" w:space="0" w:color="auto"/>
            <w:bottom w:val="none" w:sz="0" w:space="0" w:color="auto"/>
            <w:right w:val="none" w:sz="0" w:space="0" w:color="auto"/>
          </w:divBdr>
          <w:divsChild>
            <w:div w:id="1413815723">
              <w:marLeft w:val="0"/>
              <w:marRight w:val="0"/>
              <w:marTop w:val="0"/>
              <w:marBottom w:val="0"/>
              <w:divBdr>
                <w:top w:val="none" w:sz="0" w:space="0" w:color="auto"/>
                <w:left w:val="none" w:sz="0" w:space="0" w:color="auto"/>
                <w:bottom w:val="none" w:sz="0" w:space="0" w:color="auto"/>
                <w:right w:val="none" w:sz="0" w:space="0" w:color="auto"/>
              </w:divBdr>
            </w:div>
            <w:div w:id="1397632123">
              <w:marLeft w:val="0"/>
              <w:marRight w:val="0"/>
              <w:marTop w:val="0"/>
              <w:marBottom w:val="0"/>
              <w:divBdr>
                <w:top w:val="none" w:sz="0" w:space="0" w:color="F5F5F5"/>
                <w:left w:val="none" w:sz="0" w:space="0" w:color="F5F5F5"/>
                <w:bottom w:val="none" w:sz="0" w:space="0" w:color="F5F5F5"/>
                <w:right w:val="none" w:sz="0" w:space="0" w:color="F5F5F5"/>
              </w:divBdr>
              <w:divsChild>
                <w:div w:id="31227171">
                  <w:marLeft w:val="0"/>
                  <w:marRight w:val="0"/>
                  <w:marTop w:val="0"/>
                  <w:marBottom w:val="0"/>
                  <w:divBdr>
                    <w:top w:val="none" w:sz="0" w:space="0" w:color="auto"/>
                    <w:left w:val="none" w:sz="0" w:space="0" w:color="auto"/>
                    <w:bottom w:val="none" w:sz="0" w:space="0" w:color="auto"/>
                    <w:right w:val="none" w:sz="0" w:space="0" w:color="auto"/>
                  </w:divBdr>
                  <w:divsChild>
                    <w:div w:id="1564173369">
                      <w:marLeft w:val="4553"/>
                      <w:marRight w:val="0"/>
                      <w:marTop w:val="100"/>
                      <w:marBottom w:val="100"/>
                      <w:divBdr>
                        <w:top w:val="none" w:sz="0" w:space="0" w:color="auto"/>
                        <w:left w:val="none" w:sz="0" w:space="0" w:color="auto"/>
                        <w:bottom w:val="none" w:sz="0" w:space="0" w:color="auto"/>
                        <w:right w:val="none" w:sz="0" w:space="0" w:color="auto"/>
                      </w:divBdr>
                      <w:divsChild>
                        <w:div w:id="1064185524">
                          <w:marLeft w:val="0"/>
                          <w:marRight w:val="0"/>
                          <w:marTop w:val="0"/>
                          <w:marBottom w:val="0"/>
                          <w:divBdr>
                            <w:top w:val="none" w:sz="0" w:space="0" w:color="auto"/>
                            <w:left w:val="none" w:sz="0" w:space="0" w:color="auto"/>
                            <w:bottom w:val="none" w:sz="0" w:space="0" w:color="auto"/>
                            <w:right w:val="none" w:sz="0" w:space="0" w:color="auto"/>
                          </w:divBdr>
                        </w:div>
                        <w:div w:id="91142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05675">
              <w:marLeft w:val="0"/>
              <w:marRight w:val="0"/>
              <w:marTop w:val="0"/>
              <w:marBottom w:val="0"/>
              <w:divBdr>
                <w:top w:val="none" w:sz="0" w:space="0" w:color="auto"/>
                <w:left w:val="none" w:sz="0" w:space="0" w:color="auto"/>
                <w:bottom w:val="none" w:sz="0" w:space="0" w:color="auto"/>
                <w:right w:val="none" w:sz="0" w:space="0" w:color="auto"/>
              </w:divBdr>
              <w:divsChild>
                <w:div w:id="27032280">
                  <w:marLeft w:val="-180"/>
                  <w:marRight w:val="-180"/>
                  <w:marTop w:val="0"/>
                  <w:marBottom w:val="0"/>
                  <w:divBdr>
                    <w:top w:val="none" w:sz="0" w:space="0" w:color="auto"/>
                    <w:left w:val="none" w:sz="0" w:space="0" w:color="auto"/>
                    <w:bottom w:val="none" w:sz="0" w:space="0" w:color="auto"/>
                    <w:right w:val="none" w:sz="0" w:space="0" w:color="auto"/>
                  </w:divBdr>
                  <w:divsChild>
                    <w:div w:id="341905872">
                      <w:marLeft w:val="0"/>
                      <w:marRight w:val="0"/>
                      <w:marTop w:val="0"/>
                      <w:marBottom w:val="0"/>
                      <w:divBdr>
                        <w:top w:val="none" w:sz="0" w:space="0" w:color="auto"/>
                        <w:left w:val="none" w:sz="0" w:space="0" w:color="auto"/>
                        <w:bottom w:val="none" w:sz="0" w:space="0" w:color="auto"/>
                        <w:right w:val="none" w:sz="0" w:space="0" w:color="auto"/>
                      </w:divBdr>
                      <w:divsChild>
                        <w:div w:id="1888636478">
                          <w:marLeft w:val="0"/>
                          <w:marRight w:val="0"/>
                          <w:marTop w:val="0"/>
                          <w:marBottom w:val="300"/>
                          <w:divBdr>
                            <w:top w:val="none" w:sz="0" w:space="0" w:color="FFFFFF"/>
                            <w:left w:val="none" w:sz="0" w:space="0" w:color="FFFFFF"/>
                            <w:bottom w:val="none" w:sz="0" w:space="0" w:color="FFFFFF"/>
                            <w:right w:val="none" w:sz="0" w:space="0" w:color="FFFFFF"/>
                          </w:divBdr>
                          <w:divsChild>
                            <w:div w:id="160313056">
                              <w:marLeft w:val="0"/>
                              <w:marRight w:val="0"/>
                              <w:marTop w:val="0"/>
                              <w:marBottom w:val="0"/>
                              <w:divBdr>
                                <w:top w:val="none" w:sz="0" w:space="0" w:color="auto"/>
                                <w:left w:val="none" w:sz="0" w:space="0" w:color="auto"/>
                                <w:bottom w:val="none" w:sz="0" w:space="0" w:color="auto"/>
                                <w:right w:val="none" w:sz="0" w:space="0" w:color="auto"/>
                              </w:divBdr>
                            </w:div>
                            <w:div w:id="1999921559">
                              <w:marLeft w:val="0"/>
                              <w:marRight w:val="0"/>
                              <w:marTop w:val="0"/>
                              <w:marBottom w:val="0"/>
                              <w:divBdr>
                                <w:top w:val="none" w:sz="0" w:space="6" w:color="FFFFFF"/>
                                <w:left w:val="none" w:sz="0" w:space="6" w:color="FFFFFF"/>
                                <w:bottom w:val="none" w:sz="0" w:space="0" w:color="FFFFFF"/>
                                <w:right w:val="none" w:sz="0" w:space="6" w:color="FFFFFF"/>
                              </w:divBdr>
                              <w:divsChild>
                                <w:div w:id="645671083">
                                  <w:marLeft w:val="0"/>
                                  <w:marRight w:val="0"/>
                                  <w:marTop w:val="0"/>
                                  <w:marBottom w:val="60"/>
                                  <w:divBdr>
                                    <w:top w:val="none" w:sz="0" w:space="0" w:color="auto"/>
                                    <w:left w:val="none" w:sz="0" w:space="0" w:color="auto"/>
                                    <w:bottom w:val="none" w:sz="0" w:space="0" w:color="auto"/>
                                    <w:right w:val="none" w:sz="0" w:space="0" w:color="auto"/>
                                  </w:divBdr>
                                  <w:divsChild>
                                    <w:div w:id="1418793472">
                                      <w:marLeft w:val="0"/>
                                      <w:marRight w:val="0"/>
                                      <w:marTop w:val="0"/>
                                      <w:marBottom w:val="0"/>
                                      <w:divBdr>
                                        <w:top w:val="none" w:sz="0" w:space="0" w:color="auto"/>
                                        <w:left w:val="none" w:sz="0" w:space="0" w:color="auto"/>
                                        <w:bottom w:val="none" w:sz="0" w:space="0" w:color="auto"/>
                                        <w:right w:val="none" w:sz="0" w:space="0" w:color="auto"/>
                                      </w:divBdr>
                                    </w:div>
                                  </w:divsChild>
                                </w:div>
                                <w:div w:id="691686692">
                                  <w:marLeft w:val="0"/>
                                  <w:marRight w:val="0"/>
                                  <w:marTop w:val="0"/>
                                  <w:marBottom w:val="60"/>
                                  <w:divBdr>
                                    <w:top w:val="none" w:sz="0" w:space="0" w:color="auto"/>
                                    <w:left w:val="none" w:sz="0" w:space="0" w:color="auto"/>
                                    <w:bottom w:val="none" w:sz="0" w:space="0" w:color="auto"/>
                                    <w:right w:val="none" w:sz="0" w:space="0" w:color="auto"/>
                                  </w:divBdr>
                                  <w:divsChild>
                                    <w:div w:id="1212040868">
                                      <w:marLeft w:val="0"/>
                                      <w:marRight w:val="0"/>
                                      <w:marTop w:val="0"/>
                                      <w:marBottom w:val="0"/>
                                      <w:divBdr>
                                        <w:top w:val="none" w:sz="0" w:space="0" w:color="auto"/>
                                        <w:left w:val="none" w:sz="0" w:space="0" w:color="auto"/>
                                        <w:bottom w:val="none" w:sz="0" w:space="0" w:color="auto"/>
                                        <w:right w:val="none" w:sz="0" w:space="0" w:color="auto"/>
                                      </w:divBdr>
                                    </w:div>
                                  </w:divsChild>
                                </w:div>
                                <w:div w:id="1854760099">
                                  <w:marLeft w:val="0"/>
                                  <w:marRight w:val="0"/>
                                  <w:marTop w:val="0"/>
                                  <w:marBottom w:val="60"/>
                                  <w:divBdr>
                                    <w:top w:val="none" w:sz="0" w:space="0" w:color="auto"/>
                                    <w:left w:val="none" w:sz="0" w:space="0" w:color="auto"/>
                                    <w:bottom w:val="none" w:sz="0" w:space="0" w:color="auto"/>
                                    <w:right w:val="none" w:sz="0" w:space="0" w:color="auto"/>
                                  </w:divBdr>
                                  <w:divsChild>
                                    <w:div w:id="137192147">
                                      <w:marLeft w:val="0"/>
                                      <w:marRight w:val="0"/>
                                      <w:marTop w:val="0"/>
                                      <w:marBottom w:val="0"/>
                                      <w:divBdr>
                                        <w:top w:val="none" w:sz="0" w:space="0" w:color="auto"/>
                                        <w:left w:val="none" w:sz="0" w:space="0" w:color="auto"/>
                                        <w:bottom w:val="none" w:sz="0" w:space="0" w:color="auto"/>
                                        <w:right w:val="none" w:sz="0" w:space="0" w:color="auto"/>
                                      </w:divBdr>
                                    </w:div>
                                  </w:divsChild>
                                </w:div>
                                <w:div w:id="1789351019">
                                  <w:marLeft w:val="0"/>
                                  <w:marRight w:val="0"/>
                                  <w:marTop w:val="0"/>
                                  <w:marBottom w:val="60"/>
                                  <w:divBdr>
                                    <w:top w:val="none" w:sz="0" w:space="0" w:color="auto"/>
                                    <w:left w:val="none" w:sz="0" w:space="0" w:color="auto"/>
                                    <w:bottom w:val="none" w:sz="0" w:space="0" w:color="auto"/>
                                    <w:right w:val="none" w:sz="0" w:space="0" w:color="auto"/>
                                  </w:divBdr>
                                  <w:divsChild>
                                    <w:div w:id="1841431218">
                                      <w:marLeft w:val="0"/>
                                      <w:marRight w:val="0"/>
                                      <w:marTop w:val="0"/>
                                      <w:marBottom w:val="0"/>
                                      <w:divBdr>
                                        <w:top w:val="none" w:sz="0" w:space="0" w:color="auto"/>
                                        <w:left w:val="none" w:sz="0" w:space="0" w:color="auto"/>
                                        <w:bottom w:val="none" w:sz="0" w:space="0" w:color="auto"/>
                                        <w:right w:val="none" w:sz="0" w:space="0" w:color="auto"/>
                                      </w:divBdr>
                                    </w:div>
                                  </w:divsChild>
                                </w:div>
                                <w:div w:id="90513550">
                                  <w:marLeft w:val="0"/>
                                  <w:marRight w:val="0"/>
                                  <w:marTop w:val="0"/>
                                  <w:marBottom w:val="60"/>
                                  <w:divBdr>
                                    <w:top w:val="none" w:sz="0" w:space="0" w:color="auto"/>
                                    <w:left w:val="none" w:sz="0" w:space="0" w:color="auto"/>
                                    <w:bottom w:val="none" w:sz="0" w:space="0" w:color="auto"/>
                                    <w:right w:val="none" w:sz="0" w:space="0" w:color="auto"/>
                                  </w:divBdr>
                                  <w:divsChild>
                                    <w:div w:id="636450584">
                                      <w:marLeft w:val="0"/>
                                      <w:marRight w:val="0"/>
                                      <w:marTop w:val="0"/>
                                      <w:marBottom w:val="0"/>
                                      <w:divBdr>
                                        <w:top w:val="none" w:sz="0" w:space="0" w:color="auto"/>
                                        <w:left w:val="none" w:sz="0" w:space="0" w:color="auto"/>
                                        <w:bottom w:val="none" w:sz="0" w:space="0" w:color="auto"/>
                                        <w:right w:val="none" w:sz="0" w:space="0" w:color="auto"/>
                                      </w:divBdr>
                                    </w:div>
                                  </w:divsChild>
                                </w:div>
                                <w:div w:id="954674202">
                                  <w:marLeft w:val="0"/>
                                  <w:marRight w:val="0"/>
                                  <w:marTop w:val="0"/>
                                  <w:marBottom w:val="60"/>
                                  <w:divBdr>
                                    <w:top w:val="none" w:sz="0" w:space="0" w:color="auto"/>
                                    <w:left w:val="none" w:sz="0" w:space="0" w:color="auto"/>
                                    <w:bottom w:val="none" w:sz="0" w:space="0" w:color="auto"/>
                                    <w:right w:val="none" w:sz="0" w:space="0" w:color="auto"/>
                                  </w:divBdr>
                                  <w:divsChild>
                                    <w:div w:id="186867743">
                                      <w:marLeft w:val="0"/>
                                      <w:marRight w:val="0"/>
                                      <w:marTop w:val="0"/>
                                      <w:marBottom w:val="0"/>
                                      <w:divBdr>
                                        <w:top w:val="none" w:sz="0" w:space="0" w:color="auto"/>
                                        <w:left w:val="none" w:sz="0" w:space="0" w:color="auto"/>
                                        <w:bottom w:val="none" w:sz="0" w:space="0" w:color="auto"/>
                                        <w:right w:val="none" w:sz="0" w:space="0" w:color="auto"/>
                                      </w:divBdr>
                                    </w:div>
                                  </w:divsChild>
                                </w:div>
                                <w:div w:id="1463427735">
                                  <w:marLeft w:val="0"/>
                                  <w:marRight w:val="0"/>
                                  <w:marTop w:val="0"/>
                                  <w:marBottom w:val="60"/>
                                  <w:divBdr>
                                    <w:top w:val="none" w:sz="0" w:space="0" w:color="auto"/>
                                    <w:left w:val="none" w:sz="0" w:space="0" w:color="auto"/>
                                    <w:bottom w:val="none" w:sz="0" w:space="0" w:color="auto"/>
                                    <w:right w:val="none" w:sz="0" w:space="0" w:color="auto"/>
                                  </w:divBdr>
                                  <w:divsChild>
                                    <w:div w:id="22678771">
                                      <w:marLeft w:val="0"/>
                                      <w:marRight w:val="0"/>
                                      <w:marTop w:val="0"/>
                                      <w:marBottom w:val="0"/>
                                      <w:divBdr>
                                        <w:top w:val="none" w:sz="0" w:space="0" w:color="auto"/>
                                        <w:left w:val="none" w:sz="0" w:space="0" w:color="auto"/>
                                        <w:bottom w:val="none" w:sz="0" w:space="0" w:color="auto"/>
                                        <w:right w:val="none" w:sz="0" w:space="0" w:color="auto"/>
                                      </w:divBdr>
                                    </w:div>
                                  </w:divsChild>
                                </w:div>
                                <w:div w:id="1411392245">
                                  <w:marLeft w:val="0"/>
                                  <w:marRight w:val="0"/>
                                  <w:marTop w:val="0"/>
                                  <w:marBottom w:val="60"/>
                                  <w:divBdr>
                                    <w:top w:val="none" w:sz="0" w:space="0" w:color="auto"/>
                                    <w:left w:val="none" w:sz="0" w:space="0" w:color="auto"/>
                                    <w:bottom w:val="none" w:sz="0" w:space="0" w:color="auto"/>
                                    <w:right w:val="none" w:sz="0" w:space="0" w:color="auto"/>
                                  </w:divBdr>
                                  <w:divsChild>
                                    <w:div w:id="226721599">
                                      <w:marLeft w:val="0"/>
                                      <w:marRight w:val="0"/>
                                      <w:marTop w:val="0"/>
                                      <w:marBottom w:val="0"/>
                                      <w:divBdr>
                                        <w:top w:val="none" w:sz="0" w:space="0" w:color="auto"/>
                                        <w:left w:val="none" w:sz="0" w:space="0" w:color="auto"/>
                                        <w:bottom w:val="none" w:sz="0" w:space="0" w:color="auto"/>
                                        <w:right w:val="none" w:sz="0" w:space="0" w:color="auto"/>
                                      </w:divBdr>
                                    </w:div>
                                  </w:divsChild>
                                </w:div>
                                <w:div w:id="2042970264">
                                  <w:marLeft w:val="0"/>
                                  <w:marRight w:val="0"/>
                                  <w:marTop w:val="0"/>
                                  <w:marBottom w:val="60"/>
                                  <w:divBdr>
                                    <w:top w:val="none" w:sz="0" w:space="0" w:color="auto"/>
                                    <w:left w:val="none" w:sz="0" w:space="0" w:color="auto"/>
                                    <w:bottom w:val="none" w:sz="0" w:space="0" w:color="auto"/>
                                    <w:right w:val="none" w:sz="0" w:space="0" w:color="auto"/>
                                  </w:divBdr>
                                  <w:divsChild>
                                    <w:div w:id="726418500">
                                      <w:marLeft w:val="0"/>
                                      <w:marRight w:val="0"/>
                                      <w:marTop w:val="0"/>
                                      <w:marBottom w:val="0"/>
                                      <w:divBdr>
                                        <w:top w:val="none" w:sz="0" w:space="0" w:color="auto"/>
                                        <w:left w:val="none" w:sz="0" w:space="0" w:color="auto"/>
                                        <w:bottom w:val="none" w:sz="0" w:space="0" w:color="auto"/>
                                        <w:right w:val="none" w:sz="0" w:space="0" w:color="auto"/>
                                      </w:divBdr>
                                    </w:div>
                                  </w:divsChild>
                                </w:div>
                                <w:div w:id="668487617">
                                  <w:marLeft w:val="0"/>
                                  <w:marRight w:val="0"/>
                                  <w:marTop w:val="0"/>
                                  <w:marBottom w:val="60"/>
                                  <w:divBdr>
                                    <w:top w:val="none" w:sz="0" w:space="0" w:color="auto"/>
                                    <w:left w:val="none" w:sz="0" w:space="0" w:color="auto"/>
                                    <w:bottom w:val="none" w:sz="0" w:space="0" w:color="auto"/>
                                    <w:right w:val="none" w:sz="0" w:space="0" w:color="auto"/>
                                  </w:divBdr>
                                  <w:divsChild>
                                    <w:div w:id="432822513">
                                      <w:marLeft w:val="0"/>
                                      <w:marRight w:val="0"/>
                                      <w:marTop w:val="0"/>
                                      <w:marBottom w:val="0"/>
                                      <w:divBdr>
                                        <w:top w:val="none" w:sz="0" w:space="0" w:color="auto"/>
                                        <w:left w:val="none" w:sz="0" w:space="0" w:color="auto"/>
                                        <w:bottom w:val="none" w:sz="0" w:space="0" w:color="auto"/>
                                        <w:right w:val="none" w:sz="0" w:space="0" w:color="auto"/>
                                      </w:divBdr>
                                    </w:div>
                                  </w:divsChild>
                                </w:div>
                                <w:div w:id="774138347">
                                  <w:marLeft w:val="0"/>
                                  <w:marRight w:val="0"/>
                                  <w:marTop w:val="0"/>
                                  <w:marBottom w:val="60"/>
                                  <w:divBdr>
                                    <w:top w:val="none" w:sz="0" w:space="0" w:color="auto"/>
                                    <w:left w:val="none" w:sz="0" w:space="0" w:color="auto"/>
                                    <w:bottom w:val="none" w:sz="0" w:space="0" w:color="auto"/>
                                    <w:right w:val="none" w:sz="0" w:space="0" w:color="auto"/>
                                  </w:divBdr>
                                  <w:divsChild>
                                    <w:div w:id="1361395491">
                                      <w:marLeft w:val="0"/>
                                      <w:marRight w:val="0"/>
                                      <w:marTop w:val="0"/>
                                      <w:marBottom w:val="0"/>
                                      <w:divBdr>
                                        <w:top w:val="none" w:sz="0" w:space="0" w:color="auto"/>
                                        <w:left w:val="none" w:sz="0" w:space="0" w:color="auto"/>
                                        <w:bottom w:val="none" w:sz="0" w:space="0" w:color="auto"/>
                                        <w:right w:val="none" w:sz="0" w:space="0" w:color="auto"/>
                                      </w:divBdr>
                                    </w:div>
                                  </w:divsChild>
                                </w:div>
                                <w:div w:id="858544865">
                                  <w:marLeft w:val="0"/>
                                  <w:marRight w:val="0"/>
                                  <w:marTop w:val="0"/>
                                  <w:marBottom w:val="60"/>
                                  <w:divBdr>
                                    <w:top w:val="none" w:sz="0" w:space="0" w:color="auto"/>
                                    <w:left w:val="none" w:sz="0" w:space="0" w:color="auto"/>
                                    <w:bottom w:val="none" w:sz="0" w:space="0" w:color="auto"/>
                                    <w:right w:val="none" w:sz="0" w:space="0" w:color="auto"/>
                                  </w:divBdr>
                                  <w:divsChild>
                                    <w:div w:id="2106029919">
                                      <w:marLeft w:val="0"/>
                                      <w:marRight w:val="0"/>
                                      <w:marTop w:val="0"/>
                                      <w:marBottom w:val="0"/>
                                      <w:divBdr>
                                        <w:top w:val="none" w:sz="0" w:space="0" w:color="auto"/>
                                        <w:left w:val="none" w:sz="0" w:space="0" w:color="auto"/>
                                        <w:bottom w:val="none" w:sz="0" w:space="0" w:color="auto"/>
                                        <w:right w:val="none" w:sz="0" w:space="0" w:color="auto"/>
                                      </w:divBdr>
                                    </w:div>
                                  </w:divsChild>
                                </w:div>
                                <w:div w:id="2120489715">
                                  <w:marLeft w:val="0"/>
                                  <w:marRight w:val="0"/>
                                  <w:marTop w:val="0"/>
                                  <w:marBottom w:val="60"/>
                                  <w:divBdr>
                                    <w:top w:val="none" w:sz="0" w:space="0" w:color="auto"/>
                                    <w:left w:val="none" w:sz="0" w:space="0" w:color="auto"/>
                                    <w:bottom w:val="none" w:sz="0" w:space="0" w:color="auto"/>
                                    <w:right w:val="none" w:sz="0" w:space="0" w:color="auto"/>
                                  </w:divBdr>
                                  <w:divsChild>
                                    <w:div w:id="2083987875">
                                      <w:marLeft w:val="0"/>
                                      <w:marRight w:val="0"/>
                                      <w:marTop w:val="0"/>
                                      <w:marBottom w:val="0"/>
                                      <w:divBdr>
                                        <w:top w:val="none" w:sz="0" w:space="0" w:color="auto"/>
                                        <w:left w:val="none" w:sz="0" w:space="0" w:color="auto"/>
                                        <w:bottom w:val="none" w:sz="0" w:space="0" w:color="auto"/>
                                        <w:right w:val="none" w:sz="0" w:space="0" w:color="auto"/>
                                      </w:divBdr>
                                    </w:div>
                                  </w:divsChild>
                                </w:div>
                                <w:div w:id="123888673">
                                  <w:marLeft w:val="0"/>
                                  <w:marRight w:val="0"/>
                                  <w:marTop w:val="0"/>
                                  <w:marBottom w:val="60"/>
                                  <w:divBdr>
                                    <w:top w:val="none" w:sz="0" w:space="0" w:color="auto"/>
                                    <w:left w:val="none" w:sz="0" w:space="0" w:color="auto"/>
                                    <w:bottom w:val="none" w:sz="0" w:space="0" w:color="auto"/>
                                    <w:right w:val="none" w:sz="0" w:space="0" w:color="auto"/>
                                  </w:divBdr>
                                  <w:divsChild>
                                    <w:div w:id="1740984486">
                                      <w:marLeft w:val="0"/>
                                      <w:marRight w:val="0"/>
                                      <w:marTop w:val="0"/>
                                      <w:marBottom w:val="0"/>
                                      <w:divBdr>
                                        <w:top w:val="none" w:sz="0" w:space="0" w:color="auto"/>
                                        <w:left w:val="none" w:sz="0" w:space="0" w:color="auto"/>
                                        <w:bottom w:val="none" w:sz="0" w:space="0" w:color="auto"/>
                                        <w:right w:val="none" w:sz="0" w:space="0" w:color="auto"/>
                                      </w:divBdr>
                                    </w:div>
                                  </w:divsChild>
                                </w:div>
                                <w:div w:id="1009719002">
                                  <w:marLeft w:val="0"/>
                                  <w:marRight w:val="0"/>
                                  <w:marTop w:val="0"/>
                                  <w:marBottom w:val="60"/>
                                  <w:divBdr>
                                    <w:top w:val="none" w:sz="0" w:space="0" w:color="auto"/>
                                    <w:left w:val="none" w:sz="0" w:space="0" w:color="auto"/>
                                    <w:bottom w:val="none" w:sz="0" w:space="0" w:color="auto"/>
                                    <w:right w:val="none" w:sz="0" w:space="0" w:color="auto"/>
                                  </w:divBdr>
                                  <w:divsChild>
                                    <w:div w:id="1498500813">
                                      <w:marLeft w:val="0"/>
                                      <w:marRight w:val="0"/>
                                      <w:marTop w:val="0"/>
                                      <w:marBottom w:val="0"/>
                                      <w:divBdr>
                                        <w:top w:val="none" w:sz="0" w:space="0" w:color="auto"/>
                                        <w:left w:val="none" w:sz="0" w:space="0" w:color="auto"/>
                                        <w:bottom w:val="none" w:sz="0" w:space="0" w:color="auto"/>
                                        <w:right w:val="none" w:sz="0" w:space="0" w:color="auto"/>
                                      </w:divBdr>
                                    </w:div>
                                  </w:divsChild>
                                </w:div>
                                <w:div w:id="1234655235">
                                  <w:marLeft w:val="0"/>
                                  <w:marRight w:val="0"/>
                                  <w:marTop w:val="0"/>
                                  <w:marBottom w:val="60"/>
                                  <w:divBdr>
                                    <w:top w:val="none" w:sz="0" w:space="0" w:color="auto"/>
                                    <w:left w:val="none" w:sz="0" w:space="0" w:color="auto"/>
                                    <w:bottom w:val="none" w:sz="0" w:space="0" w:color="auto"/>
                                    <w:right w:val="none" w:sz="0" w:space="0" w:color="auto"/>
                                  </w:divBdr>
                                  <w:divsChild>
                                    <w:div w:id="1068303175">
                                      <w:marLeft w:val="0"/>
                                      <w:marRight w:val="0"/>
                                      <w:marTop w:val="0"/>
                                      <w:marBottom w:val="0"/>
                                      <w:divBdr>
                                        <w:top w:val="none" w:sz="0" w:space="0" w:color="auto"/>
                                        <w:left w:val="none" w:sz="0" w:space="0" w:color="auto"/>
                                        <w:bottom w:val="none" w:sz="0" w:space="0" w:color="auto"/>
                                        <w:right w:val="none" w:sz="0" w:space="0" w:color="auto"/>
                                      </w:divBdr>
                                    </w:div>
                                  </w:divsChild>
                                </w:div>
                                <w:div w:id="438179304">
                                  <w:marLeft w:val="0"/>
                                  <w:marRight w:val="0"/>
                                  <w:marTop w:val="0"/>
                                  <w:marBottom w:val="60"/>
                                  <w:divBdr>
                                    <w:top w:val="none" w:sz="0" w:space="0" w:color="auto"/>
                                    <w:left w:val="none" w:sz="0" w:space="0" w:color="auto"/>
                                    <w:bottom w:val="none" w:sz="0" w:space="0" w:color="auto"/>
                                    <w:right w:val="none" w:sz="0" w:space="0" w:color="auto"/>
                                  </w:divBdr>
                                  <w:divsChild>
                                    <w:div w:id="438065359">
                                      <w:marLeft w:val="0"/>
                                      <w:marRight w:val="0"/>
                                      <w:marTop w:val="0"/>
                                      <w:marBottom w:val="0"/>
                                      <w:divBdr>
                                        <w:top w:val="none" w:sz="0" w:space="0" w:color="auto"/>
                                        <w:left w:val="none" w:sz="0" w:space="0" w:color="auto"/>
                                        <w:bottom w:val="none" w:sz="0" w:space="0" w:color="auto"/>
                                        <w:right w:val="none" w:sz="0" w:space="0" w:color="auto"/>
                                      </w:divBdr>
                                    </w:div>
                                  </w:divsChild>
                                </w:div>
                                <w:div w:id="1188836032">
                                  <w:marLeft w:val="0"/>
                                  <w:marRight w:val="0"/>
                                  <w:marTop w:val="0"/>
                                  <w:marBottom w:val="60"/>
                                  <w:divBdr>
                                    <w:top w:val="none" w:sz="0" w:space="0" w:color="auto"/>
                                    <w:left w:val="none" w:sz="0" w:space="0" w:color="auto"/>
                                    <w:bottom w:val="none" w:sz="0" w:space="0" w:color="auto"/>
                                    <w:right w:val="none" w:sz="0" w:space="0" w:color="auto"/>
                                  </w:divBdr>
                                  <w:divsChild>
                                    <w:div w:id="2001227403">
                                      <w:marLeft w:val="0"/>
                                      <w:marRight w:val="0"/>
                                      <w:marTop w:val="0"/>
                                      <w:marBottom w:val="0"/>
                                      <w:divBdr>
                                        <w:top w:val="none" w:sz="0" w:space="0" w:color="auto"/>
                                        <w:left w:val="none" w:sz="0" w:space="0" w:color="auto"/>
                                        <w:bottom w:val="none" w:sz="0" w:space="0" w:color="auto"/>
                                        <w:right w:val="none" w:sz="0" w:space="0" w:color="auto"/>
                                      </w:divBdr>
                                    </w:div>
                                  </w:divsChild>
                                </w:div>
                                <w:div w:id="374626952">
                                  <w:marLeft w:val="0"/>
                                  <w:marRight w:val="0"/>
                                  <w:marTop w:val="0"/>
                                  <w:marBottom w:val="60"/>
                                  <w:divBdr>
                                    <w:top w:val="none" w:sz="0" w:space="0" w:color="auto"/>
                                    <w:left w:val="none" w:sz="0" w:space="0" w:color="auto"/>
                                    <w:bottom w:val="none" w:sz="0" w:space="0" w:color="auto"/>
                                    <w:right w:val="none" w:sz="0" w:space="0" w:color="auto"/>
                                  </w:divBdr>
                                  <w:divsChild>
                                    <w:div w:id="1967546462">
                                      <w:marLeft w:val="0"/>
                                      <w:marRight w:val="0"/>
                                      <w:marTop w:val="0"/>
                                      <w:marBottom w:val="0"/>
                                      <w:divBdr>
                                        <w:top w:val="none" w:sz="0" w:space="0" w:color="auto"/>
                                        <w:left w:val="none" w:sz="0" w:space="0" w:color="auto"/>
                                        <w:bottom w:val="none" w:sz="0" w:space="0" w:color="auto"/>
                                        <w:right w:val="none" w:sz="0" w:space="0" w:color="auto"/>
                                      </w:divBdr>
                                    </w:div>
                                  </w:divsChild>
                                </w:div>
                                <w:div w:id="1959677294">
                                  <w:marLeft w:val="0"/>
                                  <w:marRight w:val="0"/>
                                  <w:marTop w:val="0"/>
                                  <w:marBottom w:val="60"/>
                                  <w:divBdr>
                                    <w:top w:val="none" w:sz="0" w:space="0" w:color="auto"/>
                                    <w:left w:val="none" w:sz="0" w:space="0" w:color="auto"/>
                                    <w:bottom w:val="none" w:sz="0" w:space="0" w:color="auto"/>
                                    <w:right w:val="none" w:sz="0" w:space="0" w:color="auto"/>
                                  </w:divBdr>
                                  <w:divsChild>
                                    <w:div w:id="745954594">
                                      <w:marLeft w:val="0"/>
                                      <w:marRight w:val="0"/>
                                      <w:marTop w:val="0"/>
                                      <w:marBottom w:val="0"/>
                                      <w:divBdr>
                                        <w:top w:val="none" w:sz="0" w:space="0" w:color="auto"/>
                                        <w:left w:val="none" w:sz="0" w:space="0" w:color="auto"/>
                                        <w:bottom w:val="none" w:sz="0" w:space="0" w:color="auto"/>
                                        <w:right w:val="none" w:sz="0" w:space="0" w:color="auto"/>
                                      </w:divBdr>
                                    </w:div>
                                  </w:divsChild>
                                </w:div>
                                <w:div w:id="498231943">
                                  <w:marLeft w:val="0"/>
                                  <w:marRight w:val="0"/>
                                  <w:marTop w:val="0"/>
                                  <w:marBottom w:val="60"/>
                                  <w:divBdr>
                                    <w:top w:val="none" w:sz="0" w:space="0" w:color="auto"/>
                                    <w:left w:val="none" w:sz="0" w:space="0" w:color="auto"/>
                                    <w:bottom w:val="none" w:sz="0" w:space="0" w:color="auto"/>
                                    <w:right w:val="none" w:sz="0" w:space="0" w:color="auto"/>
                                  </w:divBdr>
                                  <w:divsChild>
                                    <w:div w:id="612715623">
                                      <w:marLeft w:val="0"/>
                                      <w:marRight w:val="0"/>
                                      <w:marTop w:val="0"/>
                                      <w:marBottom w:val="0"/>
                                      <w:divBdr>
                                        <w:top w:val="none" w:sz="0" w:space="0" w:color="auto"/>
                                        <w:left w:val="none" w:sz="0" w:space="0" w:color="auto"/>
                                        <w:bottom w:val="none" w:sz="0" w:space="0" w:color="auto"/>
                                        <w:right w:val="none" w:sz="0" w:space="0" w:color="auto"/>
                                      </w:divBdr>
                                    </w:div>
                                  </w:divsChild>
                                </w:div>
                                <w:div w:id="891306364">
                                  <w:marLeft w:val="0"/>
                                  <w:marRight w:val="0"/>
                                  <w:marTop w:val="0"/>
                                  <w:marBottom w:val="60"/>
                                  <w:divBdr>
                                    <w:top w:val="none" w:sz="0" w:space="0" w:color="auto"/>
                                    <w:left w:val="none" w:sz="0" w:space="0" w:color="auto"/>
                                    <w:bottom w:val="none" w:sz="0" w:space="0" w:color="auto"/>
                                    <w:right w:val="none" w:sz="0" w:space="0" w:color="auto"/>
                                  </w:divBdr>
                                  <w:divsChild>
                                    <w:div w:id="1823501825">
                                      <w:marLeft w:val="0"/>
                                      <w:marRight w:val="0"/>
                                      <w:marTop w:val="0"/>
                                      <w:marBottom w:val="0"/>
                                      <w:divBdr>
                                        <w:top w:val="none" w:sz="0" w:space="0" w:color="auto"/>
                                        <w:left w:val="none" w:sz="0" w:space="0" w:color="auto"/>
                                        <w:bottom w:val="none" w:sz="0" w:space="0" w:color="auto"/>
                                        <w:right w:val="none" w:sz="0" w:space="0" w:color="auto"/>
                                      </w:divBdr>
                                    </w:div>
                                  </w:divsChild>
                                </w:div>
                                <w:div w:id="1690377959">
                                  <w:marLeft w:val="0"/>
                                  <w:marRight w:val="0"/>
                                  <w:marTop w:val="0"/>
                                  <w:marBottom w:val="60"/>
                                  <w:divBdr>
                                    <w:top w:val="none" w:sz="0" w:space="0" w:color="auto"/>
                                    <w:left w:val="none" w:sz="0" w:space="0" w:color="auto"/>
                                    <w:bottom w:val="none" w:sz="0" w:space="0" w:color="auto"/>
                                    <w:right w:val="none" w:sz="0" w:space="0" w:color="auto"/>
                                  </w:divBdr>
                                  <w:divsChild>
                                    <w:div w:id="1219627271">
                                      <w:marLeft w:val="0"/>
                                      <w:marRight w:val="0"/>
                                      <w:marTop w:val="0"/>
                                      <w:marBottom w:val="0"/>
                                      <w:divBdr>
                                        <w:top w:val="none" w:sz="0" w:space="0" w:color="auto"/>
                                        <w:left w:val="none" w:sz="0" w:space="0" w:color="auto"/>
                                        <w:bottom w:val="none" w:sz="0" w:space="0" w:color="auto"/>
                                        <w:right w:val="none" w:sz="0" w:space="0" w:color="auto"/>
                                      </w:divBdr>
                                    </w:div>
                                  </w:divsChild>
                                </w:div>
                                <w:div w:id="1528516926">
                                  <w:marLeft w:val="0"/>
                                  <w:marRight w:val="0"/>
                                  <w:marTop w:val="0"/>
                                  <w:marBottom w:val="60"/>
                                  <w:divBdr>
                                    <w:top w:val="none" w:sz="0" w:space="0" w:color="auto"/>
                                    <w:left w:val="none" w:sz="0" w:space="0" w:color="auto"/>
                                    <w:bottom w:val="none" w:sz="0" w:space="0" w:color="auto"/>
                                    <w:right w:val="none" w:sz="0" w:space="0" w:color="auto"/>
                                  </w:divBdr>
                                  <w:divsChild>
                                    <w:div w:id="206071390">
                                      <w:marLeft w:val="0"/>
                                      <w:marRight w:val="0"/>
                                      <w:marTop w:val="0"/>
                                      <w:marBottom w:val="0"/>
                                      <w:divBdr>
                                        <w:top w:val="none" w:sz="0" w:space="0" w:color="auto"/>
                                        <w:left w:val="none" w:sz="0" w:space="0" w:color="auto"/>
                                        <w:bottom w:val="none" w:sz="0" w:space="0" w:color="auto"/>
                                        <w:right w:val="none" w:sz="0" w:space="0" w:color="auto"/>
                                      </w:divBdr>
                                    </w:div>
                                  </w:divsChild>
                                </w:div>
                                <w:div w:id="2073430566">
                                  <w:marLeft w:val="0"/>
                                  <w:marRight w:val="0"/>
                                  <w:marTop w:val="0"/>
                                  <w:marBottom w:val="60"/>
                                  <w:divBdr>
                                    <w:top w:val="none" w:sz="0" w:space="0" w:color="auto"/>
                                    <w:left w:val="none" w:sz="0" w:space="0" w:color="auto"/>
                                    <w:bottom w:val="none" w:sz="0" w:space="0" w:color="auto"/>
                                    <w:right w:val="none" w:sz="0" w:space="0" w:color="auto"/>
                                  </w:divBdr>
                                  <w:divsChild>
                                    <w:div w:id="1543208789">
                                      <w:marLeft w:val="0"/>
                                      <w:marRight w:val="0"/>
                                      <w:marTop w:val="0"/>
                                      <w:marBottom w:val="0"/>
                                      <w:divBdr>
                                        <w:top w:val="none" w:sz="0" w:space="0" w:color="auto"/>
                                        <w:left w:val="none" w:sz="0" w:space="0" w:color="auto"/>
                                        <w:bottom w:val="none" w:sz="0" w:space="0" w:color="auto"/>
                                        <w:right w:val="none" w:sz="0" w:space="0" w:color="auto"/>
                                      </w:divBdr>
                                    </w:div>
                                  </w:divsChild>
                                </w:div>
                                <w:div w:id="767698500">
                                  <w:marLeft w:val="0"/>
                                  <w:marRight w:val="0"/>
                                  <w:marTop w:val="0"/>
                                  <w:marBottom w:val="60"/>
                                  <w:divBdr>
                                    <w:top w:val="none" w:sz="0" w:space="0" w:color="auto"/>
                                    <w:left w:val="none" w:sz="0" w:space="0" w:color="auto"/>
                                    <w:bottom w:val="none" w:sz="0" w:space="0" w:color="auto"/>
                                    <w:right w:val="none" w:sz="0" w:space="0" w:color="auto"/>
                                  </w:divBdr>
                                  <w:divsChild>
                                    <w:div w:id="1466657614">
                                      <w:marLeft w:val="0"/>
                                      <w:marRight w:val="0"/>
                                      <w:marTop w:val="0"/>
                                      <w:marBottom w:val="0"/>
                                      <w:divBdr>
                                        <w:top w:val="none" w:sz="0" w:space="0" w:color="auto"/>
                                        <w:left w:val="none" w:sz="0" w:space="0" w:color="auto"/>
                                        <w:bottom w:val="none" w:sz="0" w:space="0" w:color="auto"/>
                                        <w:right w:val="none" w:sz="0" w:space="0" w:color="auto"/>
                                      </w:divBdr>
                                    </w:div>
                                  </w:divsChild>
                                </w:div>
                                <w:div w:id="750197431">
                                  <w:marLeft w:val="0"/>
                                  <w:marRight w:val="0"/>
                                  <w:marTop w:val="0"/>
                                  <w:marBottom w:val="60"/>
                                  <w:divBdr>
                                    <w:top w:val="none" w:sz="0" w:space="0" w:color="auto"/>
                                    <w:left w:val="none" w:sz="0" w:space="0" w:color="auto"/>
                                    <w:bottom w:val="none" w:sz="0" w:space="0" w:color="auto"/>
                                    <w:right w:val="none" w:sz="0" w:space="0" w:color="auto"/>
                                  </w:divBdr>
                                  <w:divsChild>
                                    <w:div w:id="368533322">
                                      <w:marLeft w:val="0"/>
                                      <w:marRight w:val="0"/>
                                      <w:marTop w:val="0"/>
                                      <w:marBottom w:val="0"/>
                                      <w:divBdr>
                                        <w:top w:val="none" w:sz="0" w:space="0" w:color="auto"/>
                                        <w:left w:val="none" w:sz="0" w:space="0" w:color="auto"/>
                                        <w:bottom w:val="none" w:sz="0" w:space="0" w:color="auto"/>
                                        <w:right w:val="none" w:sz="0" w:space="0" w:color="auto"/>
                                      </w:divBdr>
                                    </w:div>
                                  </w:divsChild>
                                </w:div>
                                <w:div w:id="1706904633">
                                  <w:marLeft w:val="0"/>
                                  <w:marRight w:val="0"/>
                                  <w:marTop w:val="0"/>
                                  <w:marBottom w:val="60"/>
                                  <w:divBdr>
                                    <w:top w:val="none" w:sz="0" w:space="0" w:color="auto"/>
                                    <w:left w:val="none" w:sz="0" w:space="0" w:color="auto"/>
                                    <w:bottom w:val="none" w:sz="0" w:space="0" w:color="auto"/>
                                    <w:right w:val="none" w:sz="0" w:space="0" w:color="auto"/>
                                  </w:divBdr>
                                  <w:divsChild>
                                    <w:div w:id="13044299">
                                      <w:marLeft w:val="0"/>
                                      <w:marRight w:val="0"/>
                                      <w:marTop w:val="0"/>
                                      <w:marBottom w:val="0"/>
                                      <w:divBdr>
                                        <w:top w:val="none" w:sz="0" w:space="0" w:color="auto"/>
                                        <w:left w:val="none" w:sz="0" w:space="0" w:color="auto"/>
                                        <w:bottom w:val="none" w:sz="0" w:space="0" w:color="auto"/>
                                        <w:right w:val="none" w:sz="0" w:space="0" w:color="auto"/>
                                      </w:divBdr>
                                    </w:div>
                                  </w:divsChild>
                                </w:div>
                                <w:div w:id="1027635692">
                                  <w:marLeft w:val="0"/>
                                  <w:marRight w:val="0"/>
                                  <w:marTop w:val="0"/>
                                  <w:marBottom w:val="60"/>
                                  <w:divBdr>
                                    <w:top w:val="none" w:sz="0" w:space="0" w:color="auto"/>
                                    <w:left w:val="none" w:sz="0" w:space="0" w:color="auto"/>
                                    <w:bottom w:val="none" w:sz="0" w:space="0" w:color="auto"/>
                                    <w:right w:val="none" w:sz="0" w:space="0" w:color="auto"/>
                                  </w:divBdr>
                                  <w:divsChild>
                                    <w:div w:id="1198811318">
                                      <w:marLeft w:val="0"/>
                                      <w:marRight w:val="0"/>
                                      <w:marTop w:val="0"/>
                                      <w:marBottom w:val="0"/>
                                      <w:divBdr>
                                        <w:top w:val="none" w:sz="0" w:space="0" w:color="auto"/>
                                        <w:left w:val="none" w:sz="0" w:space="0" w:color="auto"/>
                                        <w:bottom w:val="none" w:sz="0" w:space="0" w:color="auto"/>
                                        <w:right w:val="none" w:sz="0" w:space="0" w:color="auto"/>
                                      </w:divBdr>
                                    </w:div>
                                  </w:divsChild>
                                </w:div>
                                <w:div w:id="1649704478">
                                  <w:marLeft w:val="0"/>
                                  <w:marRight w:val="0"/>
                                  <w:marTop w:val="0"/>
                                  <w:marBottom w:val="60"/>
                                  <w:divBdr>
                                    <w:top w:val="none" w:sz="0" w:space="0" w:color="auto"/>
                                    <w:left w:val="none" w:sz="0" w:space="0" w:color="auto"/>
                                    <w:bottom w:val="none" w:sz="0" w:space="0" w:color="auto"/>
                                    <w:right w:val="none" w:sz="0" w:space="0" w:color="auto"/>
                                  </w:divBdr>
                                  <w:divsChild>
                                    <w:div w:id="27918545">
                                      <w:marLeft w:val="0"/>
                                      <w:marRight w:val="0"/>
                                      <w:marTop w:val="0"/>
                                      <w:marBottom w:val="0"/>
                                      <w:divBdr>
                                        <w:top w:val="none" w:sz="0" w:space="0" w:color="auto"/>
                                        <w:left w:val="none" w:sz="0" w:space="0" w:color="auto"/>
                                        <w:bottom w:val="none" w:sz="0" w:space="0" w:color="auto"/>
                                        <w:right w:val="none" w:sz="0" w:space="0" w:color="auto"/>
                                      </w:divBdr>
                                    </w:div>
                                  </w:divsChild>
                                </w:div>
                                <w:div w:id="193732118">
                                  <w:marLeft w:val="0"/>
                                  <w:marRight w:val="0"/>
                                  <w:marTop w:val="0"/>
                                  <w:marBottom w:val="60"/>
                                  <w:divBdr>
                                    <w:top w:val="none" w:sz="0" w:space="0" w:color="auto"/>
                                    <w:left w:val="none" w:sz="0" w:space="0" w:color="auto"/>
                                    <w:bottom w:val="none" w:sz="0" w:space="0" w:color="auto"/>
                                    <w:right w:val="none" w:sz="0" w:space="0" w:color="auto"/>
                                  </w:divBdr>
                                  <w:divsChild>
                                    <w:div w:id="2006543768">
                                      <w:marLeft w:val="0"/>
                                      <w:marRight w:val="0"/>
                                      <w:marTop w:val="0"/>
                                      <w:marBottom w:val="0"/>
                                      <w:divBdr>
                                        <w:top w:val="none" w:sz="0" w:space="0" w:color="auto"/>
                                        <w:left w:val="none" w:sz="0" w:space="0" w:color="auto"/>
                                        <w:bottom w:val="none" w:sz="0" w:space="0" w:color="auto"/>
                                        <w:right w:val="none" w:sz="0" w:space="0" w:color="auto"/>
                                      </w:divBdr>
                                    </w:div>
                                  </w:divsChild>
                                </w:div>
                                <w:div w:id="826364553">
                                  <w:marLeft w:val="0"/>
                                  <w:marRight w:val="0"/>
                                  <w:marTop w:val="0"/>
                                  <w:marBottom w:val="60"/>
                                  <w:divBdr>
                                    <w:top w:val="none" w:sz="0" w:space="0" w:color="auto"/>
                                    <w:left w:val="none" w:sz="0" w:space="0" w:color="auto"/>
                                    <w:bottom w:val="none" w:sz="0" w:space="0" w:color="auto"/>
                                    <w:right w:val="none" w:sz="0" w:space="0" w:color="auto"/>
                                  </w:divBdr>
                                  <w:divsChild>
                                    <w:div w:id="956526411">
                                      <w:marLeft w:val="0"/>
                                      <w:marRight w:val="0"/>
                                      <w:marTop w:val="0"/>
                                      <w:marBottom w:val="0"/>
                                      <w:divBdr>
                                        <w:top w:val="none" w:sz="0" w:space="0" w:color="auto"/>
                                        <w:left w:val="none" w:sz="0" w:space="0" w:color="auto"/>
                                        <w:bottom w:val="none" w:sz="0" w:space="0" w:color="auto"/>
                                        <w:right w:val="none" w:sz="0" w:space="0" w:color="auto"/>
                                      </w:divBdr>
                                    </w:div>
                                  </w:divsChild>
                                </w:div>
                                <w:div w:id="448091597">
                                  <w:marLeft w:val="0"/>
                                  <w:marRight w:val="0"/>
                                  <w:marTop w:val="0"/>
                                  <w:marBottom w:val="60"/>
                                  <w:divBdr>
                                    <w:top w:val="none" w:sz="0" w:space="0" w:color="auto"/>
                                    <w:left w:val="none" w:sz="0" w:space="0" w:color="auto"/>
                                    <w:bottom w:val="none" w:sz="0" w:space="0" w:color="auto"/>
                                    <w:right w:val="none" w:sz="0" w:space="0" w:color="auto"/>
                                  </w:divBdr>
                                  <w:divsChild>
                                    <w:div w:id="1713841132">
                                      <w:marLeft w:val="0"/>
                                      <w:marRight w:val="0"/>
                                      <w:marTop w:val="0"/>
                                      <w:marBottom w:val="0"/>
                                      <w:divBdr>
                                        <w:top w:val="none" w:sz="0" w:space="0" w:color="auto"/>
                                        <w:left w:val="none" w:sz="0" w:space="0" w:color="auto"/>
                                        <w:bottom w:val="none" w:sz="0" w:space="0" w:color="auto"/>
                                        <w:right w:val="none" w:sz="0" w:space="0" w:color="auto"/>
                                      </w:divBdr>
                                    </w:div>
                                  </w:divsChild>
                                </w:div>
                                <w:div w:id="1862668768">
                                  <w:marLeft w:val="0"/>
                                  <w:marRight w:val="0"/>
                                  <w:marTop w:val="0"/>
                                  <w:marBottom w:val="60"/>
                                  <w:divBdr>
                                    <w:top w:val="none" w:sz="0" w:space="0" w:color="auto"/>
                                    <w:left w:val="none" w:sz="0" w:space="0" w:color="auto"/>
                                    <w:bottom w:val="none" w:sz="0" w:space="0" w:color="auto"/>
                                    <w:right w:val="none" w:sz="0" w:space="0" w:color="auto"/>
                                  </w:divBdr>
                                  <w:divsChild>
                                    <w:div w:id="954602654">
                                      <w:marLeft w:val="0"/>
                                      <w:marRight w:val="0"/>
                                      <w:marTop w:val="0"/>
                                      <w:marBottom w:val="0"/>
                                      <w:divBdr>
                                        <w:top w:val="none" w:sz="0" w:space="0" w:color="auto"/>
                                        <w:left w:val="none" w:sz="0" w:space="0" w:color="auto"/>
                                        <w:bottom w:val="none" w:sz="0" w:space="0" w:color="auto"/>
                                        <w:right w:val="none" w:sz="0" w:space="0" w:color="auto"/>
                                      </w:divBdr>
                                    </w:div>
                                  </w:divsChild>
                                </w:div>
                                <w:div w:id="1252813171">
                                  <w:marLeft w:val="0"/>
                                  <w:marRight w:val="0"/>
                                  <w:marTop w:val="0"/>
                                  <w:marBottom w:val="0"/>
                                  <w:divBdr>
                                    <w:top w:val="none" w:sz="0" w:space="0" w:color="auto"/>
                                    <w:left w:val="none" w:sz="0" w:space="0" w:color="auto"/>
                                    <w:bottom w:val="none" w:sz="0" w:space="0" w:color="auto"/>
                                    <w:right w:val="none" w:sz="0" w:space="0" w:color="auto"/>
                                  </w:divBdr>
                                  <w:divsChild>
                                    <w:div w:id="15885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21813">
                          <w:marLeft w:val="0"/>
                          <w:marRight w:val="0"/>
                          <w:marTop w:val="0"/>
                          <w:marBottom w:val="300"/>
                          <w:divBdr>
                            <w:top w:val="none" w:sz="0" w:space="0" w:color="FFFFFF"/>
                            <w:left w:val="none" w:sz="0" w:space="0" w:color="FFFFFF"/>
                            <w:bottom w:val="none" w:sz="0" w:space="0" w:color="FFFFFF"/>
                            <w:right w:val="none" w:sz="0" w:space="0" w:color="FFFFFF"/>
                          </w:divBdr>
                          <w:divsChild>
                            <w:div w:id="648707648">
                              <w:marLeft w:val="0"/>
                              <w:marRight w:val="0"/>
                              <w:marTop w:val="0"/>
                              <w:marBottom w:val="0"/>
                              <w:divBdr>
                                <w:top w:val="none" w:sz="0" w:space="0" w:color="auto"/>
                                <w:left w:val="none" w:sz="0" w:space="0" w:color="auto"/>
                                <w:bottom w:val="none" w:sz="0" w:space="0" w:color="auto"/>
                                <w:right w:val="none" w:sz="0" w:space="0" w:color="auto"/>
                              </w:divBdr>
                              <w:divsChild>
                                <w:div w:id="1385790429">
                                  <w:marLeft w:val="0"/>
                                  <w:marRight w:val="0"/>
                                  <w:marTop w:val="0"/>
                                  <w:marBottom w:val="0"/>
                                  <w:divBdr>
                                    <w:top w:val="none" w:sz="0" w:space="0" w:color="auto"/>
                                    <w:left w:val="none" w:sz="0" w:space="0" w:color="auto"/>
                                    <w:bottom w:val="none" w:sz="0" w:space="0" w:color="auto"/>
                                    <w:right w:val="none" w:sz="0" w:space="0" w:color="auto"/>
                                  </w:divBdr>
                                </w:div>
                                <w:div w:id="80176211">
                                  <w:marLeft w:val="0"/>
                                  <w:marRight w:val="0"/>
                                  <w:marTop w:val="0"/>
                                  <w:marBottom w:val="0"/>
                                  <w:divBdr>
                                    <w:top w:val="none" w:sz="0" w:space="0" w:color="auto"/>
                                    <w:left w:val="none" w:sz="0" w:space="0" w:color="auto"/>
                                    <w:bottom w:val="none" w:sz="0" w:space="0" w:color="auto"/>
                                    <w:right w:val="none" w:sz="0" w:space="0" w:color="auto"/>
                                  </w:divBdr>
                                </w:div>
                                <w:div w:id="176268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935529">
                      <w:marLeft w:val="0"/>
                      <w:marRight w:val="0"/>
                      <w:marTop w:val="0"/>
                      <w:marBottom w:val="0"/>
                      <w:divBdr>
                        <w:top w:val="none" w:sz="0" w:space="0" w:color="auto"/>
                        <w:left w:val="none" w:sz="0" w:space="0" w:color="auto"/>
                        <w:bottom w:val="none" w:sz="0" w:space="0" w:color="auto"/>
                        <w:right w:val="none" w:sz="0" w:space="0" w:color="auto"/>
                      </w:divBdr>
                      <w:divsChild>
                        <w:div w:id="1036807498">
                          <w:marLeft w:val="0"/>
                          <w:marRight w:val="0"/>
                          <w:marTop w:val="0"/>
                          <w:marBottom w:val="0"/>
                          <w:divBdr>
                            <w:top w:val="none" w:sz="0" w:space="0" w:color="auto"/>
                            <w:left w:val="none" w:sz="0" w:space="0" w:color="auto"/>
                            <w:bottom w:val="none" w:sz="0" w:space="0" w:color="auto"/>
                            <w:right w:val="none" w:sz="0" w:space="0" w:color="auto"/>
                          </w:divBdr>
                          <w:divsChild>
                            <w:div w:id="793211937">
                              <w:marLeft w:val="0"/>
                              <w:marRight w:val="0"/>
                              <w:marTop w:val="0"/>
                              <w:marBottom w:val="0"/>
                              <w:divBdr>
                                <w:top w:val="none" w:sz="0" w:space="0" w:color="auto"/>
                                <w:left w:val="none" w:sz="0" w:space="0" w:color="auto"/>
                                <w:bottom w:val="none" w:sz="0" w:space="0" w:color="auto"/>
                                <w:right w:val="none" w:sz="0" w:space="0" w:color="auto"/>
                              </w:divBdr>
                              <w:divsChild>
                                <w:div w:id="1573612829">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1674263772">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2000762919">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1263607296">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1908108762">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2060006987">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1789354299">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1126777138">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954023301">
                                  <w:blockQuote w:val="1"/>
                                  <w:marLeft w:val="720"/>
                                  <w:marRight w:val="720"/>
                                  <w:marTop w:val="100"/>
                                  <w:marBottom w:val="100"/>
                                  <w:divBdr>
                                    <w:top w:val="none" w:sz="0" w:space="0" w:color="auto"/>
                                    <w:left w:val="single" w:sz="48" w:space="0" w:color="607D8B"/>
                                    <w:bottom w:val="none" w:sz="0" w:space="0" w:color="auto"/>
                                    <w:right w:val="none" w:sz="0" w:space="0" w:color="auto"/>
                                  </w:divBdr>
                                </w:div>
                              </w:divsChild>
                            </w:div>
                          </w:divsChild>
                        </w:div>
                      </w:divsChild>
                    </w:div>
                  </w:divsChild>
                </w:div>
              </w:divsChild>
            </w:div>
          </w:divsChild>
        </w:div>
        <w:div w:id="1035077616">
          <w:marLeft w:val="0"/>
          <w:marRight w:val="0"/>
          <w:marTop w:val="0"/>
          <w:marBottom w:val="0"/>
          <w:divBdr>
            <w:top w:val="none" w:sz="0" w:space="0" w:color="auto"/>
            <w:left w:val="none" w:sz="0" w:space="0" w:color="auto"/>
            <w:bottom w:val="none" w:sz="0" w:space="0" w:color="auto"/>
            <w:right w:val="none" w:sz="0" w:space="0" w:color="auto"/>
          </w:divBdr>
        </w:div>
      </w:divsChild>
    </w:div>
    <w:div w:id="260376335">
      <w:bodyDiv w:val="1"/>
      <w:marLeft w:val="0"/>
      <w:marRight w:val="0"/>
      <w:marTop w:val="0"/>
      <w:marBottom w:val="0"/>
      <w:divBdr>
        <w:top w:val="none" w:sz="0" w:space="0" w:color="auto"/>
        <w:left w:val="none" w:sz="0" w:space="0" w:color="auto"/>
        <w:bottom w:val="none" w:sz="0" w:space="0" w:color="auto"/>
        <w:right w:val="none" w:sz="0" w:space="0" w:color="auto"/>
      </w:divBdr>
    </w:div>
    <w:div w:id="266083414">
      <w:bodyDiv w:val="1"/>
      <w:marLeft w:val="0"/>
      <w:marRight w:val="0"/>
      <w:marTop w:val="0"/>
      <w:marBottom w:val="0"/>
      <w:divBdr>
        <w:top w:val="none" w:sz="0" w:space="0" w:color="auto"/>
        <w:left w:val="none" w:sz="0" w:space="0" w:color="auto"/>
        <w:bottom w:val="none" w:sz="0" w:space="0" w:color="auto"/>
        <w:right w:val="none" w:sz="0" w:space="0" w:color="auto"/>
      </w:divBdr>
    </w:div>
    <w:div w:id="273561813">
      <w:bodyDiv w:val="1"/>
      <w:marLeft w:val="0"/>
      <w:marRight w:val="0"/>
      <w:marTop w:val="0"/>
      <w:marBottom w:val="0"/>
      <w:divBdr>
        <w:top w:val="none" w:sz="0" w:space="0" w:color="auto"/>
        <w:left w:val="none" w:sz="0" w:space="0" w:color="auto"/>
        <w:bottom w:val="none" w:sz="0" w:space="0" w:color="auto"/>
        <w:right w:val="none" w:sz="0" w:space="0" w:color="auto"/>
      </w:divBdr>
    </w:div>
    <w:div w:id="280647396">
      <w:bodyDiv w:val="1"/>
      <w:marLeft w:val="0"/>
      <w:marRight w:val="0"/>
      <w:marTop w:val="0"/>
      <w:marBottom w:val="0"/>
      <w:divBdr>
        <w:top w:val="none" w:sz="0" w:space="0" w:color="auto"/>
        <w:left w:val="none" w:sz="0" w:space="0" w:color="auto"/>
        <w:bottom w:val="none" w:sz="0" w:space="0" w:color="auto"/>
        <w:right w:val="none" w:sz="0" w:space="0" w:color="auto"/>
      </w:divBdr>
    </w:div>
    <w:div w:id="292441854">
      <w:bodyDiv w:val="1"/>
      <w:marLeft w:val="0"/>
      <w:marRight w:val="0"/>
      <w:marTop w:val="0"/>
      <w:marBottom w:val="0"/>
      <w:divBdr>
        <w:top w:val="none" w:sz="0" w:space="0" w:color="auto"/>
        <w:left w:val="none" w:sz="0" w:space="0" w:color="auto"/>
        <w:bottom w:val="none" w:sz="0" w:space="0" w:color="auto"/>
        <w:right w:val="none" w:sz="0" w:space="0" w:color="auto"/>
      </w:divBdr>
    </w:div>
    <w:div w:id="300503760">
      <w:bodyDiv w:val="1"/>
      <w:marLeft w:val="0"/>
      <w:marRight w:val="0"/>
      <w:marTop w:val="0"/>
      <w:marBottom w:val="0"/>
      <w:divBdr>
        <w:top w:val="none" w:sz="0" w:space="0" w:color="auto"/>
        <w:left w:val="none" w:sz="0" w:space="0" w:color="auto"/>
        <w:bottom w:val="none" w:sz="0" w:space="0" w:color="auto"/>
        <w:right w:val="none" w:sz="0" w:space="0" w:color="auto"/>
      </w:divBdr>
    </w:div>
    <w:div w:id="314573396">
      <w:bodyDiv w:val="1"/>
      <w:marLeft w:val="0"/>
      <w:marRight w:val="0"/>
      <w:marTop w:val="0"/>
      <w:marBottom w:val="0"/>
      <w:divBdr>
        <w:top w:val="none" w:sz="0" w:space="0" w:color="auto"/>
        <w:left w:val="none" w:sz="0" w:space="0" w:color="auto"/>
        <w:bottom w:val="none" w:sz="0" w:space="0" w:color="auto"/>
        <w:right w:val="none" w:sz="0" w:space="0" w:color="auto"/>
      </w:divBdr>
    </w:div>
    <w:div w:id="315425043">
      <w:bodyDiv w:val="1"/>
      <w:marLeft w:val="0"/>
      <w:marRight w:val="0"/>
      <w:marTop w:val="0"/>
      <w:marBottom w:val="0"/>
      <w:divBdr>
        <w:top w:val="none" w:sz="0" w:space="0" w:color="auto"/>
        <w:left w:val="none" w:sz="0" w:space="0" w:color="auto"/>
        <w:bottom w:val="none" w:sz="0" w:space="0" w:color="auto"/>
        <w:right w:val="none" w:sz="0" w:space="0" w:color="auto"/>
      </w:divBdr>
    </w:div>
    <w:div w:id="328213812">
      <w:bodyDiv w:val="1"/>
      <w:marLeft w:val="0"/>
      <w:marRight w:val="0"/>
      <w:marTop w:val="0"/>
      <w:marBottom w:val="0"/>
      <w:divBdr>
        <w:top w:val="none" w:sz="0" w:space="0" w:color="auto"/>
        <w:left w:val="none" w:sz="0" w:space="0" w:color="auto"/>
        <w:bottom w:val="none" w:sz="0" w:space="0" w:color="auto"/>
        <w:right w:val="none" w:sz="0" w:space="0" w:color="auto"/>
      </w:divBdr>
    </w:div>
    <w:div w:id="330450276">
      <w:bodyDiv w:val="1"/>
      <w:marLeft w:val="0"/>
      <w:marRight w:val="0"/>
      <w:marTop w:val="0"/>
      <w:marBottom w:val="0"/>
      <w:divBdr>
        <w:top w:val="none" w:sz="0" w:space="0" w:color="auto"/>
        <w:left w:val="none" w:sz="0" w:space="0" w:color="auto"/>
        <w:bottom w:val="none" w:sz="0" w:space="0" w:color="auto"/>
        <w:right w:val="none" w:sz="0" w:space="0" w:color="auto"/>
      </w:divBdr>
    </w:div>
    <w:div w:id="340546205">
      <w:bodyDiv w:val="1"/>
      <w:marLeft w:val="0"/>
      <w:marRight w:val="0"/>
      <w:marTop w:val="0"/>
      <w:marBottom w:val="0"/>
      <w:divBdr>
        <w:top w:val="none" w:sz="0" w:space="0" w:color="auto"/>
        <w:left w:val="none" w:sz="0" w:space="0" w:color="auto"/>
        <w:bottom w:val="none" w:sz="0" w:space="0" w:color="auto"/>
        <w:right w:val="none" w:sz="0" w:space="0" w:color="auto"/>
      </w:divBdr>
    </w:div>
    <w:div w:id="343939527">
      <w:bodyDiv w:val="1"/>
      <w:marLeft w:val="0"/>
      <w:marRight w:val="0"/>
      <w:marTop w:val="0"/>
      <w:marBottom w:val="0"/>
      <w:divBdr>
        <w:top w:val="none" w:sz="0" w:space="0" w:color="auto"/>
        <w:left w:val="none" w:sz="0" w:space="0" w:color="auto"/>
        <w:bottom w:val="none" w:sz="0" w:space="0" w:color="auto"/>
        <w:right w:val="none" w:sz="0" w:space="0" w:color="auto"/>
      </w:divBdr>
    </w:div>
    <w:div w:id="349139556">
      <w:bodyDiv w:val="1"/>
      <w:marLeft w:val="0"/>
      <w:marRight w:val="0"/>
      <w:marTop w:val="0"/>
      <w:marBottom w:val="0"/>
      <w:divBdr>
        <w:top w:val="none" w:sz="0" w:space="0" w:color="auto"/>
        <w:left w:val="none" w:sz="0" w:space="0" w:color="auto"/>
        <w:bottom w:val="none" w:sz="0" w:space="0" w:color="auto"/>
        <w:right w:val="none" w:sz="0" w:space="0" w:color="auto"/>
      </w:divBdr>
    </w:div>
    <w:div w:id="358049410">
      <w:bodyDiv w:val="1"/>
      <w:marLeft w:val="0"/>
      <w:marRight w:val="0"/>
      <w:marTop w:val="0"/>
      <w:marBottom w:val="0"/>
      <w:divBdr>
        <w:top w:val="none" w:sz="0" w:space="0" w:color="auto"/>
        <w:left w:val="none" w:sz="0" w:space="0" w:color="auto"/>
        <w:bottom w:val="none" w:sz="0" w:space="0" w:color="auto"/>
        <w:right w:val="none" w:sz="0" w:space="0" w:color="auto"/>
      </w:divBdr>
    </w:div>
    <w:div w:id="361824258">
      <w:bodyDiv w:val="1"/>
      <w:marLeft w:val="0"/>
      <w:marRight w:val="0"/>
      <w:marTop w:val="0"/>
      <w:marBottom w:val="0"/>
      <w:divBdr>
        <w:top w:val="none" w:sz="0" w:space="0" w:color="auto"/>
        <w:left w:val="none" w:sz="0" w:space="0" w:color="auto"/>
        <w:bottom w:val="none" w:sz="0" w:space="0" w:color="auto"/>
        <w:right w:val="none" w:sz="0" w:space="0" w:color="auto"/>
      </w:divBdr>
    </w:div>
    <w:div w:id="369763760">
      <w:bodyDiv w:val="1"/>
      <w:marLeft w:val="0"/>
      <w:marRight w:val="0"/>
      <w:marTop w:val="0"/>
      <w:marBottom w:val="0"/>
      <w:divBdr>
        <w:top w:val="none" w:sz="0" w:space="0" w:color="auto"/>
        <w:left w:val="none" w:sz="0" w:space="0" w:color="auto"/>
        <w:bottom w:val="none" w:sz="0" w:space="0" w:color="auto"/>
        <w:right w:val="none" w:sz="0" w:space="0" w:color="auto"/>
      </w:divBdr>
    </w:div>
    <w:div w:id="373116753">
      <w:bodyDiv w:val="1"/>
      <w:marLeft w:val="0"/>
      <w:marRight w:val="0"/>
      <w:marTop w:val="0"/>
      <w:marBottom w:val="0"/>
      <w:divBdr>
        <w:top w:val="none" w:sz="0" w:space="0" w:color="auto"/>
        <w:left w:val="none" w:sz="0" w:space="0" w:color="auto"/>
        <w:bottom w:val="none" w:sz="0" w:space="0" w:color="auto"/>
        <w:right w:val="none" w:sz="0" w:space="0" w:color="auto"/>
      </w:divBdr>
    </w:div>
    <w:div w:id="386875093">
      <w:bodyDiv w:val="1"/>
      <w:marLeft w:val="0"/>
      <w:marRight w:val="0"/>
      <w:marTop w:val="0"/>
      <w:marBottom w:val="0"/>
      <w:divBdr>
        <w:top w:val="none" w:sz="0" w:space="0" w:color="auto"/>
        <w:left w:val="none" w:sz="0" w:space="0" w:color="auto"/>
        <w:bottom w:val="none" w:sz="0" w:space="0" w:color="auto"/>
        <w:right w:val="none" w:sz="0" w:space="0" w:color="auto"/>
      </w:divBdr>
    </w:div>
    <w:div w:id="392388985">
      <w:bodyDiv w:val="1"/>
      <w:marLeft w:val="0"/>
      <w:marRight w:val="0"/>
      <w:marTop w:val="0"/>
      <w:marBottom w:val="0"/>
      <w:divBdr>
        <w:top w:val="none" w:sz="0" w:space="0" w:color="auto"/>
        <w:left w:val="none" w:sz="0" w:space="0" w:color="auto"/>
        <w:bottom w:val="none" w:sz="0" w:space="0" w:color="auto"/>
        <w:right w:val="none" w:sz="0" w:space="0" w:color="auto"/>
      </w:divBdr>
    </w:div>
    <w:div w:id="399908534">
      <w:bodyDiv w:val="1"/>
      <w:marLeft w:val="0"/>
      <w:marRight w:val="0"/>
      <w:marTop w:val="0"/>
      <w:marBottom w:val="0"/>
      <w:divBdr>
        <w:top w:val="none" w:sz="0" w:space="0" w:color="auto"/>
        <w:left w:val="none" w:sz="0" w:space="0" w:color="auto"/>
        <w:bottom w:val="none" w:sz="0" w:space="0" w:color="auto"/>
        <w:right w:val="none" w:sz="0" w:space="0" w:color="auto"/>
      </w:divBdr>
    </w:div>
    <w:div w:id="413204579">
      <w:bodyDiv w:val="1"/>
      <w:marLeft w:val="0"/>
      <w:marRight w:val="0"/>
      <w:marTop w:val="0"/>
      <w:marBottom w:val="0"/>
      <w:divBdr>
        <w:top w:val="none" w:sz="0" w:space="0" w:color="auto"/>
        <w:left w:val="none" w:sz="0" w:space="0" w:color="auto"/>
        <w:bottom w:val="none" w:sz="0" w:space="0" w:color="auto"/>
        <w:right w:val="none" w:sz="0" w:space="0" w:color="auto"/>
      </w:divBdr>
    </w:div>
    <w:div w:id="433481172">
      <w:bodyDiv w:val="1"/>
      <w:marLeft w:val="0"/>
      <w:marRight w:val="0"/>
      <w:marTop w:val="0"/>
      <w:marBottom w:val="0"/>
      <w:divBdr>
        <w:top w:val="none" w:sz="0" w:space="0" w:color="auto"/>
        <w:left w:val="none" w:sz="0" w:space="0" w:color="auto"/>
        <w:bottom w:val="none" w:sz="0" w:space="0" w:color="auto"/>
        <w:right w:val="none" w:sz="0" w:space="0" w:color="auto"/>
      </w:divBdr>
    </w:div>
    <w:div w:id="442386607">
      <w:bodyDiv w:val="1"/>
      <w:marLeft w:val="0"/>
      <w:marRight w:val="0"/>
      <w:marTop w:val="0"/>
      <w:marBottom w:val="0"/>
      <w:divBdr>
        <w:top w:val="none" w:sz="0" w:space="0" w:color="auto"/>
        <w:left w:val="none" w:sz="0" w:space="0" w:color="auto"/>
        <w:bottom w:val="none" w:sz="0" w:space="0" w:color="auto"/>
        <w:right w:val="none" w:sz="0" w:space="0" w:color="auto"/>
      </w:divBdr>
    </w:div>
    <w:div w:id="455754360">
      <w:bodyDiv w:val="1"/>
      <w:marLeft w:val="0"/>
      <w:marRight w:val="0"/>
      <w:marTop w:val="0"/>
      <w:marBottom w:val="0"/>
      <w:divBdr>
        <w:top w:val="none" w:sz="0" w:space="0" w:color="auto"/>
        <w:left w:val="none" w:sz="0" w:space="0" w:color="auto"/>
        <w:bottom w:val="none" w:sz="0" w:space="0" w:color="auto"/>
        <w:right w:val="none" w:sz="0" w:space="0" w:color="auto"/>
      </w:divBdr>
    </w:div>
    <w:div w:id="481891198">
      <w:bodyDiv w:val="1"/>
      <w:marLeft w:val="0"/>
      <w:marRight w:val="0"/>
      <w:marTop w:val="0"/>
      <w:marBottom w:val="0"/>
      <w:divBdr>
        <w:top w:val="none" w:sz="0" w:space="0" w:color="auto"/>
        <w:left w:val="none" w:sz="0" w:space="0" w:color="auto"/>
        <w:bottom w:val="none" w:sz="0" w:space="0" w:color="auto"/>
        <w:right w:val="none" w:sz="0" w:space="0" w:color="auto"/>
      </w:divBdr>
    </w:div>
    <w:div w:id="500435329">
      <w:bodyDiv w:val="1"/>
      <w:marLeft w:val="0"/>
      <w:marRight w:val="0"/>
      <w:marTop w:val="0"/>
      <w:marBottom w:val="0"/>
      <w:divBdr>
        <w:top w:val="none" w:sz="0" w:space="0" w:color="auto"/>
        <w:left w:val="none" w:sz="0" w:space="0" w:color="auto"/>
        <w:bottom w:val="none" w:sz="0" w:space="0" w:color="auto"/>
        <w:right w:val="none" w:sz="0" w:space="0" w:color="auto"/>
      </w:divBdr>
    </w:div>
    <w:div w:id="519123822">
      <w:bodyDiv w:val="1"/>
      <w:marLeft w:val="0"/>
      <w:marRight w:val="0"/>
      <w:marTop w:val="0"/>
      <w:marBottom w:val="0"/>
      <w:divBdr>
        <w:top w:val="none" w:sz="0" w:space="0" w:color="auto"/>
        <w:left w:val="none" w:sz="0" w:space="0" w:color="auto"/>
        <w:bottom w:val="none" w:sz="0" w:space="0" w:color="auto"/>
        <w:right w:val="none" w:sz="0" w:space="0" w:color="auto"/>
      </w:divBdr>
    </w:div>
    <w:div w:id="528955951">
      <w:bodyDiv w:val="1"/>
      <w:marLeft w:val="0"/>
      <w:marRight w:val="0"/>
      <w:marTop w:val="0"/>
      <w:marBottom w:val="0"/>
      <w:divBdr>
        <w:top w:val="none" w:sz="0" w:space="0" w:color="auto"/>
        <w:left w:val="none" w:sz="0" w:space="0" w:color="auto"/>
        <w:bottom w:val="none" w:sz="0" w:space="0" w:color="auto"/>
        <w:right w:val="none" w:sz="0" w:space="0" w:color="auto"/>
      </w:divBdr>
    </w:div>
    <w:div w:id="529727505">
      <w:bodyDiv w:val="1"/>
      <w:marLeft w:val="0"/>
      <w:marRight w:val="0"/>
      <w:marTop w:val="0"/>
      <w:marBottom w:val="0"/>
      <w:divBdr>
        <w:top w:val="none" w:sz="0" w:space="0" w:color="auto"/>
        <w:left w:val="none" w:sz="0" w:space="0" w:color="auto"/>
        <w:bottom w:val="none" w:sz="0" w:space="0" w:color="auto"/>
        <w:right w:val="none" w:sz="0" w:space="0" w:color="auto"/>
      </w:divBdr>
    </w:div>
    <w:div w:id="531647203">
      <w:bodyDiv w:val="1"/>
      <w:marLeft w:val="0"/>
      <w:marRight w:val="0"/>
      <w:marTop w:val="0"/>
      <w:marBottom w:val="0"/>
      <w:divBdr>
        <w:top w:val="none" w:sz="0" w:space="0" w:color="auto"/>
        <w:left w:val="none" w:sz="0" w:space="0" w:color="auto"/>
        <w:bottom w:val="none" w:sz="0" w:space="0" w:color="auto"/>
        <w:right w:val="none" w:sz="0" w:space="0" w:color="auto"/>
      </w:divBdr>
    </w:div>
    <w:div w:id="544103919">
      <w:bodyDiv w:val="1"/>
      <w:marLeft w:val="0"/>
      <w:marRight w:val="0"/>
      <w:marTop w:val="0"/>
      <w:marBottom w:val="0"/>
      <w:divBdr>
        <w:top w:val="none" w:sz="0" w:space="0" w:color="auto"/>
        <w:left w:val="none" w:sz="0" w:space="0" w:color="auto"/>
        <w:bottom w:val="none" w:sz="0" w:space="0" w:color="auto"/>
        <w:right w:val="none" w:sz="0" w:space="0" w:color="auto"/>
      </w:divBdr>
    </w:div>
    <w:div w:id="544634961">
      <w:bodyDiv w:val="1"/>
      <w:marLeft w:val="0"/>
      <w:marRight w:val="0"/>
      <w:marTop w:val="0"/>
      <w:marBottom w:val="0"/>
      <w:divBdr>
        <w:top w:val="none" w:sz="0" w:space="0" w:color="auto"/>
        <w:left w:val="none" w:sz="0" w:space="0" w:color="auto"/>
        <w:bottom w:val="none" w:sz="0" w:space="0" w:color="auto"/>
        <w:right w:val="none" w:sz="0" w:space="0" w:color="auto"/>
      </w:divBdr>
    </w:div>
    <w:div w:id="560558485">
      <w:bodyDiv w:val="1"/>
      <w:marLeft w:val="0"/>
      <w:marRight w:val="0"/>
      <w:marTop w:val="0"/>
      <w:marBottom w:val="0"/>
      <w:divBdr>
        <w:top w:val="none" w:sz="0" w:space="0" w:color="auto"/>
        <w:left w:val="none" w:sz="0" w:space="0" w:color="auto"/>
        <w:bottom w:val="none" w:sz="0" w:space="0" w:color="auto"/>
        <w:right w:val="none" w:sz="0" w:space="0" w:color="auto"/>
      </w:divBdr>
    </w:div>
    <w:div w:id="579218129">
      <w:bodyDiv w:val="1"/>
      <w:marLeft w:val="0"/>
      <w:marRight w:val="0"/>
      <w:marTop w:val="0"/>
      <w:marBottom w:val="0"/>
      <w:divBdr>
        <w:top w:val="none" w:sz="0" w:space="0" w:color="auto"/>
        <w:left w:val="none" w:sz="0" w:space="0" w:color="auto"/>
        <w:bottom w:val="none" w:sz="0" w:space="0" w:color="auto"/>
        <w:right w:val="none" w:sz="0" w:space="0" w:color="auto"/>
      </w:divBdr>
    </w:div>
    <w:div w:id="586422170">
      <w:bodyDiv w:val="1"/>
      <w:marLeft w:val="0"/>
      <w:marRight w:val="0"/>
      <w:marTop w:val="0"/>
      <w:marBottom w:val="0"/>
      <w:divBdr>
        <w:top w:val="none" w:sz="0" w:space="0" w:color="auto"/>
        <w:left w:val="none" w:sz="0" w:space="0" w:color="auto"/>
        <w:bottom w:val="none" w:sz="0" w:space="0" w:color="auto"/>
        <w:right w:val="none" w:sz="0" w:space="0" w:color="auto"/>
      </w:divBdr>
    </w:div>
    <w:div w:id="594289777">
      <w:bodyDiv w:val="1"/>
      <w:marLeft w:val="0"/>
      <w:marRight w:val="0"/>
      <w:marTop w:val="0"/>
      <w:marBottom w:val="0"/>
      <w:divBdr>
        <w:top w:val="none" w:sz="0" w:space="0" w:color="auto"/>
        <w:left w:val="none" w:sz="0" w:space="0" w:color="auto"/>
        <w:bottom w:val="none" w:sz="0" w:space="0" w:color="auto"/>
        <w:right w:val="none" w:sz="0" w:space="0" w:color="auto"/>
      </w:divBdr>
    </w:div>
    <w:div w:id="596065424">
      <w:bodyDiv w:val="1"/>
      <w:marLeft w:val="0"/>
      <w:marRight w:val="0"/>
      <w:marTop w:val="0"/>
      <w:marBottom w:val="0"/>
      <w:divBdr>
        <w:top w:val="none" w:sz="0" w:space="0" w:color="auto"/>
        <w:left w:val="none" w:sz="0" w:space="0" w:color="auto"/>
        <w:bottom w:val="none" w:sz="0" w:space="0" w:color="auto"/>
        <w:right w:val="none" w:sz="0" w:space="0" w:color="auto"/>
      </w:divBdr>
    </w:div>
    <w:div w:id="627704316">
      <w:bodyDiv w:val="1"/>
      <w:marLeft w:val="0"/>
      <w:marRight w:val="0"/>
      <w:marTop w:val="0"/>
      <w:marBottom w:val="0"/>
      <w:divBdr>
        <w:top w:val="none" w:sz="0" w:space="0" w:color="auto"/>
        <w:left w:val="none" w:sz="0" w:space="0" w:color="auto"/>
        <w:bottom w:val="none" w:sz="0" w:space="0" w:color="auto"/>
        <w:right w:val="none" w:sz="0" w:space="0" w:color="auto"/>
      </w:divBdr>
      <w:divsChild>
        <w:div w:id="1580090480">
          <w:marLeft w:val="0"/>
          <w:marRight w:val="0"/>
          <w:marTop w:val="0"/>
          <w:marBottom w:val="0"/>
          <w:divBdr>
            <w:top w:val="none" w:sz="0" w:space="0" w:color="auto"/>
            <w:left w:val="none" w:sz="0" w:space="0" w:color="auto"/>
            <w:bottom w:val="none" w:sz="0" w:space="0" w:color="auto"/>
            <w:right w:val="none" w:sz="0" w:space="0" w:color="auto"/>
          </w:divBdr>
          <w:divsChild>
            <w:div w:id="303051902">
              <w:marLeft w:val="0"/>
              <w:marRight w:val="0"/>
              <w:marTop w:val="0"/>
              <w:marBottom w:val="0"/>
              <w:divBdr>
                <w:top w:val="none" w:sz="0" w:space="0" w:color="auto"/>
                <w:left w:val="none" w:sz="0" w:space="0" w:color="auto"/>
                <w:bottom w:val="none" w:sz="0" w:space="0" w:color="auto"/>
                <w:right w:val="none" w:sz="0" w:space="0" w:color="auto"/>
              </w:divBdr>
              <w:divsChild>
                <w:div w:id="141237801">
                  <w:marLeft w:val="0"/>
                  <w:marRight w:val="0"/>
                  <w:marTop w:val="0"/>
                  <w:marBottom w:val="0"/>
                  <w:divBdr>
                    <w:top w:val="none" w:sz="0" w:space="0" w:color="auto"/>
                    <w:left w:val="none" w:sz="0" w:space="0" w:color="auto"/>
                    <w:bottom w:val="none" w:sz="0" w:space="0" w:color="auto"/>
                    <w:right w:val="none" w:sz="0" w:space="0" w:color="auto"/>
                  </w:divBdr>
                  <w:divsChild>
                    <w:div w:id="1786384018">
                      <w:marLeft w:val="7935"/>
                      <w:marRight w:val="0"/>
                      <w:marTop w:val="600"/>
                      <w:marBottom w:val="0"/>
                      <w:divBdr>
                        <w:top w:val="none" w:sz="0" w:space="0" w:color="auto"/>
                        <w:left w:val="none" w:sz="0" w:space="0" w:color="auto"/>
                        <w:bottom w:val="none" w:sz="0" w:space="0" w:color="auto"/>
                        <w:right w:val="none" w:sz="0" w:space="0" w:color="auto"/>
                      </w:divBdr>
                      <w:divsChild>
                        <w:div w:id="1357006462">
                          <w:marLeft w:val="0"/>
                          <w:marRight w:val="0"/>
                          <w:marTop w:val="0"/>
                          <w:marBottom w:val="0"/>
                          <w:divBdr>
                            <w:top w:val="none" w:sz="0" w:space="0" w:color="auto"/>
                            <w:left w:val="none" w:sz="0" w:space="0" w:color="auto"/>
                            <w:bottom w:val="none" w:sz="0" w:space="0" w:color="auto"/>
                            <w:right w:val="none" w:sz="0" w:space="0" w:color="auto"/>
                          </w:divBdr>
                          <w:divsChild>
                            <w:div w:id="100414423">
                              <w:marLeft w:val="0"/>
                              <w:marRight w:val="0"/>
                              <w:marTop w:val="0"/>
                              <w:marBottom w:val="0"/>
                              <w:divBdr>
                                <w:top w:val="none" w:sz="0" w:space="0" w:color="auto"/>
                                <w:left w:val="none" w:sz="0" w:space="0" w:color="auto"/>
                                <w:bottom w:val="none" w:sz="0" w:space="0" w:color="auto"/>
                                <w:right w:val="none" w:sz="0" w:space="0" w:color="auto"/>
                              </w:divBdr>
                              <w:divsChild>
                                <w:div w:id="1352029700">
                                  <w:marLeft w:val="0"/>
                                  <w:marRight w:val="0"/>
                                  <w:marTop w:val="0"/>
                                  <w:marBottom w:val="0"/>
                                  <w:divBdr>
                                    <w:top w:val="none" w:sz="0" w:space="0" w:color="auto"/>
                                    <w:left w:val="none" w:sz="0" w:space="0" w:color="auto"/>
                                    <w:bottom w:val="none" w:sz="0" w:space="0" w:color="auto"/>
                                    <w:right w:val="none" w:sz="0" w:space="0" w:color="auto"/>
                                  </w:divBdr>
                                  <w:divsChild>
                                    <w:div w:id="1244338717">
                                      <w:marLeft w:val="0"/>
                                      <w:marRight w:val="0"/>
                                      <w:marTop w:val="0"/>
                                      <w:marBottom w:val="120"/>
                                      <w:divBdr>
                                        <w:top w:val="none" w:sz="0" w:space="0" w:color="auto"/>
                                        <w:left w:val="none" w:sz="0" w:space="0" w:color="auto"/>
                                        <w:bottom w:val="none" w:sz="0" w:space="0" w:color="auto"/>
                                        <w:right w:val="none" w:sz="0" w:space="0" w:color="auto"/>
                                      </w:divBdr>
                                      <w:divsChild>
                                        <w:div w:id="1290433823">
                                          <w:marLeft w:val="0"/>
                                          <w:marRight w:val="0"/>
                                          <w:marTop w:val="120"/>
                                          <w:marBottom w:val="120"/>
                                          <w:divBdr>
                                            <w:top w:val="none" w:sz="0" w:space="0" w:color="auto"/>
                                            <w:left w:val="none" w:sz="0" w:space="0" w:color="auto"/>
                                            <w:bottom w:val="none" w:sz="0" w:space="0" w:color="auto"/>
                                            <w:right w:val="none" w:sz="0" w:space="0" w:color="auto"/>
                                          </w:divBdr>
                                          <w:divsChild>
                                            <w:div w:id="55072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0750325">
      <w:bodyDiv w:val="1"/>
      <w:marLeft w:val="0"/>
      <w:marRight w:val="0"/>
      <w:marTop w:val="0"/>
      <w:marBottom w:val="0"/>
      <w:divBdr>
        <w:top w:val="none" w:sz="0" w:space="0" w:color="auto"/>
        <w:left w:val="none" w:sz="0" w:space="0" w:color="auto"/>
        <w:bottom w:val="none" w:sz="0" w:space="0" w:color="auto"/>
        <w:right w:val="none" w:sz="0" w:space="0" w:color="auto"/>
      </w:divBdr>
    </w:div>
    <w:div w:id="632180868">
      <w:bodyDiv w:val="1"/>
      <w:marLeft w:val="0"/>
      <w:marRight w:val="0"/>
      <w:marTop w:val="0"/>
      <w:marBottom w:val="0"/>
      <w:divBdr>
        <w:top w:val="none" w:sz="0" w:space="0" w:color="auto"/>
        <w:left w:val="none" w:sz="0" w:space="0" w:color="auto"/>
        <w:bottom w:val="none" w:sz="0" w:space="0" w:color="auto"/>
        <w:right w:val="none" w:sz="0" w:space="0" w:color="auto"/>
      </w:divBdr>
    </w:div>
    <w:div w:id="651831157">
      <w:bodyDiv w:val="1"/>
      <w:marLeft w:val="0"/>
      <w:marRight w:val="0"/>
      <w:marTop w:val="0"/>
      <w:marBottom w:val="0"/>
      <w:divBdr>
        <w:top w:val="none" w:sz="0" w:space="0" w:color="auto"/>
        <w:left w:val="none" w:sz="0" w:space="0" w:color="auto"/>
        <w:bottom w:val="none" w:sz="0" w:space="0" w:color="auto"/>
        <w:right w:val="none" w:sz="0" w:space="0" w:color="auto"/>
      </w:divBdr>
    </w:div>
    <w:div w:id="665133170">
      <w:bodyDiv w:val="1"/>
      <w:marLeft w:val="0"/>
      <w:marRight w:val="0"/>
      <w:marTop w:val="0"/>
      <w:marBottom w:val="0"/>
      <w:divBdr>
        <w:top w:val="none" w:sz="0" w:space="0" w:color="auto"/>
        <w:left w:val="none" w:sz="0" w:space="0" w:color="auto"/>
        <w:bottom w:val="none" w:sz="0" w:space="0" w:color="auto"/>
        <w:right w:val="none" w:sz="0" w:space="0" w:color="auto"/>
      </w:divBdr>
    </w:div>
    <w:div w:id="672219615">
      <w:bodyDiv w:val="1"/>
      <w:marLeft w:val="0"/>
      <w:marRight w:val="0"/>
      <w:marTop w:val="0"/>
      <w:marBottom w:val="0"/>
      <w:divBdr>
        <w:top w:val="none" w:sz="0" w:space="0" w:color="auto"/>
        <w:left w:val="none" w:sz="0" w:space="0" w:color="auto"/>
        <w:bottom w:val="none" w:sz="0" w:space="0" w:color="auto"/>
        <w:right w:val="none" w:sz="0" w:space="0" w:color="auto"/>
      </w:divBdr>
    </w:div>
    <w:div w:id="672689061">
      <w:bodyDiv w:val="1"/>
      <w:marLeft w:val="0"/>
      <w:marRight w:val="0"/>
      <w:marTop w:val="0"/>
      <w:marBottom w:val="0"/>
      <w:divBdr>
        <w:top w:val="none" w:sz="0" w:space="0" w:color="auto"/>
        <w:left w:val="none" w:sz="0" w:space="0" w:color="auto"/>
        <w:bottom w:val="none" w:sz="0" w:space="0" w:color="auto"/>
        <w:right w:val="none" w:sz="0" w:space="0" w:color="auto"/>
      </w:divBdr>
    </w:div>
    <w:div w:id="679239376">
      <w:bodyDiv w:val="1"/>
      <w:marLeft w:val="0"/>
      <w:marRight w:val="0"/>
      <w:marTop w:val="0"/>
      <w:marBottom w:val="0"/>
      <w:divBdr>
        <w:top w:val="none" w:sz="0" w:space="0" w:color="auto"/>
        <w:left w:val="none" w:sz="0" w:space="0" w:color="auto"/>
        <w:bottom w:val="none" w:sz="0" w:space="0" w:color="auto"/>
        <w:right w:val="none" w:sz="0" w:space="0" w:color="auto"/>
      </w:divBdr>
    </w:div>
    <w:div w:id="703596930">
      <w:bodyDiv w:val="1"/>
      <w:marLeft w:val="0"/>
      <w:marRight w:val="0"/>
      <w:marTop w:val="0"/>
      <w:marBottom w:val="0"/>
      <w:divBdr>
        <w:top w:val="none" w:sz="0" w:space="0" w:color="auto"/>
        <w:left w:val="none" w:sz="0" w:space="0" w:color="auto"/>
        <w:bottom w:val="none" w:sz="0" w:space="0" w:color="auto"/>
        <w:right w:val="none" w:sz="0" w:space="0" w:color="auto"/>
      </w:divBdr>
    </w:div>
    <w:div w:id="704063707">
      <w:bodyDiv w:val="1"/>
      <w:marLeft w:val="0"/>
      <w:marRight w:val="0"/>
      <w:marTop w:val="0"/>
      <w:marBottom w:val="0"/>
      <w:divBdr>
        <w:top w:val="none" w:sz="0" w:space="0" w:color="auto"/>
        <w:left w:val="none" w:sz="0" w:space="0" w:color="auto"/>
        <w:bottom w:val="none" w:sz="0" w:space="0" w:color="auto"/>
        <w:right w:val="none" w:sz="0" w:space="0" w:color="auto"/>
      </w:divBdr>
    </w:div>
    <w:div w:id="709450547">
      <w:bodyDiv w:val="1"/>
      <w:marLeft w:val="0"/>
      <w:marRight w:val="0"/>
      <w:marTop w:val="0"/>
      <w:marBottom w:val="0"/>
      <w:divBdr>
        <w:top w:val="none" w:sz="0" w:space="0" w:color="auto"/>
        <w:left w:val="none" w:sz="0" w:space="0" w:color="auto"/>
        <w:bottom w:val="none" w:sz="0" w:space="0" w:color="auto"/>
        <w:right w:val="none" w:sz="0" w:space="0" w:color="auto"/>
      </w:divBdr>
    </w:div>
    <w:div w:id="713382172">
      <w:bodyDiv w:val="1"/>
      <w:marLeft w:val="0"/>
      <w:marRight w:val="0"/>
      <w:marTop w:val="0"/>
      <w:marBottom w:val="0"/>
      <w:divBdr>
        <w:top w:val="none" w:sz="0" w:space="0" w:color="auto"/>
        <w:left w:val="none" w:sz="0" w:space="0" w:color="auto"/>
        <w:bottom w:val="none" w:sz="0" w:space="0" w:color="auto"/>
        <w:right w:val="none" w:sz="0" w:space="0" w:color="auto"/>
      </w:divBdr>
      <w:divsChild>
        <w:div w:id="1553998408">
          <w:marLeft w:val="0"/>
          <w:marRight w:val="0"/>
          <w:marTop w:val="0"/>
          <w:marBottom w:val="0"/>
          <w:divBdr>
            <w:top w:val="none" w:sz="0" w:space="0" w:color="auto"/>
            <w:left w:val="none" w:sz="0" w:space="0" w:color="auto"/>
            <w:bottom w:val="none" w:sz="0" w:space="0" w:color="auto"/>
            <w:right w:val="none" w:sz="0" w:space="0" w:color="auto"/>
          </w:divBdr>
          <w:divsChild>
            <w:div w:id="215237639">
              <w:marLeft w:val="0"/>
              <w:marRight w:val="0"/>
              <w:marTop w:val="75"/>
              <w:marBottom w:val="0"/>
              <w:divBdr>
                <w:top w:val="none" w:sz="0" w:space="0" w:color="auto"/>
                <w:left w:val="none" w:sz="0" w:space="0" w:color="auto"/>
                <w:bottom w:val="none" w:sz="0" w:space="0" w:color="auto"/>
                <w:right w:val="none" w:sz="0" w:space="0" w:color="auto"/>
              </w:divBdr>
              <w:divsChild>
                <w:div w:id="152721037">
                  <w:marLeft w:val="0"/>
                  <w:marRight w:val="0"/>
                  <w:marTop w:val="0"/>
                  <w:marBottom w:val="0"/>
                  <w:divBdr>
                    <w:top w:val="none" w:sz="0" w:space="0" w:color="auto"/>
                    <w:left w:val="none" w:sz="0" w:space="0" w:color="auto"/>
                    <w:bottom w:val="none" w:sz="0" w:space="0" w:color="auto"/>
                    <w:right w:val="none" w:sz="0" w:space="0" w:color="auto"/>
                  </w:divBdr>
                  <w:divsChild>
                    <w:div w:id="1256396908">
                      <w:marLeft w:val="0"/>
                      <w:marRight w:val="0"/>
                      <w:marTop w:val="0"/>
                      <w:marBottom w:val="0"/>
                      <w:divBdr>
                        <w:top w:val="none" w:sz="0" w:space="0" w:color="auto"/>
                        <w:left w:val="none" w:sz="0" w:space="0" w:color="auto"/>
                        <w:bottom w:val="none" w:sz="0" w:space="0" w:color="auto"/>
                        <w:right w:val="none" w:sz="0" w:space="0" w:color="auto"/>
                      </w:divBdr>
                      <w:divsChild>
                        <w:div w:id="75901907">
                          <w:marLeft w:val="0"/>
                          <w:marRight w:val="0"/>
                          <w:marTop w:val="0"/>
                          <w:marBottom w:val="0"/>
                          <w:divBdr>
                            <w:top w:val="none" w:sz="0" w:space="0" w:color="auto"/>
                            <w:left w:val="none" w:sz="0" w:space="0" w:color="auto"/>
                            <w:bottom w:val="none" w:sz="0" w:space="0" w:color="auto"/>
                            <w:right w:val="none" w:sz="0" w:space="0" w:color="auto"/>
                          </w:divBdr>
                          <w:divsChild>
                            <w:div w:id="1954749125">
                              <w:marLeft w:val="0"/>
                              <w:marRight w:val="0"/>
                              <w:marTop w:val="0"/>
                              <w:marBottom w:val="0"/>
                              <w:divBdr>
                                <w:top w:val="none" w:sz="0" w:space="0" w:color="auto"/>
                                <w:left w:val="none" w:sz="0" w:space="0" w:color="auto"/>
                                <w:bottom w:val="none" w:sz="0" w:space="0" w:color="auto"/>
                                <w:right w:val="none" w:sz="0" w:space="0" w:color="auto"/>
                              </w:divBdr>
                              <w:divsChild>
                                <w:div w:id="80924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301939">
      <w:bodyDiv w:val="1"/>
      <w:marLeft w:val="0"/>
      <w:marRight w:val="0"/>
      <w:marTop w:val="0"/>
      <w:marBottom w:val="0"/>
      <w:divBdr>
        <w:top w:val="none" w:sz="0" w:space="0" w:color="auto"/>
        <w:left w:val="none" w:sz="0" w:space="0" w:color="auto"/>
        <w:bottom w:val="none" w:sz="0" w:space="0" w:color="auto"/>
        <w:right w:val="none" w:sz="0" w:space="0" w:color="auto"/>
      </w:divBdr>
    </w:div>
    <w:div w:id="729890896">
      <w:bodyDiv w:val="1"/>
      <w:marLeft w:val="0"/>
      <w:marRight w:val="0"/>
      <w:marTop w:val="0"/>
      <w:marBottom w:val="0"/>
      <w:divBdr>
        <w:top w:val="none" w:sz="0" w:space="0" w:color="auto"/>
        <w:left w:val="none" w:sz="0" w:space="0" w:color="auto"/>
        <w:bottom w:val="none" w:sz="0" w:space="0" w:color="auto"/>
        <w:right w:val="none" w:sz="0" w:space="0" w:color="auto"/>
      </w:divBdr>
    </w:div>
    <w:div w:id="736128949">
      <w:bodyDiv w:val="1"/>
      <w:marLeft w:val="0"/>
      <w:marRight w:val="0"/>
      <w:marTop w:val="0"/>
      <w:marBottom w:val="0"/>
      <w:divBdr>
        <w:top w:val="none" w:sz="0" w:space="0" w:color="auto"/>
        <w:left w:val="none" w:sz="0" w:space="0" w:color="auto"/>
        <w:bottom w:val="none" w:sz="0" w:space="0" w:color="auto"/>
        <w:right w:val="none" w:sz="0" w:space="0" w:color="auto"/>
      </w:divBdr>
    </w:div>
    <w:div w:id="739209801">
      <w:bodyDiv w:val="1"/>
      <w:marLeft w:val="0"/>
      <w:marRight w:val="0"/>
      <w:marTop w:val="0"/>
      <w:marBottom w:val="0"/>
      <w:divBdr>
        <w:top w:val="none" w:sz="0" w:space="0" w:color="auto"/>
        <w:left w:val="none" w:sz="0" w:space="0" w:color="auto"/>
        <w:bottom w:val="none" w:sz="0" w:space="0" w:color="auto"/>
        <w:right w:val="none" w:sz="0" w:space="0" w:color="auto"/>
      </w:divBdr>
    </w:div>
    <w:div w:id="743726018">
      <w:bodyDiv w:val="1"/>
      <w:marLeft w:val="0"/>
      <w:marRight w:val="0"/>
      <w:marTop w:val="0"/>
      <w:marBottom w:val="0"/>
      <w:divBdr>
        <w:top w:val="none" w:sz="0" w:space="0" w:color="auto"/>
        <w:left w:val="none" w:sz="0" w:space="0" w:color="auto"/>
        <w:bottom w:val="none" w:sz="0" w:space="0" w:color="auto"/>
        <w:right w:val="none" w:sz="0" w:space="0" w:color="auto"/>
      </w:divBdr>
    </w:div>
    <w:div w:id="750736825">
      <w:bodyDiv w:val="1"/>
      <w:marLeft w:val="0"/>
      <w:marRight w:val="0"/>
      <w:marTop w:val="0"/>
      <w:marBottom w:val="0"/>
      <w:divBdr>
        <w:top w:val="none" w:sz="0" w:space="0" w:color="auto"/>
        <w:left w:val="none" w:sz="0" w:space="0" w:color="auto"/>
        <w:bottom w:val="none" w:sz="0" w:space="0" w:color="auto"/>
        <w:right w:val="none" w:sz="0" w:space="0" w:color="auto"/>
      </w:divBdr>
    </w:div>
    <w:div w:id="787044488">
      <w:bodyDiv w:val="1"/>
      <w:marLeft w:val="0"/>
      <w:marRight w:val="0"/>
      <w:marTop w:val="0"/>
      <w:marBottom w:val="0"/>
      <w:divBdr>
        <w:top w:val="none" w:sz="0" w:space="0" w:color="auto"/>
        <w:left w:val="none" w:sz="0" w:space="0" w:color="auto"/>
        <w:bottom w:val="none" w:sz="0" w:space="0" w:color="auto"/>
        <w:right w:val="none" w:sz="0" w:space="0" w:color="auto"/>
      </w:divBdr>
    </w:div>
    <w:div w:id="792942548">
      <w:bodyDiv w:val="1"/>
      <w:marLeft w:val="0"/>
      <w:marRight w:val="0"/>
      <w:marTop w:val="0"/>
      <w:marBottom w:val="0"/>
      <w:divBdr>
        <w:top w:val="none" w:sz="0" w:space="0" w:color="auto"/>
        <w:left w:val="none" w:sz="0" w:space="0" w:color="auto"/>
        <w:bottom w:val="none" w:sz="0" w:space="0" w:color="auto"/>
        <w:right w:val="none" w:sz="0" w:space="0" w:color="auto"/>
      </w:divBdr>
    </w:div>
    <w:div w:id="794904322">
      <w:bodyDiv w:val="1"/>
      <w:marLeft w:val="0"/>
      <w:marRight w:val="0"/>
      <w:marTop w:val="0"/>
      <w:marBottom w:val="0"/>
      <w:divBdr>
        <w:top w:val="none" w:sz="0" w:space="0" w:color="auto"/>
        <w:left w:val="none" w:sz="0" w:space="0" w:color="auto"/>
        <w:bottom w:val="none" w:sz="0" w:space="0" w:color="auto"/>
        <w:right w:val="none" w:sz="0" w:space="0" w:color="auto"/>
      </w:divBdr>
    </w:div>
    <w:div w:id="794904615">
      <w:bodyDiv w:val="1"/>
      <w:marLeft w:val="0"/>
      <w:marRight w:val="0"/>
      <w:marTop w:val="0"/>
      <w:marBottom w:val="0"/>
      <w:divBdr>
        <w:top w:val="none" w:sz="0" w:space="0" w:color="auto"/>
        <w:left w:val="none" w:sz="0" w:space="0" w:color="auto"/>
        <w:bottom w:val="none" w:sz="0" w:space="0" w:color="auto"/>
        <w:right w:val="none" w:sz="0" w:space="0" w:color="auto"/>
      </w:divBdr>
    </w:div>
    <w:div w:id="795610023">
      <w:bodyDiv w:val="1"/>
      <w:marLeft w:val="0"/>
      <w:marRight w:val="0"/>
      <w:marTop w:val="0"/>
      <w:marBottom w:val="0"/>
      <w:divBdr>
        <w:top w:val="none" w:sz="0" w:space="0" w:color="auto"/>
        <w:left w:val="none" w:sz="0" w:space="0" w:color="auto"/>
        <w:bottom w:val="none" w:sz="0" w:space="0" w:color="auto"/>
        <w:right w:val="none" w:sz="0" w:space="0" w:color="auto"/>
      </w:divBdr>
    </w:div>
    <w:div w:id="801113818">
      <w:bodyDiv w:val="1"/>
      <w:marLeft w:val="0"/>
      <w:marRight w:val="0"/>
      <w:marTop w:val="0"/>
      <w:marBottom w:val="0"/>
      <w:divBdr>
        <w:top w:val="none" w:sz="0" w:space="0" w:color="auto"/>
        <w:left w:val="none" w:sz="0" w:space="0" w:color="auto"/>
        <w:bottom w:val="none" w:sz="0" w:space="0" w:color="auto"/>
        <w:right w:val="none" w:sz="0" w:space="0" w:color="auto"/>
      </w:divBdr>
    </w:div>
    <w:div w:id="804472720">
      <w:bodyDiv w:val="1"/>
      <w:marLeft w:val="0"/>
      <w:marRight w:val="0"/>
      <w:marTop w:val="0"/>
      <w:marBottom w:val="0"/>
      <w:divBdr>
        <w:top w:val="none" w:sz="0" w:space="0" w:color="auto"/>
        <w:left w:val="none" w:sz="0" w:space="0" w:color="auto"/>
        <w:bottom w:val="none" w:sz="0" w:space="0" w:color="auto"/>
        <w:right w:val="none" w:sz="0" w:space="0" w:color="auto"/>
      </w:divBdr>
    </w:div>
    <w:div w:id="816605920">
      <w:bodyDiv w:val="1"/>
      <w:marLeft w:val="0"/>
      <w:marRight w:val="0"/>
      <w:marTop w:val="0"/>
      <w:marBottom w:val="0"/>
      <w:divBdr>
        <w:top w:val="none" w:sz="0" w:space="0" w:color="auto"/>
        <w:left w:val="none" w:sz="0" w:space="0" w:color="auto"/>
        <w:bottom w:val="none" w:sz="0" w:space="0" w:color="auto"/>
        <w:right w:val="none" w:sz="0" w:space="0" w:color="auto"/>
      </w:divBdr>
    </w:div>
    <w:div w:id="818037543">
      <w:bodyDiv w:val="1"/>
      <w:marLeft w:val="0"/>
      <w:marRight w:val="0"/>
      <w:marTop w:val="0"/>
      <w:marBottom w:val="0"/>
      <w:divBdr>
        <w:top w:val="none" w:sz="0" w:space="0" w:color="auto"/>
        <w:left w:val="none" w:sz="0" w:space="0" w:color="auto"/>
        <w:bottom w:val="none" w:sz="0" w:space="0" w:color="auto"/>
        <w:right w:val="none" w:sz="0" w:space="0" w:color="auto"/>
      </w:divBdr>
    </w:div>
    <w:div w:id="837618598">
      <w:bodyDiv w:val="1"/>
      <w:marLeft w:val="0"/>
      <w:marRight w:val="0"/>
      <w:marTop w:val="0"/>
      <w:marBottom w:val="0"/>
      <w:divBdr>
        <w:top w:val="none" w:sz="0" w:space="0" w:color="auto"/>
        <w:left w:val="none" w:sz="0" w:space="0" w:color="auto"/>
        <w:bottom w:val="none" w:sz="0" w:space="0" w:color="auto"/>
        <w:right w:val="none" w:sz="0" w:space="0" w:color="auto"/>
      </w:divBdr>
    </w:div>
    <w:div w:id="838546752">
      <w:bodyDiv w:val="1"/>
      <w:marLeft w:val="0"/>
      <w:marRight w:val="0"/>
      <w:marTop w:val="0"/>
      <w:marBottom w:val="0"/>
      <w:divBdr>
        <w:top w:val="none" w:sz="0" w:space="0" w:color="auto"/>
        <w:left w:val="none" w:sz="0" w:space="0" w:color="auto"/>
        <w:bottom w:val="none" w:sz="0" w:space="0" w:color="auto"/>
        <w:right w:val="none" w:sz="0" w:space="0" w:color="auto"/>
      </w:divBdr>
    </w:div>
    <w:div w:id="840199888">
      <w:bodyDiv w:val="1"/>
      <w:marLeft w:val="0"/>
      <w:marRight w:val="0"/>
      <w:marTop w:val="0"/>
      <w:marBottom w:val="0"/>
      <w:divBdr>
        <w:top w:val="none" w:sz="0" w:space="0" w:color="auto"/>
        <w:left w:val="none" w:sz="0" w:space="0" w:color="auto"/>
        <w:bottom w:val="none" w:sz="0" w:space="0" w:color="auto"/>
        <w:right w:val="none" w:sz="0" w:space="0" w:color="auto"/>
      </w:divBdr>
    </w:div>
    <w:div w:id="864246712">
      <w:bodyDiv w:val="1"/>
      <w:marLeft w:val="0"/>
      <w:marRight w:val="0"/>
      <w:marTop w:val="0"/>
      <w:marBottom w:val="0"/>
      <w:divBdr>
        <w:top w:val="none" w:sz="0" w:space="0" w:color="auto"/>
        <w:left w:val="none" w:sz="0" w:space="0" w:color="auto"/>
        <w:bottom w:val="none" w:sz="0" w:space="0" w:color="auto"/>
        <w:right w:val="none" w:sz="0" w:space="0" w:color="auto"/>
      </w:divBdr>
    </w:div>
    <w:div w:id="869801729">
      <w:bodyDiv w:val="1"/>
      <w:marLeft w:val="0"/>
      <w:marRight w:val="0"/>
      <w:marTop w:val="0"/>
      <w:marBottom w:val="0"/>
      <w:divBdr>
        <w:top w:val="none" w:sz="0" w:space="0" w:color="auto"/>
        <w:left w:val="none" w:sz="0" w:space="0" w:color="auto"/>
        <w:bottom w:val="none" w:sz="0" w:space="0" w:color="auto"/>
        <w:right w:val="none" w:sz="0" w:space="0" w:color="auto"/>
      </w:divBdr>
    </w:div>
    <w:div w:id="872621302">
      <w:bodyDiv w:val="1"/>
      <w:marLeft w:val="0"/>
      <w:marRight w:val="0"/>
      <w:marTop w:val="0"/>
      <w:marBottom w:val="0"/>
      <w:divBdr>
        <w:top w:val="none" w:sz="0" w:space="0" w:color="auto"/>
        <w:left w:val="none" w:sz="0" w:space="0" w:color="auto"/>
        <w:bottom w:val="none" w:sz="0" w:space="0" w:color="auto"/>
        <w:right w:val="none" w:sz="0" w:space="0" w:color="auto"/>
      </w:divBdr>
    </w:div>
    <w:div w:id="877666449">
      <w:bodyDiv w:val="1"/>
      <w:marLeft w:val="0"/>
      <w:marRight w:val="0"/>
      <w:marTop w:val="0"/>
      <w:marBottom w:val="0"/>
      <w:divBdr>
        <w:top w:val="none" w:sz="0" w:space="0" w:color="auto"/>
        <w:left w:val="none" w:sz="0" w:space="0" w:color="auto"/>
        <w:bottom w:val="none" w:sz="0" w:space="0" w:color="auto"/>
        <w:right w:val="none" w:sz="0" w:space="0" w:color="auto"/>
      </w:divBdr>
    </w:div>
    <w:div w:id="879365629">
      <w:bodyDiv w:val="1"/>
      <w:marLeft w:val="0"/>
      <w:marRight w:val="0"/>
      <w:marTop w:val="0"/>
      <w:marBottom w:val="0"/>
      <w:divBdr>
        <w:top w:val="none" w:sz="0" w:space="0" w:color="auto"/>
        <w:left w:val="none" w:sz="0" w:space="0" w:color="auto"/>
        <w:bottom w:val="none" w:sz="0" w:space="0" w:color="auto"/>
        <w:right w:val="none" w:sz="0" w:space="0" w:color="auto"/>
      </w:divBdr>
      <w:divsChild>
        <w:div w:id="759252234">
          <w:marLeft w:val="0"/>
          <w:marRight w:val="0"/>
          <w:marTop w:val="0"/>
          <w:marBottom w:val="0"/>
          <w:divBdr>
            <w:top w:val="none" w:sz="0" w:space="0" w:color="auto"/>
            <w:left w:val="none" w:sz="0" w:space="0" w:color="auto"/>
            <w:bottom w:val="none" w:sz="0" w:space="0" w:color="auto"/>
            <w:right w:val="none" w:sz="0" w:space="0" w:color="auto"/>
          </w:divBdr>
          <w:divsChild>
            <w:div w:id="1280726854">
              <w:marLeft w:val="0"/>
              <w:marRight w:val="0"/>
              <w:marTop w:val="0"/>
              <w:marBottom w:val="0"/>
              <w:divBdr>
                <w:top w:val="none" w:sz="0" w:space="0" w:color="auto"/>
                <w:left w:val="none" w:sz="0" w:space="0" w:color="auto"/>
                <w:bottom w:val="none" w:sz="0" w:space="0" w:color="auto"/>
                <w:right w:val="none" w:sz="0" w:space="0" w:color="auto"/>
              </w:divBdr>
              <w:divsChild>
                <w:div w:id="33966771">
                  <w:marLeft w:val="0"/>
                  <w:marRight w:val="0"/>
                  <w:marTop w:val="0"/>
                  <w:marBottom w:val="0"/>
                  <w:divBdr>
                    <w:top w:val="none" w:sz="0" w:space="0" w:color="auto"/>
                    <w:left w:val="none" w:sz="0" w:space="0" w:color="auto"/>
                    <w:bottom w:val="none" w:sz="0" w:space="0" w:color="auto"/>
                    <w:right w:val="none" w:sz="0" w:space="0" w:color="auto"/>
                  </w:divBdr>
                  <w:divsChild>
                    <w:div w:id="1665474385">
                      <w:marLeft w:val="6210"/>
                      <w:marRight w:val="0"/>
                      <w:marTop w:val="615"/>
                      <w:marBottom w:val="0"/>
                      <w:divBdr>
                        <w:top w:val="none" w:sz="0" w:space="0" w:color="auto"/>
                        <w:left w:val="none" w:sz="0" w:space="0" w:color="auto"/>
                        <w:bottom w:val="none" w:sz="0" w:space="0" w:color="auto"/>
                        <w:right w:val="none" w:sz="0" w:space="0" w:color="auto"/>
                      </w:divBdr>
                      <w:divsChild>
                        <w:div w:id="1525090978">
                          <w:marLeft w:val="0"/>
                          <w:marRight w:val="0"/>
                          <w:marTop w:val="0"/>
                          <w:marBottom w:val="0"/>
                          <w:divBdr>
                            <w:top w:val="none" w:sz="0" w:space="0" w:color="auto"/>
                            <w:left w:val="none" w:sz="0" w:space="0" w:color="auto"/>
                            <w:bottom w:val="none" w:sz="0" w:space="0" w:color="auto"/>
                            <w:right w:val="none" w:sz="0" w:space="0" w:color="auto"/>
                          </w:divBdr>
                          <w:divsChild>
                            <w:div w:id="1062023117">
                              <w:marLeft w:val="0"/>
                              <w:marRight w:val="0"/>
                              <w:marTop w:val="0"/>
                              <w:marBottom w:val="0"/>
                              <w:divBdr>
                                <w:top w:val="none" w:sz="0" w:space="0" w:color="auto"/>
                                <w:left w:val="none" w:sz="0" w:space="0" w:color="auto"/>
                                <w:bottom w:val="none" w:sz="0" w:space="0" w:color="auto"/>
                                <w:right w:val="none" w:sz="0" w:space="0" w:color="auto"/>
                              </w:divBdr>
                              <w:divsChild>
                                <w:div w:id="10875785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511732">
      <w:bodyDiv w:val="1"/>
      <w:marLeft w:val="0"/>
      <w:marRight w:val="0"/>
      <w:marTop w:val="0"/>
      <w:marBottom w:val="0"/>
      <w:divBdr>
        <w:top w:val="none" w:sz="0" w:space="0" w:color="auto"/>
        <w:left w:val="none" w:sz="0" w:space="0" w:color="auto"/>
        <w:bottom w:val="none" w:sz="0" w:space="0" w:color="auto"/>
        <w:right w:val="none" w:sz="0" w:space="0" w:color="auto"/>
      </w:divBdr>
    </w:div>
    <w:div w:id="882641338">
      <w:bodyDiv w:val="1"/>
      <w:marLeft w:val="0"/>
      <w:marRight w:val="0"/>
      <w:marTop w:val="0"/>
      <w:marBottom w:val="0"/>
      <w:divBdr>
        <w:top w:val="none" w:sz="0" w:space="0" w:color="auto"/>
        <w:left w:val="none" w:sz="0" w:space="0" w:color="auto"/>
        <w:bottom w:val="none" w:sz="0" w:space="0" w:color="auto"/>
        <w:right w:val="none" w:sz="0" w:space="0" w:color="auto"/>
      </w:divBdr>
    </w:div>
    <w:div w:id="883520517">
      <w:bodyDiv w:val="1"/>
      <w:marLeft w:val="0"/>
      <w:marRight w:val="0"/>
      <w:marTop w:val="0"/>
      <w:marBottom w:val="0"/>
      <w:divBdr>
        <w:top w:val="none" w:sz="0" w:space="0" w:color="auto"/>
        <w:left w:val="none" w:sz="0" w:space="0" w:color="auto"/>
        <w:bottom w:val="none" w:sz="0" w:space="0" w:color="auto"/>
        <w:right w:val="none" w:sz="0" w:space="0" w:color="auto"/>
      </w:divBdr>
    </w:div>
    <w:div w:id="889416196">
      <w:bodyDiv w:val="1"/>
      <w:marLeft w:val="0"/>
      <w:marRight w:val="0"/>
      <w:marTop w:val="0"/>
      <w:marBottom w:val="0"/>
      <w:divBdr>
        <w:top w:val="none" w:sz="0" w:space="0" w:color="auto"/>
        <w:left w:val="none" w:sz="0" w:space="0" w:color="auto"/>
        <w:bottom w:val="none" w:sz="0" w:space="0" w:color="auto"/>
        <w:right w:val="none" w:sz="0" w:space="0" w:color="auto"/>
      </w:divBdr>
      <w:divsChild>
        <w:div w:id="1753503988">
          <w:marLeft w:val="0"/>
          <w:marRight w:val="0"/>
          <w:marTop w:val="0"/>
          <w:marBottom w:val="0"/>
          <w:divBdr>
            <w:top w:val="none" w:sz="0" w:space="0" w:color="auto"/>
            <w:left w:val="none" w:sz="0" w:space="0" w:color="auto"/>
            <w:bottom w:val="none" w:sz="0" w:space="0" w:color="auto"/>
            <w:right w:val="none" w:sz="0" w:space="0" w:color="auto"/>
          </w:divBdr>
          <w:divsChild>
            <w:div w:id="446389390">
              <w:marLeft w:val="0"/>
              <w:marRight w:val="0"/>
              <w:marTop w:val="0"/>
              <w:marBottom w:val="0"/>
              <w:divBdr>
                <w:top w:val="none" w:sz="0" w:space="0" w:color="auto"/>
                <w:left w:val="none" w:sz="0" w:space="0" w:color="auto"/>
                <w:bottom w:val="none" w:sz="0" w:space="0" w:color="auto"/>
                <w:right w:val="none" w:sz="0" w:space="0" w:color="auto"/>
              </w:divBdr>
              <w:divsChild>
                <w:div w:id="926495581">
                  <w:marLeft w:val="0"/>
                  <w:marRight w:val="0"/>
                  <w:marTop w:val="0"/>
                  <w:marBottom w:val="0"/>
                  <w:divBdr>
                    <w:top w:val="none" w:sz="0" w:space="0" w:color="auto"/>
                    <w:left w:val="none" w:sz="0" w:space="0" w:color="auto"/>
                    <w:bottom w:val="none" w:sz="0" w:space="0" w:color="auto"/>
                    <w:right w:val="none" w:sz="0" w:space="0" w:color="auto"/>
                  </w:divBdr>
                  <w:divsChild>
                    <w:div w:id="773282380">
                      <w:marLeft w:val="0"/>
                      <w:marRight w:val="0"/>
                      <w:marTop w:val="0"/>
                      <w:marBottom w:val="0"/>
                      <w:divBdr>
                        <w:top w:val="none" w:sz="0" w:space="0" w:color="auto"/>
                        <w:left w:val="none" w:sz="0" w:space="0" w:color="auto"/>
                        <w:bottom w:val="none" w:sz="0" w:space="0" w:color="auto"/>
                        <w:right w:val="none" w:sz="0" w:space="0" w:color="auto"/>
                      </w:divBdr>
                      <w:divsChild>
                        <w:div w:id="885142242">
                          <w:marLeft w:val="0"/>
                          <w:marRight w:val="0"/>
                          <w:marTop w:val="0"/>
                          <w:marBottom w:val="0"/>
                          <w:divBdr>
                            <w:top w:val="none" w:sz="0" w:space="0" w:color="auto"/>
                            <w:left w:val="none" w:sz="0" w:space="0" w:color="auto"/>
                            <w:bottom w:val="none" w:sz="0" w:space="0" w:color="auto"/>
                            <w:right w:val="none" w:sz="0" w:space="0" w:color="auto"/>
                          </w:divBdr>
                          <w:divsChild>
                            <w:div w:id="621545741">
                              <w:marLeft w:val="0"/>
                              <w:marRight w:val="0"/>
                              <w:marTop w:val="0"/>
                              <w:marBottom w:val="0"/>
                              <w:divBdr>
                                <w:top w:val="none" w:sz="0" w:space="0" w:color="auto"/>
                                <w:left w:val="none" w:sz="0" w:space="0" w:color="auto"/>
                                <w:bottom w:val="none" w:sz="0" w:space="0" w:color="auto"/>
                                <w:right w:val="none" w:sz="0" w:space="0" w:color="auto"/>
                              </w:divBdr>
                              <w:divsChild>
                                <w:div w:id="914585559">
                                  <w:marLeft w:val="0"/>
                                  <w:marRight w:val="0"/>
                                  <w:marTop w:val="0"/>
                                  <w:marBottom w:val="0"/>
                                  <w:divBdr>
                                    <w:top w:val="none" w:sz="0" w:space="0" w:color="auto"/>
                                    <w:left w:val="none" w:sz="0" w:space="0" w:color="auto"/>
                                    <w:bottom w:val="none" w:sz="0" w:space="0" w:color="auto"/>
                                    <w:right w:val="none" w:sz="0" w:space="0" w:color="auto"/>
                                  </w:divBdr>
                                  <w:divsChild>
                                    <w:div w:id="1278609827">
                                      <w:marLeft w:val="0"/>
                                      <w:marRight w:val="0"/>
                                      <w:marTop w:val="0"/>
                                      <w:marBottom w:val="0"/>
                                      <w:divBdr>
                                        <w:top w:val="none" w:sz="0" w:space="0" w:color="auto"/>
                                        <w:left w:val="none" w:sz="0" w:space="0" w:color="auto"/>
                                        <w:bottom w:val="none" w:sz="0" w:space="0" w:color="auto"/>
                                        <w:right w:val="none" w:sz="0" w:space="0" w:color="auto"/>
                                      </w:divBdr>
                                      <w:divsChild>
                                        <w:div w:id="1698045879">
                                          <w:marLeft w:val="0"/>
                                          <w:marRight w:val="0"/>
                                          <w:marTop w:val="0"/>
                                          <w:marBottom w:val="0"/>
                                          <w:divBdr>
                                            <w:top w:val="none" w:sz="0" w:space="0" w:color="auto"/>
                                            <w:left w:val="none" w:sz="0" w:space="0" w:color="auto"/>
                                            <w:bottom w:val="none" w:sz="0" w:space="0" w:color="auto"/>
                                            <w:right w:val="none" w:sz="0" w:space="0" w:color="auto"/>
                                          </w:divBdr>
                                          <w:divsChild>
                                            <w:div w:id="1407875093">
                                              <w:marLeft w:val="0"/>
                                              <w:marRight w:val="0"/>
                                              <w:marTop w:val="0"/>
                                              <w:marBottom w:val="495"/>
                                              <w:divBdr>
                                                <w:top w:val="none" w:sz="0" w:space="0" w:color="auto"/>
                                                <w:left w:val="none" w:sz="0" w:space="0" w:color="auto"/>
                                                <w:bottom w:val="none" w:sz="0" w:space="0" w:color="auto"/>
                                                <w:right w:val="none" w:sz="0" w:space="0" w:color="auto"/>
                                              </w:divBdr>
                                              <w:divsChild>
                                                <w:div w:id="130223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0988273">
      <w:bodyDiv w:val="1"/>
      <w:marLeft w:val="0"/>
      <w:marRight w:val="0"/>
      <w:marTop w:val="0"/>
      <w:marBottom w:val="0"/>
      <w:divBdr>
        <w:top w:val="none" w:sz="0" w:space="0" w:color="auto"/>
        <w:left w:val="none" w:sz="0" w:space="0" w:color="auto"/>
        <w:bottom w:val="none" w:sz="0" w:space="0" w:color="auto"/>
        <w:right w:val="none" w:sz="0" w:space="0" w:color="auto"/>
      </w:divBdr>
    </w:div>
    <w:div w:id="922373914">
      <w:bodyDiv w:val="1"/>
      <w:marLeft w:val="0"/>
      <w:marRight w:val="0"/>
      <w:marTop w:val="0"/>
      <w:marBottom w:val="0"/>
      <w:divBdr>
        <w:top w:val="none" w:sz="0" w:space="0" w:color="auto"/>
        <w:left w:val="none" w:sz="0" w:space="0" w:color="auto"/>
        <w:bottom w:val="none" w:sz="0" w:space="0" w:color="auto"/>
        <w:right w:val="none" w:sz="0" w:space="0" w:color="auto"/>
      </w:divBdr>
    </w:div>
    <w:div w:id="922955975">
      <w:bodyDiv w:val="1"/>
      <w:marLeft w:val="0"/>
      <w:marRight w:val="0"/>
      <w:marTop w:val="0"/>
      <w:marBottom w:val="0"/>
      <w:divBdr>
        <w:top w:val="none" w:sz="0" w:space="0" w:color="auto"/>
        <w:left w:val="none" w:sz="0" w:space="0" w:color="auto"/>
        <w:bottom w:val="none" w:sz="0" w:space="0" w:color="auto"/>
        <w:right w:val="none" w:sz="0" w:space="0" w:color="auto"/>
      </w:divBdr>
    </w:div>
    <w:div w:id="956908023">
      <w:bodyDiv w:val="1"/>
      <w:marLeft w:val="0"/>
      <w:marRight w:val="0"/>
      <w:marTop w:val="0"/>
      <w:marBottom w:val="0"/>
      <w:divBdr>
        <w:top w:val="none" w:sz="0" w:space="0" w:color="auto"/>
        <w:left w:val="none" w:sz="0" w:space="0" w:color="auto"/>
        <w:bottom w:val="none" w:sz="0" w:space="0" w:color="auto"/>
        <w:right w:val="none" w:sz="0" w:space="0" w:color="auto"/>
      </w:divBdr>
    </w:div>
    <w:div w:id="959915959">
      <w:bodyDiv w:val="1"/>
      <w:marLeft w:val="0"/>
      <w:marRight w:val="0"/>
      <w:marTop w:val="0"/>
      <w:marBottom w:val="0"/>
      <w:divBdr>
        <w:top w:val="none" w:sz="0" w:space="0" w:color="auto"/>
        <w:left w:val="none" w:sz="0" w:space="0" w:color="auto"/>
        <w:bottom w:val="none" w:sz="0" w:space="0" w:color="auto"/>
        <w:right w:val="none" w:sz="0" w:space="0" w:color="auto"/>
      </w:divBdr>
    </w:div>
    <w:div w:id="978605574">
      <w:bodyDiv w:val="1"/>
      <w:marLeft w:val="0"/>
      <w:marRight w:val="0"/>
      <w:marTop w:val="0"/>
      <w:marBottom w:val="0"/>
      <w:divBdr>
        <w:top w:val="none" w:sz="0" w:space="0" w:color="auto"/>
        <w:left w:val="none" w:sz="0" w:space="0" w:color="auto"/>
        <w:bottom w:val="none" w:sz="0" w:space="0" w:color="auto"/>
        <w:right w:val="none" w:sz="0" w:space="0" w:color="auto"/>
      </w:divBdr>
    </w:div>
    <w:div w:id="994724413">
      <w:bodyDiv w:val="1"/>
      <w:marLeft w:val="0"/>
      <w:marRight w:val="0"/>
      <w:marTop w:val="0"/>
      <w:marBottom w:val="0"/>
      <w:divBdr>
        <w:top w:val="none" w:sz="0" w:space="0" w:color="auto"/>
        <w:left w:val="none" w:sz="0" w:space="0" w:color="auto"/>
        <w:bottom w:val="none" w:sz="0" w:space="0" w:color="auto"/>
        <w:right w:val="none" w:sz="0" w:space="0" w:color="auto"/>
      </w:divBdr>
    </w:div>
    <w:div w:id="1020856896">
      <w:bodyDiv w:val="1"/>
      <w:marLeft w:val="0"/>
      <w:marRight w:val="0"/>
      <w:marTop w:val="0"/>
      <w:marBottom w:val="0"/>
      <w:divBdr>
        <w:top w:val="none" w:sz="0" w:space="0" w:color="auto"/>
        <w:left w:val="none" w:sz="0" w:space="0" w:color="auto"/>
        <w:bottom w:val="none" w:sz="0" w:space="0" w:color="auto"/>
        <w:right w:val="none" w:sz="0" w:space="0" w:color="auto"/>
      </w:divBdr>
    </w:div>
    <w:div w:id="1027563558">
      <w:bodyDiv w:val="1"/>
      <w:marLeft w:val="0"/>
      <w:marRight w:val="0"/>
      <w:marTop w:val="0"/>
      <w:marBottom w:val="0"/>
      <w:divBdr>
        <w:top w:val="none" w:sz="0" w:space="0" w:color="auto"/>
        <w:left w:val="none" w:sz="0" w:space="0" w:color="auto"/>
        <w:bottom w:val="none" w:sz="0" w:space="0" w:color="auto"/>
        <w:right w:val="none" w:sz="0" w:space="0" w:color="auto"/>
      </w:divBdr>
    </w:div>
    <w:div w:id="1030913969">
      <w:bodyDiv w:val="1"/>
      <w:marLeft w:val="0"/>
      <w:marRight w:val="0"/>
      <w:marTop w:val="0"/>
      <w:marBottom w:val="0"/>
      <w:divBdr>
        <w:top w:val="none" w:sz="0" w:space="0" w:color="auto"/>
        <w:left w:val="none" w:sz="0" w:space="0" w:color="auto"/>
        <w:bottom w:val="none" w:sz="0" w:space="0" w:color="auto"/>
        <w:right w:val="none" w:sz="0" w:space="0" w:color="auto"/>
      </w:divBdr>
    </w:div>
    <w:div w:id="1032615093">
      <w:bodyDiv w:val="1"/>
      <w:marLeft w:val="0"/>
      <w:marRight w:val="0"/>
      <w:marTop w:val="0"/>
      <w:marBottom w:val="0"/>
      <w:divBdr>
        <w:top w:val="none" w:sz="0" w:space="0" w:color="auto"/>
        <w:left w:val="none" w:sz="0" w:space="0" w:color="auto"/>
        <w:bottom w:val="none" w:sz="0" w:space="0" w:color="auto"/>
        <w:right w:val="none" w:sz="0" w:space="0" w:color="auto"/>
      </w:divBdr>
    </w:div>
    <w:div w:id="1037046850">
      <w:bodyDiv w:val="1"/>
      <w:marLeft w:val="0"/>
      <w:marRight w:val="0"/>
      <w:marTop w:val="0"/>
      <w:marBottom w:val="0"/>
      <w:divBdr>
        <w:top w:val="none" w:sz="0" w:space="0" w:color="auto"/>
        <w:left w:val="none" w:sz="0" w:space="0" w:color="auto"/>
        <w:bottom w:val="none" w:sz="0" w:space="0" w:color="auto"/>
        <w:right w:val="none" w:sz="0" w:space="0" w:color="auto"/>
      </w:divBdr>
    </w:div>
    <w:div w:id="1043870315">
      <w:bodyDiv w:val="1"/>
      <w:marLeft w:val="0"/>
      <w:marRight w:val="0"/>
      <w:marTop w:val="0"/>
      <w:marBottom w:val="0"/>
      <w:divBdr>
        <w:top w:val="none" w:sz="0" w:space="0" w:color="auto"/>
        <w:left w:val="none" w:sz="0" w:space="0" w:color="auto"/>
        <w:bottom w:val="none" w:sz="0" w:space="0" w:color="auto"/>
        <w:right w:val="none" w:sz="0" w:space="0" w:color="auto"/>
      </w:divBdr>
    </w:div>
    <w:div w:id="1049113650">
      <w:bodyDiv w:val="1"/>
      <w:marLeft w:val="0"/>
      <w:marRight w:val="0"/>
      <w:marTop w:val="0"/>
      <w:marBottom w:val="0"/>
      <w:divBdr>
        <w:top w:val="none" w:sz="0" w:space="0" w:color="auto"/>
        <w:left w:val="none" w:sz="0" w:space="0" w:color="auto"/>
        <w:bottom w:val="none" w:sz="0" w:space="0" w:color="auto"/>
        <w:right w:val="none" w:sz="0" w:space="0" w:color="auto"/>
      </w:divBdr>
    </w:div>
    <w:div w:id="1050422118">
      <w:bodyDiv w:val="1"/>
      <w:marLeft w:val="0"/>
      <w:marRight w:val="0"/>
      <w:marTop w:val="0"/>
      <w:marBottom w:val="0"/>
      <w:divBdr>
        <w:top w:val="none" w:sz="0" w:space="0" w:color="auto"/>
        <w:left w:val="none" w:sz="0" w:space="0" w:color="auto"/>
        <w:bottom w:val="none" w:sz="0" w:space="0" w:color="auto"/>
        <w:right w:val="none" w:sz="0" w:space="0" w:color="auto"/>
      </w:divBdr>
    </w:div>
    <w:div w:id="1062825358">
      <w:bodyDiv w:val="1"/>
      <w:marLeft w:val="0"/>
      <w:marRight w:val="0"/>
      <w:marTop w:val="0"/>
      <w:marBottom w:val="0"/>
      <w:divBdr>
        <w:top w:val="none" w:sz="0" w:space="0" w:color="auto"/>
        <w:left w:val="none" w:sz="0" w:space="0" w:color="auto"/>
        <w:bottom w:val="none" w:sz="0" w:space="0" w:color="auto"/>
        <w:right w:val="none" w:sz="0" w:space="0" w:color="auto"/>
      </w:divBdr>
    </w:div>
    <w:div w:id="1069885541">
      <w:bodyDiv w:val="1"/>
      <w:marLeft w:val="0"/>
      <w:marRight w:val="0"/>
      <w:marTop w:val="0"/>
      <w:marBottom w:val="0"/>
      <w:divBdr>
        <w:top w:val="none" w:sz="0" w:space="0" w:color="auto"/>
        <w:left w:val="none" w:sz="0" w:space="0" w:color="auto"/>
        <w:bottom w:val="none" w:sz="0" w:space="0" w:color="auto"/>
        <w:right w:val="none" w:sz="0" w:space="0" w:color="auto"/>
      </w:divBdr>
      <w:divsChild>
        <w:div w:id="25058504">
          <w:marLeft w:val="0"/>
          <w:marRight w:val="0"/>
          <w:marTop w:val="0"/>
          <w:marBottom w:val="0"/>
          <w:divBdr>
            <w:top w:val="none" w:sz="0" w:space="0" w:color="auto"/>
            <w:left w:val="none" w:sz="0" w:space="0" w:color="auto"/>
            <w:bottom w:val="none" w:sz="0" w:space="0" w:color="auto"/>
            <w:right w:val="none" w:sz="0" w:space="0" w:color="auto"/>
          </w:divBdr>
        </w:div>
        <w:div w:id="60519009">
          <w:marLeft w:val="0"/>
          <w:marRight w:val="0"/>
          <w:marTop w:val="0"/>
          <w:marBottom w:val="0"/>
          <w:divBdr>
            <w:top w:val="none" w:sz="0" w:space="0" w:color="auto"/>
            <w:left w:val="none" w:sz="0" w:space="0" w:color="auto"/>
            <w:bottom w:val="none" w:sz="0" w:space="0" w:color="auto"/>
            <w:right w:val="none" w:sz="0" w:space="0" w:color="auto"/>
          </w:divBdr>
        </w:div>
        <w:div w:id="95834824">
          <w:marLeft w:val="0"/>
          <w:marRight w:val="0"/>
          <w:marTop w:val="0"/>
          <w:marBottom w:val="0"/>
          <w:divBdr>
            <w:top w:val="none" w:sz="0" w:space="0" w:color="auto"/>
            <w:left w:val="none" w:sz="0" w:space="0" w:color="auto"/>
            <w:bottom w:val="none" w:sz="0" w:space="0" w:color="auto"/>
            <w:right w:val="none" w:sz="0" w:space="0" w:color="auto"/>
          </w:divBdr>
        </w:div>
        <w:div w:id="114368079">
          <w:marLeft w:val="0"/>
          <w:marRight w:val="0"/>
          <w:marTop w:val="0"/>
          <w:marBottom w:val="0"/>
          <w:divBdr>
            <w:top w:val="none" w:sz="0" w:space="0" w:color="auto"/>
            <w:left w:val="none" w:sz="0" w:space="0" w:color="auto"/>
            <w:bottom w:val="none" w:sz="0" w:space="0" w:color="auto"/>
            <w:right w:val="none" w:sz="0" w:space="0" w:color="auto"/>
          </w:divBdr>
        </w:div>
        <w:div w:id="117336380">
          <w:marLeft w:val="0"/>
          <w:marRight w:val="0"/>
          <w:marTop w:val="0"/>
          <w:marBottom w:val="0"/>
          <w:divBdr>
            <w:top w:val="none" w:sz="0" w:space="0" w:color="auto"/>
            <w:left w:val="none" w:sz="0" w:space="0" w:color="auto"/>
            <w:bottom w:val="none" w:sz="0" w:space="0" w:color="auto"/>
            <w:right w:val="none" w:sz="0" w:space="0" w:color="auto"/>
          </w:divBdr>
        </w:div>
        <w:div w:id="155927671">
          <w:marLeft w:val="0"/>
          <w:marRight w:val="0"/>
          <w:marTop w:val="0"/>
          <w:marBottom w:val="0"/>
          <w:divBdr>
            <w:top w:val="none" w:sz="0" w:space="0" w:color="auto"/>
            <w:left w:val="none" w:sz="0" w:space="0" w:color="auto"/>
            <w:bottom w:val="none" w:sz="0" w:space="0" w:color="auto"/>
            <w:right w:val="none" w:sz="0" w:space="0" w:color="auto"/>
          </w:divBdr>
        </w:div>
        <w:div w:id="196432268">
          <w:marLeft w:val="0"/>
          <w:marRight w:val="0"/>
          <w:marTop w:val="0"/>
          <w:marBottom w:val="0"/>
          <w:divBdr>
            <w:top w:val="none" w:sz="0" w:space="0" w:color="auto"/>
            <w:left w:val="none" w:sz="0" w:space="0" w:color="auto"/>
            <w:bottom w:val="none" w:sz="0" w:space="0" w:color="auto"/>
            <w:right w:val="none" w:sz="0" w:space="0" w:color="auto"/>
          </w:divBdr>
        </w:div>
        <w:div w:id="249965996">
          <w:marLeft w:val="0"/>
          <w:marRight w:val="0"/>
          <w:marTop w:val="0"/>
          <w:marBottom w:val="0"/>
          <w:divBdr>
            <w:top w:val="none" w:sz="0" w:space="0" w:color="auto"/>
            <w:left w:val="none" w:sz="0" w:space="0" w:color="auto"/>
            <w:bottom w:val="none" w:sz="0" w:space="0" w:color="auto"/>
            <w:right w:val="none" w:sz="0" w:space="0" w:color="auto"/>
          </w:divBdr>
        </w:div>
        <w:div w:id="255942821">
          <w:marLeft w:val="0"/>
          <w:marRight w:val="0"/>
          <w:marTop w:val="0"/>
          <w:marBottom w:val="0"/>
          <w:divBdr>
            <w:top w:val="none" w:sz="0" w:space="0" w:color="auto"/>
            <w:left w:val="none" w:sz="0" w:space="0" w:color="auto"/>
            <w:bottom w:val="none" w:sz="0" w:space="0" w:color="auto"/>
            <w:right w:val="none" w:sz="0" w:space="0" w:color="auto"/>
          </w:divBdr>
        </w:div>
        <w:div w:id="321088063">
          <w:marLeft w:val="0"/>
          <w:marRight w:val="0"/>
          <w:marTop w:val="0"/>
          <w:marBottom w:val="0"/>
          <w:divBdr>
            <w:top w:val="none" w:sz="0" w:space="0" w:color="auto"/>
            <w:left w:val="none" w:sz="0" w:space="0" w:color="auto"/>
            <w:bottom w:val="none" w:sz="0" w:space="0" w:color="auto"/>
            <w:right w:val="none" w:sz="0" w:space="0" w:color="auto"/>
          </w:divBdr>
        </w:div>
        <w:div w:id="407654572">
          <w:marLeft w:val="0"/>
          <w:marRight w:val="0"/>
          <w:marTop w:val="0"/>
          <w:marBottom w:val="0"/>
          <w:divBdr>
            <w:top w:val="none" w:sz="0" w:space="0" w:color="auto"/>
            <w:left w:val="none" w:sz="0" w:space="0" w:color="auto"/>
            <w:bottom w:val="none" w:sz="0" w:space="0" w:color="auto"/>
            <w:right w:val="none" w:sz="0" w:space="0" w:color="auto"/>
          </w:divBdr>
        </w:div>
        <w:div w:id="408387336">
          <w:marLeft w:val="0"/>
          <w:marRight w:val="0"/>
          <w:marTop w:val="0"/>
          <w:marBottom w:val="0"/>
          <w:divBdr>
            <w:top w:val="none" w:sz="0" w:space="0" w:color="auto"/>
            <w:left w:val="none" w:sz="0" w:space="0" w:color="auto"/>
            <w:bottom w:val="none" w:sz="0" w:space="0" w:color="auto"/>
            <w:right w:val="none" w:sz="0" w:space="0" w:color="auto"/>
          </w:divBdr>
        </w:div>
        <w:div w:id="497813981">
          <w:marLeft w:val="0"/>
          <w:marRight w:val="0"/>
          <w:marTop w:val="0"/>
          <w:marBottom w:val="0"/>
          <w:divBdr>
            <w:top w:val="none" w:sz="0" w:space="0" w:color="auto"/>
            <w:left w:val="none" w:sz="0" w:space="0" w:color="auto"/>
            <w:bottom w:val="none" w:sz="0" w:space="0" w:color="auto"/>
            <w:right w:val="none" w:sz="0" w:space="0" w:color="auto"/>
          </w:divBdr>
        </w:div>
        <w:div w:id="513497793">
          <w:marLeft w:val="0"/>
          <w:marRight w:val="0"/>
          <w:marTop w:val="0"/>
          <w:marBottom w:val="0"/>
          <w:divBdr>
            <w:top w:val="none" w:sz="0" w:space="0" w:color="auto"/>
            <w:left w:val="none" w:sz="0" w:space="0" w:color="auto"/>
            <w:bottom w:val="none" w:sz="0" w:space="0" w:color="auto"/>
            <w:right w:val="none" w:sz="0" w:space="0" w:color="auto"/>
          </w:divBdr>
        </w:div>
        <w:div w:id="542794263">
          <w:marLeft w:val="0"/>
          <w:marRight w:val="0"/>
          <w:marTop w:val="0"/>
          <w:marBottom w:val="0"/>
          <w:divBdr>
            <w:top w:val="none" w:sz="0" w:space="0" w:color="auto"/>
            <w:left w:val="none" w:sz="0" w:space="0" w:color="auto"/>
            <w:bottom w:val="none" w:sz="0" w:space="0" w:color="auto"/>
            <w:right w:val="none" w:sz="0" w:space="0" w:color="auto"/>
          </w:divBdr>
        </w:div>
        <w:div w:id="581064868">
          <w:marLeft w:val="0"/>
          <w:marRight w:val="0"/>
          <w:marTop w:val="0"/>
          <w:marBottom w:val="0"/>
          <w:divBdr>
            <w:top w:val="none" w:sz="0" w:space="0" w:color="auto"/>
            <w:left w:val="none" w:sz="0" w:space="0" w:color="auto"/>
            <w:bottom w:val="none" w:sz="0" w:space="0" w:color="auto"/>
            <w:right w:val="none" w:sz="0" w:space="0" w:color="auto"/>
          </w:divBdr>
        </w:div>
        <w:div w:id="583799614">
          <w:marLeft w:val="0"/>
          <w:marRight w:val="0"/>
          <w:marTop w:val="0"/>
          <w:marBottom w:val="0"/>
          <w:divBdr>
            <w:top w:val="none" w:sz="0" w:space="0" w:color="auto"/>
            <w:left w:val="none" w:sz="0" w:space="0" w:color="auto"/>
            <w:bottom w:val="none" w:sz="0" w:space="0" w:color="auto"/>
            <w:right w:val="none" w:sz="0" w:space="0" w:color="auto"/>
          </w:divBdr>
        </w:div>
        <w:div w:id="629937250">
          <w:marLeft w:val="0"/>
          <w:marRight w:val="0"/>
          <w:marTop w:val="0"/>
          <w:marBottom w:val="0"/>
          <w:divBdr>
            <w:top w:val="none" w:sz="0" w:space="0" w:color="auto"/>
            <w:left w:val="none" w:sz="0" w:space="0" w:color="auto"/>
            <w:bottom w:val="none" w:sz="0" w:space="0" w:color="auto"/>
            <w:right w:val="none" w:sz="0" w:space="0" w:color="auto"/>
          </w:divBdr>
        </w:div>
        <w:div w:id="652369232">
          <w:marLeft w:val="0"/>
          <w:marRight w:val="0"/>
          <w:marTop w:val="0"/>
          <w:marBottom w:val="0"/>
          <w:divBdr>
            <w:top w:val="none" w:sz="0" w:space="0" w:color="auto"/>
            <w:left w:val="none" w:sz="0" w:space="0" w:color="auto"/>
            <w:bottom w:val="none" w:sz="0" w:space="0" w:color="auto"/>
            <w:right w:val="none" w:sz="0" w:space="0" w:color="auto"/>
          </w:divBdr>
        </w:div>
        <w:div w:id="673915393">
          <w:marLeft w:val="0"/>
          <w:marRight w:val="0"/>
          <w:marTop w:val="0"/>
          <w:marBottom w:val="0"/>
          <w:divBdr>
            <w:top w:val="none" w:sz="0" w:space="0" w:color="auto"/>
            <w:left w:val="none" w:sz="0" w:space="0" w:color="auto"/>
            <w:bottom w:val="none" w:sz="0" w:space="0" w:color="auto"/>
            <w:right w:val="none" w:sz="0" w:space="0" w:color="auto"/>
          </w:divBdr>
        </w:div>
        <w:div w:id="715662045">
          <w:marLeft w:val="0"/>
          <w:marRight w:val="0"/>
          <w:marTop w:val="0"/>
          <w:marBottom w:val="0"/>
          <w:divBdr>
            <w:top w:val="none" w:sz="0" w:space="0" w:color="auto"/>
            <w:left w:val="none" w:sz="0" w:space="0" w:color="auto"/>
            <w:bottom w:val="none" w:sz="0" w:space="0" w:color="auto"/>
            <w:right w:val="none" w:sz="0" w:space="0" w:color="auto"/>
          </w:divBdr>
        </w:div>
        <w:div w:id="753169606">
          <w:marLeft w:val="0"/>
          <w:marRight w:val="0"/>
          <w:marTop w:val="0"/>
          <w:marBottom w:val="0"/>
          <w:divBdr>
            <w:top w:val="none" w:sz="0" w:space="0" w:color="auto"/>
            <w:left w:val="none" w:sz="0" w:space="0" w:color="auto"/>
            <w:bottom w:val="none" w:sz="0" w:space="0" w:color="auto"/>
            <w:right w:val="none" w:sz="0" w:space="0" w:color="auto"/>
          </w:divBdr>
        </w:div>
        <w:div w:id="838738674">
          <w:marLeft w:val="0"/>
          <w:marRight w:val="0"/>
          <w:marTop w:val="0"/>
          <w:marBottom w:val="0"/>
          <w:divBdr>
            <w:top w:val="none" w:sz="0" w:space="0" w:color="auto"/>
            <w:left w:val="none" w:sz="0" w:space="0" w:color="auto"/>
            <w:bottom w:val="none" w:sz="0" w:space="0" w:color="auto"/>
            <w:right w:val="none" w:sz="0" w:space="0" w:color="auto"/>
          </w:divBdr>
        </w:div>
        <w:div w:id="880096730">
          <w:marLeft w:val="0"/>
          <w:marRight w:val="0"/>
          <w:marTop w:val="0"/>
          <w:marBottom w:val="0"/>
          <w:divBdr>
            <w:top w:val="none" w:sz="0" w:space="0" w:color="auto"/>
            <w:left w:val="none" w:sz="0" w:space="0" w:color="auto"/>
            <w:bottom w:val="none" w:sz="0" w:space="0" w:color="auto"/>
            <w:right w:val="none" w:sz="0" w:space="0" w:color="auto"/>
          </w:divBdr>
        </w:div>
        <w:div w:id="880442069">
          <w:marLeft w:val="0"/>
          <w:marRight w:val="0"/>
          <w:marTop w:val="0"/>
          <w:marBottom w:val="0"/>
          <w:divBdr>
            <w:top w:val="none" w:sz="0" w:space="0" w:color="auto"/>
            <w:left w:val="none" w:sz="0" w:space="0" w:color="auto"/>
            <w:bottom w:val="none" w:sz="0" w:space="0" w:color="auto"/>
            <w:right w:val="none" w:sz="0" w:space="0" w:color="auto"/>
          </w:divBdr>
        </w:div>
        <w:div w:id="900140632">
          <w:marLeft w:val="0"/>
          <w:marRight w:val="0"/>
          <w:marTop w:val="0"/>
          <w:marBottom w:val="0"/>
          <w:divBdr>
            <w:top w:val="none" w:sz="0" w:space="0" w:color="auto"/>
            <w:left w:val="none" w:sz="0" w:space="0" w:color="auto"/>
            <w:bottom w:val="none" w:sz="0" w:space="0" w:color="auto"/>
            <w:right w:val="none" w:sz="0" w:space="0" w:color="auto"/>
          </w:divBdr>
        </w:div>
        <w:div w:id="914172230">
          <w:marLeft w:val="0"/>
          <w:marRight w:val="0"/>
          <w:marTop w:val="0"/>
          <w:marBottom w:val="0"/>
          <w:divBdr>
            <w:top w:val="none" w:sz="0" w:space="0" w:color="auto"/>
            <w:left w:val="none" w:sz="0" w:space="0" w:color="auto"/>
            <w:bottom w:val="none" w:sz="0" w:space="0" w:color="auto"/>
            <w:right w:val="none" w:sz="0" w:space="0" w:color="auto"/>
          </w:divBdr>
        </w:div>
        <w:div w:id="935865112">
          <w:marLeft w:val="0"/>
          <w:marRight w:val="0"/>
          <w:marTop w:val="0"/>
          <w:marBottom w:val="0"/>
          <w:divBdr>
            <w:top w:val="none" w:sz="0" w:space="0" w:color="auto"/>
            <w:left w:val="none" w:sz="0" w:space="0" w:color="auto"/>
            <w:bottom w:val="none" w:sz="0" w:space="0" w:color="auto"/>
            <w:right w:val="none" w:sz="0" w:space="0" w:color="auto"/>
          </w:divBdr>
        </w:div>
        <w:div w:id="978460248">
          <w:marLeft w:val="0"/>
          <w:marRight w:val="0"/>
          <w:marTop w:val="0"/>
          <w:marBottom w:val="0"/>
          <w:divBdr>
            <w:top w:val="none" w:sz="0" w:space="0" w:color="auto"/>
            <w:left w:val="none" w:sz="0" w:space="0" w:color="auto"/>
            <w:bottom w:val="none" w:sz="0" w:space="0" w:color="auto"/>
            <w:right w:val="none" w:sz="0" w:space="0" w:color="auto"/>
          </w:divBdr>
        </w:div>
        <w:div w:id="1031228742">
          <w:marLeft w:val="0"/>
          <w:marRight w:val="0"/>
          <w:marTop w:val="0"/>
          <w:marBottom w:val="0"/>
          <w:divBdr>
            <w:top w:val="none" w:sz="0" w:space="0" w:color="auto"/>
            <w:left w:val="none" w:sz="0" w:space="0" w:color="auto"/>
            <w:bottom w:val="none" w:sz="0" w:space="0" w:color="auto"/>
            <w:right w:val="none" w:sz="0" w:space="0" w:color="auto"/>
          </w:divBdr>
        </w:div>
        <w:div w:id="1054278072">
          <w:marLeft w:val="0"/>
          <w:marRight w:val="0"/>
          <w:marTop w:val="0"/>
          <w:marBottom w:val="0"/>
          <w:divBdr>
            <w:top w:val="none" w:sz="0" w:space="0" w:color="auto"/>
            <w:left w:val="none" w:sz="0" w:space="0" w:color="auto"/>
            <w:bottom w:val="none" w:sz="0" w:space="0" w:color="auto"/>
            <w:right w:val="none" w:sz="0" w:space="0" w:color="auto"/>
          </w:divBdr>
        </w:div>
        <w:div w:id="1059749141">
          <w:marLeft w:val="0"/>
          <w:marRight w:val="0"/>
          <w:marTop w:val="0"/>
          <w:marBottom w:val="0"/>
          <w:divBdr>
            <w:top w:val="none" w:sz="0" w:space="0" w:color="auto"/>
            <w:left w:val="none" w:sz="0" w:space="0" w:color="auto"/>
            <w:bottom w:val="none" w:sz="0" w:space="0" w:color="auto"/>
            <w:right w:val="none" w:sz="0" w:space="0" w:color="auto"/>
          </w:divBdr>
        </w:div>
        <w:div w:id="1107427794">
          <w:marLeft w:val="0"/>
          <w:marRight w:val="0"/>
          <w:marTop w:val="0"/>
          <w:marBottom w:val="0"/>
          <w:divBdr>
            <w:top w:val="none" w:sz="0" w:space="0" w:color="auto"/>
            <w:left w:val="none" w:sz="0" w:space="0" w:color="auto"/>
            <w:bottom w:val="none" w:sz="0" w:space="0" w:color="auto"/>
            <w:right w:val="none" w:sz="0" w:space="0" w:color="auto"/>
          </w:divBdr>
        </w:div>
        <w:div w:id="1115095378">
          <w:marLeft w:val="0"/>
          <w:marRight w:val="0"/>
          <w:marTop w:val="0"/>
          <w:marBottom w:val="0"/>
          <w:divBdr>
            <w:top w:val="none" w:sz="0" w:space="0" w:color="auto"/>
            <w:left w:val="none" w:sz="0" w:space="0" w:color="auto"/>
            <w:bottom w:val="none" w:sz="0" w:space="0" w:color="auto"/>
            <w:right w:val="none" w:sz="0" w:space="0" w:color="auto"/>
          </w:divBdr>
        </w:div>
        <w:div w:id="1141727783">
          <w:marLeft w:val="0"/>
          <w:marRight w:val="0"/>
          <w:marTop w:val="0"/>
          <w:marBottom w:val="0"/>
          <w:divBdr>
            <w:top w:val="none" w:sz="0" w:space="0" w:color="auto"/>
            <w:left w:val="none" w:sz="0" w:space="0" w:color="auto"/>
            <w:bottom w:val="none" w:sz="0" w:space="0" w:color="auto"/>
            <w:right w:val="none" w:sz="0" w:space="0" w:color="auto"/>
          </w:divBdr>
        </w:div>
        <w:div w:id="1149783971">
          <w:marLeft w:val="0"/>
          <w:marRight w:val="0"/>
          <w:marTop w:val="0"/>
          <w:marBottom w:val="0"/>
          <w:divBdr>
            <w:top w:val="none" w:sz="0" w:space="0" w:color="auto"/>
            <w:left w:val="none" w:sz="0" w:space="0" w:color="auto"/>
            <w:bottom w:val="none" w:sz="0" w:space="0" w:color="auto"/>
            <w:right w:val="none" w:sz="0" w:space="0" w:color="auto"/>
          </w:divBdr>
        </w:div>
        <w:div w:id="1167406796">
          <w:marLeft w:val="0"/>
          <w:marRight w:val="0"/>
          <w:marTop w:val="0"/>
          <w:marBottom w:val="0"/>
          <w:divBdr>
            <w:top w:val="none" w:sz="0" w:space="0" w:color="auto"/>
            <w:left w:val="none" w:sz="0" w:space="0" w:color="auto"/>
            <w:bottom w:val="none" w:sz="0" w:space="0" w:color="auto"/>
            <w:right w:val="none" w:sz="0" w:space="0" w:color="auto"/>
          </w:divBdr>
        </w:div>
        <w:div w:id="1213423564">
          <w:marLeft w:val="0"/>
          <w:marRight w:val="0"/>
          <w:marTop w:val="0"/>
          <w:marBottom w:val="0"/>
          <w:divBdr>
            <w:top w:val="none" w:sz="0" w:space="0" w:color="auto"/>
            <w:left w:val="none" w:sz="0" w:space="0" w:color="auto"/>
            <w:bottom w:val="none" w:sz="0" w:space="0" w:color="auto"/>
            <w:right w:val="none" w:sz="0" w:space="0" w:color="auto"/>
          </w:divBdr>
        </w:div>
        <w:div w:id="1328828407">
          <w:marLeft w:val="0"/>
          <w:marRight w:val="0"/>
          <w:marTop w:val="0"/>
          <w:marBottom w:val="0"/>
          <w:divBdr>
            <w:top w:val="none" w:sz="0" w:space="0" w:color="auto"/>
            <w:left w:val="none" w:sz="0" w:space="0" w:color="auto"/>
            <w:bottom w:val="none" w:sz="0" w:space="0" w:color="auto"/>
            <w:right w:val="none" w:sz="0" w:space="0" w:color="auto"/>
          </w:divBdr>
        </w:div>
        <w:div w:id="1370302884">
          <w:marLeft w:val="0"/>
          <w:marRight w:val="0"/>
          <w:marTop w:val="0"/>
          <w:marBottom w:val="0"/>
          <w:divBdr>
            <w:top w:val="none" w:sz="0" w:space="0" w:color="auto"/>
            <w:left w:val="none" w:sz="0" w:space="0" w:color="auto"/>
            <w:bottom w:val="none" w:sz="0" w:space="0" w:color="auto"/>
            <w:right w:val="none" w:sz="0" w:space="0" w:color="auto"/>
          </w:divBdr>
        </w:div>
        <w:div w:id="1395273418">
          <w:marLeft w:val="0"/>
          <w:marRight w:val="0"/>
          <w:marTop w:val="0"/>
          <w:marBottom w:val="0"/>
          <w:divBdr>
            <w:top w:val="none" w:sz="0" w:space="0" w:color="auto"/>
            <w:left w:val="none" w:sz="0" w:space="0" w:color="auto"/>
            <w:bottom w:val="none" w:sz="0" w:space="0" w:color="auto"/>
            <w:right w:val="none" w:sz="0" w:space="0" w:color="auto"/>
          </w:divBdr>
        </w:div>
        <w:div w:id="1446460410">
          <w:marLeft w:val="0"/>
          <w:marRight w:val="0"/>
          <w:marTop w:val="0"/>
          <w:marBottom w:val="0"/>
          <w:divBdr>
            <w:top w:val="none" w:sz="0" w:space="0" w:color="auto"/>
            <w:left w:val="none" w:sz="0" w:space="0" w:color="auto"/>
            <w:bottom w:val="none" w:sz="0" w:space="0" w:color="auto"/>
            <w:right w:val="none" w:sz="0" w:space="0" w:color="auto"/>
          </w:divBdr>
        </w:div>
        <w:div w:id="1456021264">
          <w:marLeft w:val="0"/>
          <w:marRight w:val="0"/>
          <w:marTop w:val="0"/>
          <w:marBottom w:val="0"/>
          <w:divBdr>
            <w:top w:val="none" w:sz="0" w:space="0" w:color="auto"/>
            <w:left w:val="none" w:sz="0" w:space="0" w:color="auto"/>
            <w:bottom w:val="none" w:sz="0" w:space="0" w:color="auto"/>
            <w:right w:val="none" w:sz="0" w:space="0" w:color="auto"/>
          </w:divBdr>
        </w:div>
        <w:div w:id="1461875491">
          <w:marLeft w:val="0"/>
          <w:marRight w:val="0"/>
          <w:marTop w:val="0"/>
          <w:marBottom w:val="0"/>
          <w:divBdr>
            <w:top w:val="none" w:sz="0" w:space="0" w:color="auto"/>
            <w:left w:val="none" w:sz="0" w:space="0" w:color="auto"/>
            <w:bottom w:val="none" w:sz="0" w:space="0" w:color="auto"/>
            <w:right w:val="none" w:sz="0" w:space="0" w:color="auto"/>
          </w:divBdr>
        </w:div>
        <w:div w:id="1490101472">
          <w:marLeft w:val="0"/>
          <w:marRight w:val="0"/>
          <w:marTop w:val="0"/>
          <w:marBottom w:val="0"/>
          <w:divBdr>
            <w:top w:val="none" w:sz="0" w:space="0" w:color="auto"/>
            <w:left w:val="none" w:sz="0" w:space="0" w:color="auto"/>
            <w:bottom w:val="none" w:sz="0" w:space="0" w:color="auto"/>
            <w:right w:val="none" w:sz="0" w:space="0" w:color="auto"/>
          </w:divBdr>
        </w:div>
        <w:div w:id="1494179165">
          <w:marLeft w:val="0"/>
          <w:marRight w:val="0"/>
          <w:marTop w:val="0"/>
          <w:marBottom w:val="0"/>
          <w:divBdr>
            <w:top w:val="none" w:sz="0" w:space="0" w:color="auto"/>
            <w:left w:val="none" w:sz="0" w:space="0" w:color="auto"/>
            <w:bottom w:val="none" w:sz="0" w:space="0" w:color="auto"/>
            <w:right w:val="none" w:sz="0" w:space="0" w:color="auto"/>
          </w:divBdr>
        </w:div>
        <w:div w:id="1521626301">
          <w:marLeft w:val="0"/>
          <w:marRight w:val="0"/>
          <w:marTop w:val="0"/>
          <w:marBottom w:val="0"/>
          <w:divBdr>
            <w:top w:val="none" w:sz="0" w:space="0" w:color="auto"/>
            <w:left w:val="none" w:sz="0" w:space="0" w:color="auto"/>
            <w:bottom w:val="none" w:sz="0" w:space="0" w:color="auto"/>
            <w:right w:val="none" w:sz="0" w:space="0" w:color="auto"/>
          </w:divBdr>
        </w:div>
        <w:div w:id="1555267223">
          <w:marLeft w:val="0"/>
          <w:marRight w:val="0"/>
          <w:marTop w:val="0"/>
          <w:marBottom w:val="0"/>
          <w:divBdr>
            <w:top w:val="none" w:sz="0" w:space="0" w:color="auto"/>
            <w:left w:val="none" w:sz="0" w:space="0" w:color="auto"/>
            <w:bottom w:val="none" w:sz="0" w:space="0" w:color="auto"/>
            <w:right w:val="none" w:sz="0" w:space="0" w:color="auto"/>
          </w:divBdr>
        </w:div>
        <w:div w:id="1599947625">
          <w:marLeft w:val="0"/>
          <w:marRight w:val="0"/>
          <w:marTop w:val="0"/>
          <w:marBottom w:val="0"/>
          <w:divBdr>
            <w:top w:val="none" w:sz="0" w:space="0" w:color="auto"/>
            <w:left w:val="none" w:sz="0" w:space="0" w:color="auto"/>
            <w:bottom w:val="none" w:sz="0" w:space="0" w:color="auto"/>
            <w:right w:val="none" w:sz="0" w:space="0" w:color="auto"/>
          </w:divBdr>
        </w:div>
        <w:div w:id="1614315412">
          <w:marLeft w:val="0"/>
          <w:marRight w:val="0"/>
          <w:marTop w:val="0"/>
          <w:marBottom w:val="0"/>
          <w:divBdr>
            <w:top w:val="none" w:sz="0" w:space="0" w:color="auto"/>
            <w:left w:val="none" w:sz="0" w:space="0" w:color="auto"/>
            <w:bottom w:val="none" w:sz="0" w:space="0" w:color="auto"/>
            <w:right w:val="none" w:sz="0" w:space="0" w:color="auto"/>
          </w:divBdr>
        </w:div>
        <w:div w:id="1692099146">
          <w:marLeft w:val="0"/>
          <w:marRight w:val="0"/>
          <w:marTop w:val="0"/>
          <w:marBottom w:val="0"/>
          <w:divBdr>
            <w:top w:val="none" w:sz="0" w:space="0" w:color="auto"/>
            <w:left w:val="none" w:sz="0" w:space="0" w:color="auto"/>
            <w:bottom w:val="none" w:sz="0" w:space="0" w:color="auto"/>
            <w:right w:val="none" w:sz="0" w:space="0" w:color="auto"/>
          </w:divBdr>
        </w:div>
        <w:div w:id="1716350939">
          <w:marLeft w:val="0"/>
          <w:marRight w:val="0"/>
          <w:marTop w:val="0"/>
          <w:marBottom w:val="0"/>
          <w:divBdr>
            <w:top w:val="none" w:sz="0" w:space="0" w:color="auto"/>
            <w:left w:val="none" w:sz="0" w:space="0" w:color="auto"/>
            <w:bottom w:val="none" w:sz="0" w:space="0" w:color="auto"/>
            <w:right w:val="none" w:sz="0" w:space="0" w:color="auto"/>
          </w:divBdr>
        </w:div>
        <w:div w:id="1723364733">
          <w:marLeft w:val="0"/>
          <w:marRight w:val="0"/>
          <w:marTop w:val="0"/>
          <w:marBottom w:val="0"/>
          <w:divBdr>
            <w:top w:val="none" w:sz="0" w:space="0" w:color="auto"/>
            <w:left w:val="none" w:sz="0" w:space="0" w:color="auto"/>
            <w:bottom w:val="none" w:sz="0" w:space="0" w:color="auto"/>
            <w:right w:val="none" w:sz="0" w:space="0" w:color="auto"/>
          </w:divBdr>
        </w:div>
        <w:div w:id="1725788209">
          <w:marLeft w:val="0"/>
          <w:marRight w:val="0"/>
          <w:marTop w:val="0"/>
          <w:marBottom w:val="0"/>
          <w:divBdr>
            <w:top w:val="none" w:sz="0" w:space="0" w:color="auto"/>
            <w:left w:val="none" w:sz="0" w:space="0" w:color="auto"/>
            <w:bottom w:val="none" w:sz="0" w:space="0" w:color="auto"/>
            <w:right w:val="none" w:sz="0" w:space="0" w:color="auto"/>
          </w:divBdr>
        </w:div>
        <w:div w:id="1748500599">
          <w:marLeft w:val="0"/>
          <w:marRight w:val="0"/>
          <w:marTop w:val="0"/>
          <w:marBottom w:val="0"/>
          <w:divBdr>
            <w:top w:val="none" w:sz="0" w:space="0" w:color="auto"/>
            <w:left w:val="none" w:sz="0" w:space="0" w:color="auto"/>
            <w:bottom w:val="none" w:sz="0" w:space="0" w:color="auto"/>
            <w:right w:val="none" w:sz="0" w:space="0" w:color="auto"/>
          </w:divBdr>
        </w:div>
        <w:div w:id="1758938762">
          <w:marLeft w:val="0"/>
          <w:marRight w:val="0"/>
          <w:marTop w:val="0"/>
          <w:marBottom w:val="0"/>
          <w:divBdr>
            <w:top w:val="none" w:sz="0" w:space="0" w:color="auto"/>
            <w:left w:val="none" w:sz="0" w:space="0" w:color="auto"/>
            <w:bottom w:val="none" w:sz="0" w:space="0" w:color="auto"/>
            <w:right w:val="none" w:sz="0" w:space="0" w:color="auto"/>
          </w:divBdr>
        </w:div>
        <w:div w:id="1888639315">
          <w:marLeft w:val="0"/>
          <w:marRight w:val="0"/>
          <w:marTop w:val="0"/>
          <w:marBottom w:val="0"/>
          <w:divBdr>
            <w:top w:val="none" w:sz="0" w:space="0" w:color="auto"/>
            <w:left w:val="none" w:sz="0" w:space="0" w:color="auto"/>
            <w:bottom w:val="none" w:sz="0" w:space="0" w:color="auto"/>
            <w:right w:val="none" w:sz="0" w:space="0" w:color="auto"/>
          </w:divBdr>
        </w:div>
        <w:div w:id="1993024137">
          <w:marLeft w:val="0"/>
          <w:marRight w:val="0"/>
          <w:marTop w:val="0"/>
          <w:marBottom w:val="0"/>
          <w:divBdr>
            <w:top w:val="none" w:sz="0" w:space="0" w:color="auto"/>
            <w:left w:val="none" w:sz="0" w:space="0" w:color="auto"/>
            <w:bottom w:val="none" w:sz="0" w:space="0" w:color="auto"/>
            <w:right w:val="none" w:sz="0" w:space="0" w:color="auto"/>
          </w:divBdr>
        </w:div>
        <w:div w:id="2046829821">
          <w:marLeft w:val="0"/>
          <w:marRight w:val="0"/>
          <w:marTop w:val="0"/>
          <w:marBottom w:val="0"/>
          <w:divBdr>
            <w:top w:val="none" w:sz="0" w:space="0" w:color="auto"/>
            <w:left w:val="none" w:sz="0" w:space="0" w:color="auto"/>
            <w:bottom w:val="none" w:sz="0" w:space="0" w:color="auto"/>
            <w:right w:val="none" w:sz="0" w:space="0" w:color="auto"/>
          </w:divBdr>
        </w:div>
        <w:div w:id="2052608978">
          <w:marLeft w:val="0"/>
          <w:marRight w:val="0"/>
          <w:marTop w:val="0"/>
          <w:marBottom w:val="0"/>
          <w:divBdr>
            <w:top w:val="none" w:sz="0" w:space="0" w:color="auto"/>
            <w:left w:val="none" w:sz="0" w:space="0" w:color="auto"/>
            <w:bottom w:val="none" w:sz="0" w:space="0" w:color="auto"/>
            <w:right w:val="none" w:sz="0" w:space="0" w:color="auto"/>
          </w:divBdr>
        </w:div>
        <w:div w:id="2090273751">
          <w:marLeft w:val="0"/>
          <w:marRight w:val="0"/>
          <w:marTop w:val="0"/>
          <w:marBottom w:val="0"/>
          <w:divBdr>
            <w:top w:val="none" w:sz="0" w:space="0" w:color="auto"/>
            <w:left w:val="none" w:sz="0" w:space="0" w:color="auto"/>
            <w:bottom w:val="none" w:sz="0" w:space="0" w:color="auto"/>
            <w:right w:val="none" w:sz="0" w:space="0" w:color="auto"/>
          </w:divBdr>
        </w:div>
      </w:divsChild>
    </w:div>
    <w:div w:id="1077172521">
      <w:bodyDiv w:val="1"/>
      <w:marLeft w:val="0"/>
      <w:marRight w:val="0"/>
      <w:marTop w:val="0"/>
      <w:marBottom w:val="0"/>
      <w:divBdr>
        <w:top w:val="none" w:sz="0" w:space="0" w:color="auto"/>
        <w:left w:val="none" w:sz="0" w:space="0" w:color="auto"/>
        <w:bottom w:val="none" w:sz="0" w:space="0" w:color="auto"/>
        <w:right w:val="none" w:sz="0" w:space="0" w:color="auto"/>
      </w:divBdr>
    </w:div>
    <w:div w:id="1079713750">
      <w:bodyDiv w:val="1"/>
      <w:marLeft w:val="0"/>
      <w:marRight w:val="0"/>
      <w:marTop w:val="0"/>
      <w:marBottom w:val="0"/>
      <w:divBdr>
        <w:top w:val="none" w:sz="0" w:space="0" w:color="auto"/>
        <w:left w:val="none" w:sz="0" w:space="0" w:color="auto"/>
        <w:bottom w:val="none" w:sz="0" w:space="0" w:color="auto"/>
        <w:right w:val="none" w:sz="0" w:space="0" w:color="auto"/>
      </w:divBdr>
    </w:div>
    <w:div w:id="1081294397">
      <w:bodyDiv w:val="1"/>
      <w:marLeft w:val="0"/>
      <w:marRight w:val="0"/>
      <w:marTop w:val="0"/>
      <w:marBottom w:val="0"/>
      <w:divBdr>
        <w:top w:val="none" w:sz="0" w:space="0" w:color="auto"/>
        <w:left w:val="none" w:sz="0" w:space="0" w:color="auto"/>
        <w:bottom w:val="none" w:sz="0" w:space="0" w:color="auto"/>
        <w:right w:val="none" w:sz="0" w:space="0" w:color="auto"/>
      </w:divBdr>
    </w:div>
    <w:div w:id="1084761949">
      <w:bodyDiv w:val="1"/>
      <w:marLeft w:val="0"/>
      <w:marRight w:val="0"/>
      <w:marTop w:val="0"/>
      <w:marBottom w:val="0"/>
      <w:divBdr>
        <w:top w:val="none" w:sz="0" w:space="0" w:color="auto"/>
        <w:left w:val="none" w:sz="0" w:space="0" w:color="auto"/>
        <w:bottom w:val="none" w:sz="0" w:space="0" w:color="auto"/>
        <w:right w:val="none" w:sz="0" w:space="0" w:color="auto"/>
      </w:divBdr>
    </w:div>
    <w:div w:id="1097168945">
      <w:bodyDiv w:val="1"/>
      <w:marLeft w:val="0"/>
      <w:marRight w:val="0"/>
      <w:marTop w:val="0"/>
      <w:marBottom w:val="0"/>
      <w:divBdr>
        <w:top w:val="none" w:sz="0" w:space="0" w:color="auto"/>
        <w:left w:val="none" w:sz="0" w:space="0" w:color="auto"/>
        <w:bottom w:val="none" w:sz="0" w:space="0" w:color="auto"/>
        <w:right w:val="none" w:sz="0" w:space="0" w:color="auto"/>
      </w:divBdr>
    </w:div>
    <w:div w:id="1105230048">
      <w:bodyDiv w:val="1"/>
      <w:marLeft w:val="0"/>
      <w:marRight w:val="0"/>
      <w:marTop w:val="0"/>
      <w:marBottom w:val="0"/>
      <w:divBdr>
        <w:top w:val="none" w:sz="0" w:space="0" w:color="auto"/>
        <w:left w:val="none" w:sz="0" w:space="0" w:color="auto"/>
        <w:bottom w:val="none" w:sz="0" w:space="0" w:color="auto"/>
        <w:right w:val="none" w:sz="0" w:space="0" w:color="auto"/>
      </w:divBdr>
    </w:div>
    <w:div w:id="1108698732">
      <w:bodyDiv w:val="1"/>
      <w:marLeft w:val="0"/>
      <w:marRight w:val="0"/>
      <w:marTop w:val="0"/>
      <w:marBottom w:val="0"/>
      <w:divBdr>
        <w:top w:val="none" w:sz="0" w:space="0" w:color="auto"/>
        <w:left w:val="none" w:sz="0" w:space="0" w:color="auto"/>
        <w:bottom w:val="none" w:sz="0" w:space="0" w:color="auto"/>
        <w:right w:val="none" w:sz="0" w:space="0" w:color="auto"/>
      </w:divBdr>
    </w:div>
    <w:div w:id="1123306782">
      <w:bodyDiv w:val="1"/>
      <w:marLeft w:val="0"/>
      <w:marRight w:val="0"/>
      <w:marTop w:val="0"/>
      <w:marBottom w:val="0"/>
      <w:divBdr>
        <w:top w:val="none" w:sz="0" w:space="0" w:color="auto"/>
        <w:left w:val="none" w:sz="0" w:space="0" w:color="auto"/>
        <w:bottom w:val="none" w:sz="0" w:space="0" w:color="auto"/>
        <w:right w:val="none" w:sz="0" w:space="0" w:color="auto"/>
      </w:divBdr>
    </w:div>
    <w:div w:id="1132409146">
      <w:bodyDiv w:val="1"/>
      <w:marLeft w:val="0"/>
      <w:marRight w:val="0"/>
      <w:marTop w:val="0"/>
      <w:marBottom w:val="0"/>
      <w:divBdr>
        <w:top w:val="none" w:sz="0" w:space="0" w:color="auto"/>
        <w:left w:val="none" w:sz="0" w:space="0" w:color="auto"/>
        <w:bottom w:val="none" w:sz="0" w:space="0" w:color="auto"/>
        <w:right w:val="none" w:sz="0" w:space="0" w:color="auto"/>
      </w:divBdr>
    </w:div>
    <w:div w:id="1162893875">
      <w:bodyDiv w:val="1"/>
      <w:marLeft w:val="0"/>
      <w:marRight w:val="0"/>
      <w:marTop w:val="0"/>
      <w:marBottom w:val="0"/>
      <w:divBdr>
        <w:top w:val="none" w:sz="0" w:space="0" w:color="auto"/>
        <w:left w:val="none" w:sz="0" w:space="0" w:color="auto"/>
        <w:bottom w:val="none" w:sz="0" w:space="0" w:color="auto"/>
        <w:right w:val="none" w:sz="0" w:space="0" w:color="auto"/>
      </w:divBdr>
      <w:divsChild>
        <w:div w:id="1857305419">
          <w:marLeft w:val="0"/>
          <w:marRight w:val="0"/>
          <w:marTop w:val="0"/>
          <w:marBottom w:val="0"/>
          <w:divBdr>
            <w:top w:val="none" w:sz="0" w:space="0" w:color="auto"/>
            <w:left w:val="none" w:sz="0" w:space="0" w:color="auto"/>
            <w:bottom w:val="none" w:sz="0" w:space="0" w:color="auto"/>
            <w:right w:val="none" w:sz="0" w:space="0" w:color="auto"/>
          </w:divBdr>
          <w:divsChild>
            <w:div w:id="1023828608">
              <w:marLeft w:val="0"/>
              <w:marRight w:val="0"/>
              <w:marTop w:val="0"/>
              <w:marBottom w:val="0"/>
              <w:divBdr>
                <w:top w:val="none" w:sz="0" w:space="0" w:color="auto"/>
                <w:left w:val="none" w:sz="0" w:space="0" w:color="auto"/>
                <w:bottom w:val="none" w:sz="0" w:space="0" w:color="auto"/>
                <w:right w:val="none" w:sz="0" w:space="0" w:color="auto"/>
              </w:divBdr>
              <w:divsChild>
                <w:div w:id="1020543209">
                  <w:marLeft w:val="0"/>
                  <w:marRight w:val="0"/>
                  <w:marTop w:val="0"/>
                  <w:marBottom w:val="0"/>
                  <w:divBdr>
                    <w:top w:val="none" w:sz="0" w:space="0" w:color="auto"/>
                    <w:left w:val="none" w:sz="0" w:space="0" w:color="auto"/>
                    <w:bottom w:val="none" w:sz="0" w:space="0" w:color="auto"/>
                    <w:right w:val="none" w:sz="0" w:space="0" w:color="auto"/>
                  </w:divBdr>
                  <w:divsChild>
                    <w:div w:id="2130511427">
                      <w:marLeft w:val="7905"/>
                      <w:marRight w:val="0"/>
                      <w:marTop w:val="600"/>
                      <w:marBottom w:val="0"/>
                      <w:divBdr>
                        <w:top w:val="none" w:sz="0" w:space="0" w:color="auto"/>
                        <w:left w:val="none" w:sz="0" w:space="0" w:color="auto"/>
                        <w:bottom w:val="none" w:sz="0" w:space="0" w:color="auto"/>
                        <w:right w:val="none" w:sz="0" w:space="0" w:color="auto"/>
                      </w:divBdr>
                      <w:divsChild>
                        <w:div w:id="639653053">
                          <w:marLeft w:val="0"/>
                          <w:marRight w:val="0"/>
                          <w:marTop w:val="0"/>
                          <w:marBottom w:val="0"/>
                          <w:divBdr>
                            <w:top w:val="none" w:sz="0" w:space="0" w:color="auto"/>
                            <w:left w:val="none" w:sz="0" w:space="0" w:color="auto"/>
                            <w:bottom w:val="none" w:sz="0" w:space="0" w:color="auto"/>
                            <w:right w:val="none" w:sz="0" w:space="0" w:color="auto"/>
                          </w:divBdr>
                          <w:divsChild>
                            <w:div w:id="1744598429">
                              <w:marLeft w:val="0"/>
                              <w:marRight w:val="0"/>
                              <w:marTop w:val="0"/>
                              <w:marBottom w:val="0"/>
                              <w:divBdr>
                                <w:top w:val="none" w:sz="0" w:space="0" w:color="auto"/>
                                <w:left w:val="none" w:sz="0" w:space="0" w:color="auto"/>
                                <w:bottom w:val="none" w:sz="0" w:space="0" w:color="auto"/>
                                <w:right w:val="none" w:sz="0" w:space="0" w:color="auto"/>
                              </w:divBdr>
                              <w:divsChild>
                                <w:div w:id="6676363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33425">
      <w:bodyDiv w:val="1"/>
      <w:marLeft w:val="0"/>
      <w:marRight w:val="0"/>
      <w:marTop w:val="0"/>
      <w:marBottom w:val="0"/>
      <w:divBdr>
        <w:top w:val="none" w:sz="0" w:space="0" w:color="auto"/>
        <w:left w:val="none" w:sz="0" w:space="0" w:color="auto"/>
        <w:bottom w:val="none" w:sz="0" w:space="0" w:color="auto"/>
        <w:right w:val="none" w:sz="0" w:space="0" w:color="auto"/>
      </w:divBdr>
    </w:div>
    <w:div w:id="1173640507">
      <w:bodyDiv w:val="1"/>
      <w:marLeft w:val="0"/>
      <w:marRight w:val="0"/>
      <w:marTop w:val="0"/>
      <w:marBottom w:val="0"/>
      <w:divBdr>
        <w:top w:val="none" w:sz="0" w:space="0" w:color="auto"/>
        <w:left w:val="none" w:sz="0" w:space="0" w:color="auto"/>
        <w:bottom w:val="none" w:sz="0" w:space="0" w:color="auto"/>
        <w:right w:val="none" w:sz="0" w:space="0" w:color="auto"/>
      </w:divBdr>
    </w:div>
    <w:div w:id="1178349789">
      <w:bodyDiv w:val="1"/>
      <w:marLeft w:val="0"/>
      <w:marRight w:val="0"/>
      <w:marTop w:val="0"/>
      <w:marBottom w:val="0"/>
      <w:divBdr>
        <w:top w:val="none" w:sz="0" w:space="0" w:color="auto"/>
        <w:left w:val="none" w:sz="0" w:space="0" w:color="auto"/>
        <w:bottom w:val="none" w:sz="0" w:space="0" w:color="auto"/>
        <w:right w:val="none" w:sz="0" w:space="0" w:color="auto"/>
      </w:divBdr>
    </w:div>
    <w:div w:id="1181704627">
      <w:bodyDiv w:val="1"/>
      <w:marLeft w:val="0"/>
      <w:marRight w:val="0"/>
      <w:marTop w:val="0"/>
      <w:marBottom w:val="0"/>
      <w:divBdr>
        <w:top w:val="none" w:sz="0" w:space="0" w:color="auto"/>
        <w:left w:val="none" w:sz="0" w:space="0" w:color="auto"/>
        <w:bottom w:val="none" w:sz="0" w:space="0" w:color="auto"/>
        <w:right w:val="none" w:sz="0" w:space="0" w:color="auto"/>
      </w:divBdr>
    </w:div>
    <w:div w:id="1193345496">
      <w:bodyDiv w:val="1"/>
      <w:marLeft w:val="0"/>
      <w:marRight w:val="0"/>
      <w:marTop w:val="0"/>
      <w:marBottom w:val="0"/>
      <w:divBdr>
        <w:top w:val="none" w:sz="0" w:space="0" w:color="auto"/>
        <w:left w:val="none" w:sz="0" w:space="0" w:color="auto"/>
        <w:bottom w:val="none" w:sz="0" w:space="0" w:color="auto"/>
        <w:right w:val="none" w:sz="0" w:space="0" w:color="auto"/>
      </w:divBdr>
    </w:div>
    <w:div w:id="1217814601">
      <w:bodyDiv w:val="1"/>
      <w:marLeft w:val="0"/>
      <w:marRight w:val="0"/>
      <w:marTop w:val="0"/>
      <w:marBottom w:val="0"/>
      <w:divBdr>
        <w:top w:val="none" w:sz="0" w:space="0" w:color="auto"/>
        <w:left w:val="none" w:sz="0" w:space="0" w:color="auto"/>
        <w:bottom w:val="none" w:sz="0" w:space="0" w:color="auto"/>
        <w:right w:val="none" w:sz="0" w:space="0" w:color="auto"/>
      </w:divBdr>
    </w:div>
    <w:div w:id="1219584533">
      <w:bodyDiv w:val="1"/>
      <w:marLeft w:val="0"/>
      <w:marRight w:val="0"/>
      <w:marTop w:val="0"/>
      <w:marBottom w:val="0"/>
      <w:divBdr>
        <w:top w:val="none" w:sz="0" w:space="0" w:color="auto"/>
        <w:left w:val="none" w:sz="0" w:space="0" w:color="auto"/>
        <w:bottom w:val="none" w:sz="0" w:space="0" w:color="auto"/>
        <w:right w:val="none" w:sz="0" w:space="0" w:color="auto"/>
      </w:divBdr>
    </w:div>
    <w:div w:id="1227956045">
      <w:bodyDiv w:val="1"/>
      <w:marLeft w:val="0"/>
      <w:marRight w:val="0"/>
      <w:marTop w:val="0"/>
      <w:marBottom w:val="0"/>
      <w:divBdr>
        <w:top w:val="none" w:sz="0" w:space="0" w:color="auto"/>
        <w:left w:val="none" w:sz="0" w:space="0" w:color="auto"/>
        <w:bottom w:val="none" w:sz="0" w:space="0" w:color="auto"/>
        <w:right w:val="none" w:sz="0" w:space="0" w:color="auto"/>
      </w:divBdr>
    </w:div>
    <w:div w:id="1244490371">
      <w:bodyDiv w:val="1"/>
      <w:marLeft w:val="0"/>
      <w:marRight w:val="0"/>
      <w:marTop w:val="0"/>
      <w:marBottom w:val="0"/>
      <w:divBdr>
        <w:top w:val="none" w:sz="0" w:space="0" w:color="auto"/>
        <w:left w:val="none" w:sz="0" w:space="0" w:color="auto"/>
        <w:bottom w:val="none" w:sz="0" w:space="0" w:color="auto"/>
        <w:right w:val="none" w:sz="0" w:space="0" w:color="auto"/>
      </w:divBdr>
    </w:div>
    <w:div w:id="1251743040">
      <w:bodyDiv w:val="1"/>
      <w:marLeft w:val="0"/>
      <w:marRight w:val="0"/>
      <w:marTop w:val="0"/>
      <w:marBottom w:val="0"/>
      <w:divBdr>
        <w:top w:val="none" w:sz="0" w:space="0" w:color="auto"/>
        <w:left w:val="none" w:sz="0" w:space="0" w:color="auto"/>
        <w:bottom w:val="none" w:sz="0" w:space="0" w:color="auto"/>
        <w:right w:val="none" w:sz="0" w:space="0" w:color="auto"/>
      </w:divBdr>
    </w:div>
    <w:div w:id="1268392310">
      <w:bodyDiv w:val="1"/>
      <w:marLeft w:val="0"/>
      <w:marRight w:val="0"/>
      <w:marTop w:val="0"/>
      <w:marBottom w:val="0"/>
      <w:divBdr>
        <w:top w:val="none" w:sz="0" w:space="0" w:color="auto"/>
        <w:left w:val="none" w:sz="0" w:space="0" w:color="auto"/>
        <w:bottom w:val="none" w:sz="0" w:space="0" w:color="auto"/>
        <w:right w:val="none" w:sz="0" w:space="0" w:color="auto"/>
      </w:divBdr>
    </w:div>
    <w:div w:id="1273630833">
      <w:bodyDiv w:val="1"/>
      <w:marLeft w:val="0"/>
      <w:marRight w:val="0"/>
      <w:marTop w:val="0"/>
      <w:marBottom w:val="0"/>
      <w:divBdr>
        <w:top w:val="none" w:sz="0" w:space="0" w:color="auto"/>
        <w:left w:val="none" w:sz="0" w:space="0" w:color="auto"/>
        <w:bottom w:val="none" w:sz="0" w:space="0" w:color="auto"/>
        <w:right w:val="none" w:sz="0" w:space="0" w:color="auto"/>
      </w:divBdr>
    </w:div>
    <w:div w:id="1282759811">
      <w:bodyDiv w:val="1"/>
      <w:marLeft w:val="0"/>
      <w:marRight w:val="0"/>
      <w:marTop w:val="0"/>
      <w:marBottom w:val="0"/>
      <w:divBdr>
        <w:top w:val="none" w:sz="0" w:space="0" w:color="auto"/>
        <w:left w:val="none" w:sz="0" w:space="0" w:color="auto"/>
        <w:bottom w:val="none" w:sz="0" w:space="0" w:color="auto"/>
        <w:right w:val="none" w:sz="0" w:space="0" w:color="auto"/>
      </w:divBdr>
    </w:div>
    <w:div w:id="1285229369">
      <w:bodyDiv w:val="1"/>
      <w:marLeft w:val="0"/>
      <w:marRight w:val="0"/>
      <w:marTop w:val="0"/>
      <w:marBottom w:val="0"/>
      <w:divBdr>
        <w:top w:val="none" w:sz="0" w:space="0" w:color="auto"/>
        <w:left w:val="none" w:sz="0" w:space="0" w:color="auto"/>
        <w:bottom w:val="none" w:sz="0" w:space="0" w:color="auto"/>
        <w:right w:val="none" w:sz="0" w:space="0" w:color="auto"/>
      </w:divBdr>
    </w:div>
    <w:div w:id="1290894628">
      <w:bodyDiv w:val="1"/>
      <w:marLeft w:val="0"/>
      <w:marRight w:val="0"/>
      <w:marTop w:val="0"/>
      <w:marBottom w:val="0"/>
      <w:divBdr>
        <w:top w:val="none" w:sz="0" w:space="0" w:color="auto"/>
        <w:left w:val="none" w:sz="0" w:space="0" w:color="auto"/>
        <w:bottom w:val="none" w:sz="0" w:space="0" w:color="auto"/>
        <w:right w:val="none" w:sz="0" w:space="0" w:color="auto"/>
      </w:divBdr>
    </w:div>
    <w:div w:id="1304310489">
      <w:bodyDiv w:val="1"/>
      <w:marLeft w:val="0"/>
      <w:marRight w:val="0"/>
      <w:marTop w:val="0"/>
      <w:marBottom w:val="0"/>
      <w:divBdr>
        <w:top w:val="none" w:sz="0" w:space="0" w:color="auto"/>
        <w:left w:val="none" w:sz="0" w:space="0" w:color="auto"/>
        <w:bottom w:val="none" w:sz="0" w:space="0" w:color="auto"/>
        <w:right w:val="none" w:sz="0" w:space="0" w:color="auto"/>
      </w:divBdr>
    </w:div>
    <w:div w:id="1308437633">
      <w:bodyDiv w:val="1"/>
      <w:marLeft w:val="0"/>
      <w:marRight w:val="0"/>
      <w:marTop w:val="0"/>
      <w:marBottom w:val="0"/>
      <w:divBdr>
        <w:top w:val="none" w:sz="0" w:space="0" w:color="auto"/>
        <w:left w:val="none" w:sz="0" w:space="0" w:color="auto"/>
        <w:bottom w:val="none" w:sz="0" w:space="0" w:color="auto"/>
        <w:right w:val="none" w:sz="0" w:space="0" w:color="auto"/>
      </w:divBdr>
    </w:div>
    <w:div w:id="1314674867">
      <w:bodyDiv w:val="1"/>
      <w:marLeft w:val="0"/>
      <w:marRight w:val="0"/>
      <w:marTop w:val="0"/>
      <w:marBottom w:val="0"/>
      <w:divBdr>
        <w:top w:val="none" w:sz="0" w:space="0" w:color="auto"/>
        <w:left w:val="none" w:sz="0" w:space="0" w:color="auto"/>
        <w:bottom w:val="none" w:sz="0" w:space="0" w:color="auto"/>
        <w:right w:val="none" w:sz="0" w:space="0" w:color="auto"/>
      </w:divBdr>
    </w:div>
    <w:div w:id="1334411136">
      <w:bodyDiv w:val="1"/>
      <w:marLeft w:val="0"/>
      <w:marRight w:val="0"/>
      <w:marTop w:val="0"/>
      <w:marBottom w:val="0"/>
      <w:divBdr>
        <w:top w:val="none" w:sz="0" w:space="0" w:color="auto"/>
        <w:left w:val="none" w:sz="0" w:space="0" w:color="auto"/>
        <w:bottom w:val="none" w:sz="0" w:space="0" w:color="auto"/>
        <w:right w:val="none" w:sz="0" w:space="0" w:color="auto"/>
      </w:divBdr>
    </w:div>
    <w:div w:id="1337731997">
      <w:bodyDiv w:val="1"/>
      <w:marLeft w:val="0"/>
      <w:marRight w:val="0"/>
      <w:marTop w:val="0"/>
      <w:marBottom w:val="0"/>
      <w:divBdr>
        <w:top w:val="none" w:sz="0" w:space="0" w:color="auto"/>
        <w:left w:val="none" w:sz="0" w:space="0" w:color="auto"/>
        <w:bottom w:val="none" w:sz="0" w:space="0" w:color="auto"/>
        <w:right w:val="none" w:sz="0" w:space="0" w:color="auto"/>
      </w:divBdr>
    </w:div>
    <w:div w:id="1345210796">
      <w:bodyDiv w:val="1"/>
      <w:marLeft w:val="0"/>
      <w:marRight w:val="0"/>
      <w:marTop w:val="0"/>
      <w:marBottom w:val="0"/>
      <w:divBdr>
        <w:top w:val="none" w:sz="0" w:space="0" w:color="auto"/>
        <w:left w:val="none" w:sz="0" w:space="0" w:color="auto"/>
        <w:bottom w:val="none" w:sz="0" w:space="0" w:color="auto"/>
        <w:right w:val="none" w:sz="0" w:space="0" w:color="auto"/>
      </w:divBdr>
    </w:div>
    <w:div w:id="1346786113">
      <w:bodyDiv w:val="1"/>
      <w:marLeft w:val="0"/>
      <w:marRight w:val="0"/>
      <w:marTop w:val="0"/>
      <w:marBottom w:val="0"/>
      <w:divBdr>
        <w:top w:val="none" w:sz="0" w:space="0" w:color="auto"/>
        <w:left w:val="none" w:sz="0" w:space="0" w:color="auto"/>
        <w:bottom w:val="none" w:sz="0" w:space="0" w:color="auto"/>
        <w:right w:val="none" w:sz="0" w:space="0" w:color="auto"/>
      </w:divBdr>
    </w:div>
    <w:div w:id="1348287466">
      <w:bodyDiv w:val="1"/>
      <w:marLeft w:val="0"/>
      <w:marRight w:val="0"/>
      <w:marTop w:val="0"/>
      <w:marBottom w:val="0"/>
      <w:divBdr>
        <w:top w:val="none" w:sz="0" w:space="0" w:color="auto"/>
        <w:left w:val="none" w:sz="0" w:space="0" w:color="auto"/>
        <w:bottom w:val="none" w:sz="0" w:space="0" w:color="auto"/>
        <w:right w:val="none" w:sz="0" w:space="0" w:color="auto"/>
      </w:divBdr>
    </w:div>
    <w:div w:id="1351301580">
      <w:bodyDiv w:val="1"/>
      <w:marLeft w:val="0"/>
      <w:marRight w:val="0"/>
      <w:marTop w:val="0"/>
      <w:marBottom w:val="0"/>
      <w:divBdr>
        <w:top w:val="none" w:sz="0" w:space="0" w:color="auto"/>
        <w:left w:val="none" w:sz="0" w:space="0" w:color="auto"/>
        <w:bottom w:val="none" w:sz="0" w:space="0" w:color="auto"/>
        <w:right w:val="none" w:sz="0" w:space="0" w:color="auto"/>
      </w:divBdr>
      <w:divsChild>
        <w:div w:id="445202589">
          <w:marLeft w:val="0"/>
          <w:marRight w:val="0"/>
          <w:marTop w:val="0"/>
          <w:marBottom w:val="0"/>
          <w:divBdr>
            <w:top w:val="none" w:sz="0" w:space="0" w:color="auto"/>
            <w:left w:val="none" w:sz="0" w:space="0" w:color="auto"/>
            <w:bottom w:val="none" w:sz="0" w:space="0" w:color="auto"/>
            <w:right w:val="none" w:sz="0" w:space="0" w:color="auto"/>
          </w:divBdr>
          <w:divsChild>
            <w:div w:id="592713066">
              <w:marLeft w:val="0"/>
              <w:marRight w:val="0"/>
              <w:marTop w:val="75"/>
              <w:marBottom w:val="0"/>
              <w:divBdr>
                <w:top w:val="none" w:sz="0" w:space="0" w:color="auto"/>
                <w:left w:val="none" w:sz="0" w:space="0" w:color="auto"/>
                <w:bottom w:val="none" w:sz="0" w:space="0" w:color="auto"/>
                <w:right w:val="none" w:sz="0" w:space="0" w:color="auto"/>
              </w:divBdr>
              <w:divsChild>
                <w:div w:id="533271187">
                  <w:marLeft w:val="0"/>
                  <w:marRight w:val="0"/>
                  <w:marTop w:val="0"/>
                  <w:marBottom w:val="0"/>
                  <w:divBdr>
                    <w:top w:val="none" w:sz="0" w:space="0" w:color="auto"/>
                    <w:left w:val="none" w:sz="0" w:space="0" w:color="auto"/>
                    <w:bottom w:val="none" w:sz="0" w:space="0" w:color="auto"/>
                    <w:right w:val="none" w:sz="0" w:space="0" w:color="auto"/>
                  </w:divBdr>
                  <w:divsChild>
                    <w:div w:id="1209489905">
                      <w:marLeft w:val="0"/>
                      <w:marRight w:val="0"/>
                      <w:marTop w:val="0"/>
                      <w:marBottom w:val="0"/>
                      <w:divBdr>
                        <w:top w:val="none" w:sz="0" w:space="0" w:color="auto"/>
                        <w:left w:val="none" w:sz="0" w:space="0" w:color="auto"/>
                        <w:bottom w:val="none" w:sz="0" w:space="0" w:color="auto"/>
                        <w:right w:val="none" w:sz="0" w:space="0" w:color="auto"/>
                      </w:divBdr>
                      <w:divsChild>
                        <w:div w:id="381297421">
                          <w:marLeft w:val="0"/>
                          <w:marRight w:val="0"/>
                          <w:marTop w:val="0"/>
                          <w:marBottom w:val="0"/>
                          <w:divBdr>
                            <w:top w:val="none" w:sz="0" w:space="0" w:color="auto"/>
                            <w:left w:val="none" w:sz="0" w:space="0" w:color="auto"/>
                            <w:bottom w:val="none" w:sz="0" w:space="0" w:color="auto"/>
                            <w:right w:val="none" w:sz="0" w:space="0" w:color="auto"/>
                          </w:divBdr>
                          <w:divsChild>
                            <w:div w:id="1175731378">
                              <w:marLeft w:val="0"/>
                              <w:marRight w:val="0"/>
                              <w:marTop w:val="0"/>
                              <w:marBottom w:val="0"/>
                              <w:divBdr>
                                <w:top w:val="none" w:sz="0" w:space="0" w:color="auto"/>
                                <w:left w:val="none" w:sz="0" w:space="0" w:color="auto"/>
                                <w:bottom w:val="none" w:sz="0" w:space="0" w:color="auto"/>
                                <w:right w:val="none" w:sz="0" w:space="0" w:color="auto"/>
                              </w:divBdr>
                              <w:divsChild>
                                <w:div w:id="157689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490068">
      <w:bodyDiv w:val="1"/>
      <w:marLeft w:val="0"/>
      <w:marRight w:val="0"/>
      <w:marTop w:val="0"/>
      <w:marBottom w:val="0"/>
      <w:divBdr>
        <w:top w:val="none" w:sz="0" w:space="0" w:color="auto"/>
        <w:left w:val="none" w:sz="0" w:space="0" w:color="auto"/>
        <w:bottom w:val="none" w:sz="0" w:space="0" w:color="auto"/>
        <w:right w:val="none" w:sz="0" w:space="0" w:color="auto"/>
      </w:divBdr>
    </w:div>
    <w:div w:id="1375619739">
      <w:bodyDiv w:val="1"/>
      <w:marLeft w:val="0"/>
      <w:marRight w:val="0"/>
      <w:marTop w:val="0"/>
      <w:marBottom w:val="0"/>
      <w:divBdr>
        <w:top w:val="none" w:sz="0" w:space="0" w:color="auto"/>
        <w:left w:val="none" w:sz="0" w:space="0" w:color="auto"/>
        <w:bottom w:val="none" w:sz="0" w:space="0" w:color="auto"/>
        <w:right w:val="none" w:sz="0" w:space="0" w:color="auto"/>
      </w:divBdr>
    </w:div>
    <w:div w:id="1388721052">
      <w:bodyDiv w:val="1"/>
      <w:marLeft w:val="0"/>
      <w:marRight w:val="0"/>
      <w:marTop w:val="0"/>
      <w:marBottom w:val="0"/>
      <w:divBdr>
        <w:top w:val="none" w:sz="0" w:space="0" w:color="auto"/>
        <w:left w:val="none" w:sz="0" w:space="0" w:color="auto"/>
        <w:bottom w:val="none" w:sz="0" w:space="0" w:color="auto"/>
        <w:right w:val="none" w:sz="0" w:space="0" w:color="auto"/>
      </w:divBdr>
    </w:div>
    <w:div w:id="1411924113">
      <w:bodyDiv w:val="1"/>
      <w:marLeft w:val="0"/>
      <w:marRight w:val="0"/>
      <w:marTop w:val="0"/>
      <w:marBottom w:val="0"/>
      <w:divBdr>
        <w:top w:val="none" w:sz="0" w:space="0" w:color="auto"/>
        <w:left w:val="none" w:sz="0" w:space="0" w:color="auto"/>
        <w:bottom w:val="none" w:sz="0" w:space="0" w:color="auto"/>
        <w:right w:val="none" w:sz="0" w:space="0" w:color="auto"/>
      </w:divBdr>
    </w:div>
    <w:div w:id="1413821259">
      <w:bodyDiv w:val="1"/>
      <w:marLeft w:val="0"/>
      <w:marRight w:val="0"/>
      <w:marTop w:val="0"/>
      <w:marBottom w:val="0"/>
      <w:divBdr>
        <w:top w:val="none" w:sz="0" w:space="0" w:color="auto"/>
        <w:left w:val="none" w:sz="0" w:space="0" w:color="auto"/>
        <w:bottom w:val="none" w:sz="0" w:space="0" w:color="auto"/>
        <w:right w:val="none" w:sz="0" w:space="0" w:color="auto"/>
      </w:divBdr>
    </w:div>
    <w:div w:id="1416049425">
      <w:bodyDiv w:val="1"/>
      <w:marLeft w:val="0"/>
      <w:marRight w:val="0"/>
      <w:marTop w:val="0"/>
      <w:marBottom w:val="0"/>
      <w:divBdr>
        <w:top w:val="none" w:sz="0" w:space="0" w:color="auto"/>
        <w:left w:val="none" w:sz="0" w:space="0" w:color="auto"/>
        <w:bottom w:val="none" w:sz="0" w:space="0" w:color="auto"/>
        <w:right w:val="none" w:sz="0" w:space="0" w:color="auto"/>
      </w:divBdr>
    </w:div>
    <w:div w:id="1425303308">
      <w:bodyDiv w:val="1"/>
      <w:marLeft w:val="0"/>
      <w:marRight w:val="0"/>
      <w:marTop w:val="0"/>
      <w:marBottom w:val="0"/>
      <w:divBdr>
        <w:top w:val="none" w:sz="0" w:space="0" w:color="auto"/>
        <w:left w:val="none" w:sz="0" w:space="0" w:color="auto"/>
        <w:bottom w:val="none" w:sz="0" w:space="0" w:color="auto"/>
        <w:right w:val="none" w:sz="0" w:space="0" w:color="auto"/>
      </w:divBdr>
    </w:div>
    <w:div w:id="1435325335">
      <w:bodyDiv w:val="1"/>
      <w:marLeft w:val="0"/>
      <w:marRight w:val="0"/>
      <w:marTop w:val="0"/>
      <w:marBottom w:val="0"/>
      <w:divBdr>
        <w:top w:val="none" w:sz="0" w:space="0" w:color="auto"/>
        <w:left w:val="none" w:sz="0" w:space="0" w:color="auto"/>
        <w:bottom w:val="none" w:sz="0" w:space="0" w:color="auto"/>
        <w:right w:val="none" w:sz="0" w:space="0" w:color="auto"/>
      </w:divBdr>
    </w:div>
    <w:div w:id="1438674094">
      <w:bodyDiv w:val="1"/>
      <w:marLeft w:val="0"/>
      <w:marRight w:val="0"/>
      <w:marTop w:val="0"/>
      <w:marBottom w:val="0"/>
      <w:divBdr>
        <w:top w:val="none" w:sz="0" w:space="0" w:color="auto"/>
        <w:left w:val="none" w:sz="0" w:space="0" w:color="auto"/>
        <w:bottom w:val="none" w:sz="0" w:space="0" w:color="auto"/>
        <w:right w:val="none" w:sz="0" w:space="0" w:color="auto"/>
      </w:divBdr>
    </w:div>
    <w:div w:id="1443038896">
      <w:bodyDiv w:val="1"/>
      <w:marLeft w:val="0"/>
      <w:marRight w:val="0"/>
      <w:marTop w:val="0"/>
      <w:marBottom w:val="0"/>
      <w:divBdr>
        <w:top w:val="none" w:sz="0" w:space="0" w:color="auto"/>
        <w:left w:val="none" w:sz="0" w:space="0" w:color="auto"/>
        <w:bottom w:val="none" w:sz="0" w:space="0" w:color="auto"/>
        <w:right w:val="none" w:sz="0" w:space="0" w:color="auto"/>
      </w:divBdr>
    </w:div>
    <w:div w:id="1455171175">
      <w:bodyDiv w:val="1"/>
      <w:marLeft w:val="0"/>
      <w:marRight w:val="0"/>
      <w:marTop w:val="0"/>
      <w:marBottom w:val="0"/>
      <w:divBdr>
        <w:top w:val="none" w:sz="0" w:space="0" w:color="auto"/>
        <w:left w:val="none" w:sz="0" w:space="0" w:color="auto"/>
        <w:bottom w:val="none" w:sz="0" w:space="0" w:color="auto"/>
        <w:right w:val="none" w:sz="0" w:space="0" w:color="auto"/>
      </w:divBdr>
    </w:div>
    <w:div w:id="1458911339">
      <w:bodyDiv w:val="1"/>
      <w:marLeft w:val="0"/>
      <w:marRight w:val="0"/>
      <w:marTop w:val="0"/>
      <w:marBottom w:val="0"/>
      <w:divBdr>
        <w:top w:val="none" w:sz="0" w:space="0" w:color="auto"/>
        <w:left w:val="none" w:sz="0" w:space="0" w:color="auto"/>
        <w:bottom w:val="none" w:sz="0" w:space="0" w:color="auto"/>
        <w:right w:val="none" w:sz="0" w:space="0" w:color="auto"/>
      </w:divBdr>
      <w:divsChild>
        <w:div w:id="681128469">
          <w:marLeft w:val="0"/>
          <w:marRight w:val="0"/>
          <w:marTop w:val="0"/>
          <w:marBottom w:val="0"/>
          <w:divBdr>
            <w:top w:val="none" w:sz="0" w:space="0" w:color="auto"/>
            <w:left w:val="none" w:sz="0" w:space="0" w:color="auto"/>
            <w:bottom w:val="none" w:sz="0" w:space="0" w:color="auto"/>
            <w:right w:val="none" w:sz="0" w:space="0" w:color="auto"/>
          </w:divBdr>
          <w:divsChild>
            <w:div w:id="1664165758">
              <w:marLeft w:val="0"/>
              <w:marRight w:val="0"/>
              <w:marTop w:val="75"/>
              <w:marBottom w:val="0"/>
              <w:divBdr>
                <w:top w:val="none" w:sz="0" w:space="0" w:color="auto"/>
                <w:left w:val="none" w:sz="0" w:space="0" w:color="auto"/>
                <w:bottom w:val="none" w:sz="0" w:space="0" w:color="auto"/>
                <w:right w:val="none" w:sz="0" w:space="0" w:color="auto"/>
              </w:divBdr>
              <w:divsChild>
                <w:div w:id="142504257">
                  <w:marLeft w:val="0"/>
                  <w:marRight w:val="0"/>
                  <w:marTop w:val="0"/>
                  <w:marBottom w:val="0"/>
                  <w:divBdr>
                    <w:top w:val="none" w:sz="0" w:space="0" w:color="auto"/>
                    <w:left w:val="none" w:sz="0" w:space="0" w:color="auto"/>
                    <w:bottom w:val="none" w:sz="0" w:space="0" w:color="auto"/>
                    <w:right w:val="none" w:sz="0" w:space="0" w:color="auto"/>
                  </w:divBdr>
                  <w:divsChild>
                    <w:div w:id="1029842630">
                      <w:marLeft w:val="0"/>
                      <w:marRight w:val="0"/>
                      <w:marTop w:val="0"/>
                      <w:marBottom w:val="0"/>
                      <w:divBdr>
                        <w:top w:val="none" w:sz="0" w:space="0" w:color="auto"/>
                        <w:left w:val="none" w:sz="0" w:space="0" w:color="auto"/>
                        <w:bottom w:val="none" w:sz="0" w:space="0" w:color="auto"/>
                        <w:right w:val="none" w:sz="0" w:space="0" w:color="auto"/>
                      </w:divBdr>
                      <w:divsChild>
                        <w:div w:id="70390213">
                          <w:marLeft w:val="0"/>
                          <w:marRight w:val="0"/>
                          <w:marTop w:val="0"/>
                          <w:marBottom w:val="0"/>
                          <w:divBdr>
                            <w:top w:val="none" w:sz="0" w:space="0" w:color="auto"/>
                            <w:left w:val="none" w:sz="0" w:space="0" w:color="auto"/>
                            <w:bottom w:val="none" w:sz="0" w:space="0" w:color="auto"/>
                            <w:right w:val="none" w:sz="0" w:space="0" w:color="auto"/>
                          </w:divBdr>
                          <w:divsChild>
                            <w:div w:id="1235971326">
                              <w:marLeft w:val="0"/>
                              <w:marRight w:val="0"/>
                              <w:marTop w:val="0"/>
                              <w:marBottom w:val="0"/>
                              <w:divBdr>
                                <w:top w:val="none" w:sz="0" w:space="0" w:color="auto"/>
                                <w:left w:val="none" w:sz="0" w:space="0" w:color="auto"/>
                                <w:bottom w:val="none" w:sz="0" w:space="0" w:color="auto"/>
                                <w:right w:val="none" w:sz="0" w:space="0" w:color="auto"/>
                              </w:divBdr>
                              <w:divsChild>
                                <w:div w:id="16004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427316">
      <w:bodyDiv w:val="1"/>
      <w:marLeft w:val="0"/>
      <w:marRight w:val="0"/>
      <w:marTop w:val="0"/>
      <w:marBottom w:val="0"/>
      <w:divBdr>
        <w:top w:val="none" w:sz="0" w:space="0" w:color="auto"/>
        <w:left w:val="none" w:sz="0" w:space="0" w:color="auto"/>
        <w:bottom w:val="none" w:sz="0" w:space="0" w:color="auto"/>
        <w:right w:val="none" w:sz="0" w:space="0" w:color="auto"/>
      </w:divBdr>
    </w:div>
    <w:div w:id="1471677057">
      <w:bodyDiv w:val="1"/>
      <w:marLeft w:val="0"/>
      <w:marRight w:val="0"/>
      <w:marTop w:val="0"/>
      <w:marBottom w:val="0"/>
      <w:divBdr>
        <w:top w:val="none" w:sz="0" w:space="0" w:color="auto"/>
        <w:left w:val="none" w:sz="0" w:space="0" w:color="auto"/>
        <w:bottom w:val="none" w:sz="0" w:space="0" w:color="auto"/>
        <w:right w:val="none" w:sz="0" w:space="0" w:color="auto"/>
      </w:divBdr>
    </w:div>
    <w:div w:id="1479541858">
      <w:bodyDiv w:val="1"/>
      <w:marLeft w:val="0"/>
      <w:marRight w:val="0"/>
      <w:marTop w:val="0"/>
      <w:marBottom w:val="0"/>
      <w:divBdr>
        <w:top w:val="none" w:sz="0" w:space="0" w:color="auto"/>
        <w:left w:val="none" w:sz="0" w:space="0" w:color="auto"/>
        <w:bottom w:val="none" w:sz="0" w:space="0" w:color="auto"/>
        <w:right w:val="none" w:sz="0" w:space="0" w:color="auto"/>
      </w:divBdr>
    </w:div>
    <w:div w:id="1479616310">
      <w:bodyDiv w:val="1"/>
      <w:marLeft w:val="0"/>
      <w:marRight w:val="0"/>
      <w:marTop w:val="0"/>
      <w:marBottom w:val="0"/>
      <w:divBdr>
        <w:top w:val="none" w:sz="0" w:space="0" w:color="auto"/>
        <w:left w:val="none" w:sz="0" w:space="0" w:color="auto"/>
        <w:bottom w:val="none" w:sz="0" w:space="0" w:color="auto"/>
        <w:right w:val="none" w:sz="0" w:space="0" w:color="auto"/>
      </w:divBdr>
    </w:div>
    <w:div w:id="1481267117">
      <w:bodyDiv w:val="1"/>
      <w:marLeft w:val="0"/>
      <w:marRight w:val="0"/>
      <w:marTop w:val="0"/>
      <w:marBottom w:val="0"/>
      <w:divBdr>
        <w:top w:val="none" w:sz="0" w:space="0" w:color="auto"/>
        <w:left w:val="none" w:sz="0" w:space="0" w:color="auto"/>
        <w:bottom w:val="none" w:sz="0" w:space="0" w:color="auto"/>
        <w:right w:val="none" w:sz="0" w:space="0" w:color="auto"/>
      </w:divBdr>
      <w:divsChild>
        <w:div w:id="1913007439">
          <w:marLeft w:val="0"/>
          <w:marRight w:val="0"/>
          <w:marTop w:val="0"/>
          <w:marBottom w:val="0"/>
          <w:divBdr>
            <w:top w:val="none" w:sz="0" w:space="0" w:color="auto"/>
            <w:left w:val="none" w:sz="0" w:space="0" w:color="auto"/>
            <w:bottom w:val="none" w:sz="0" w:space="0" w:color="auto"/>
            <w:right w:val="none" w:sz="0" w:space="0" w:color="auto"/>
          </w:divBdr>
          <w:divsChild>
            <w:div w:id="791485008">
              <w:marLeft w:val="0"/>
              <w:marRight w:val="0"/>
              <w:marTop w:val="0"/>
              <w:marBottom w:val="0"/>
              <w:divBdr>
                <w:top w:val="none" w:sz="0" w:space="0" w:color="auto"/>
                <w:left w:val="none" w:sz="0" w:space="0" w:color="auto"/>
                <w:bottom w:val="none" w:sz="0" w:space="0" w:color="auto"/>
                <w:right w:val="none" w:sz="0" w:space="0" w:color="auto"/>
              </w:divBdr>
              <w:divsChild>
                <w:div w:id="79177829">
                  <w:marLeft w:val="0"/>
                  <w:marRight w:val="0"/>
                  <w:marTop w:val="0"/>
                  <w:marBottom w:val="0"/>
                  <w:divBdr>
                    <w:top w:val="none" w:sz="0" w:space="0" w:color="auto"/>
                    <w:left w:val="none" w:sz="0" w:space="0" w:color="auto"/>
                    <w:bottom w:val="none" w:sz="0" w:space="0" w:color="auto"/>
                    <w:right w:val="none" w:sz="0" w:space="0" w:color="auto"/>
                  </w:divBdr>
                  <w:divsChild>
                    <w:div w:id="1892031173">
                      <w:marLeft w:val="0"/>
                      <w:marRight w:val="0"/>
                      <w:marTop w:val="0"/>
                      <w:marBottom w:val="0"/>
                      <w:divBdr>
                        <w:top w:val="none" w:sz="0" w:space="0" w:color="auto"/>
                        <w:left w:val="none" w:sz="0" w:space="0" w:color="auto"/>
                        <w:bottom w:val="none" w:sz="0" w:space="0" w:color="auto"/>
                        <w:right w:val="none" w:sz="0" w:space="0" w:color="auto"/>
                      </w:divBdr>
                      <w:divsChild>
                        <w:div w:id="610362638">
                          <w:marLeft w:val="0"/>
                          <w:marRight w:val="0"/>
                          <w:marTop w:val="0"/>
                          <w:marBottom w:val="0"/>
                          <w:divBdr>
                            <w:top w:val="none" w:sz="0" w:space="0" w:color="auto"/>
                            <w:left w:val="none" w:sz="0" w:space="0" w:color="auto"/>
                            <w:bottom w:val="none" w:sz="0" w:space="0" w:color="auto"/>
                            <w:right w:val="none" w:sz="0" w:space="0" w:color="auto"/>
                          </w:divBdr>
                          <w:divsChild>
                            <w:div w:id="198906045">
                              <w:marLeft w:val="0"/>
                              <w:marRight w:val="0"/>
                              <w:marTop w:val="15"/>
                              <w:marBottom w:val="0"/>
                              <w:divBdr>
                                <w:top w:val="none" w:sz="0" w:space="0" w:color="auto"/>
                                <w:left w:val="none" w:sz="0" w:space="0" w:color="auto"/>
                                <w:bottom w:val="none" w:sz="0" w:space="0" w:color="auto"/>
                                <w:right w:val="none" w:sz="0" w:space="0" w:color="auto"/>
                              </w:divBdr>
                              <w:divsChild>
                                <w:div w:id="207911121">
                                  <w:marLeft w:val="0"/>
                                  <w:marRight w:val="0"/>
                                  <w:marTop w:val="0"/>
                                  <w:marBottom w:val="0"/>
                                  <w:divBdr>
                                    <w:top w:val="none" w:sz="0" w:space="0" w:color="auto"/>
                                    <w:left w:val="none" w:sz="0" w:space="0" w:color="auto"/>
                                    <w:bottom w:val="none" w:sz="0" w:space="0" w:color="auto"/>
                                    <w:right w:val="none" w:sz="0" w:space="0" w:color="auto"/>
                                  </w:divBdr>
                                  <w:divsChild>
                                    <w:div w:id="221064556">
                                      <w:marLeft w:val="0"/>
                                      <w:marRight w:val="0"/>
                                      <w:marTop w:val="0"/>
                                      <w:marBottom w:val="0"/>
                                      <w:divBdr>
                                        <w:top w:val="none" w:sz="0" w:space="0" w:color="auto"/>
                                        <w:left w:val="none" w:sz="0" w:space="0" w:color="auto"/>
                                        <w:bottom w:val="none" w:sz="0" w:space="0" w:color="auto"/>
                                        <w:right w:val="none" w:sz="0" w:space="0" w:color="auto"/>
                                      </w:divBdr>
                                    </w:div>
                                    <w:div w:id="442503386">
                                      <w:marLeft w:val="0"/>
                                      <w:marRight w:val="0"/>
                                      <w:marTop w:val="0"/>
                                      <w:marBottom w:val="0"/>
                                      <w:divBdr>
                                        <w:top w:val="none" w:sz="0" w:space="0" w:color="auto"/>
                                        <w:left w:val="none" w:sz="0" w:space="0" w:color="auto"/>
                                        <w:bottom w:val="none" w:sz="0" w:space="0" w:color="auto"/>
                                        <w:right w:val="none" w:sz="0" w:space="0" w:color="auto"/>
                                      </w:divBdr>
                                    </w:div>
                                    <w:div w:id="541749525">
                                      <w:marLeft w:val="0"/>
                                      <w:marRight w:val="0"/>
                                      <w:marTop w:val="0"/>
                                      <w:marBottom w:val="0"/>
                                      <w:divBdr>
                                        <w:top w:val="none" w:sz="0" w:space="0" w:color="auto"/>
                                        <w:left w:val="none" w:sz="0" w:space="0" w:color="auto"/>
                                        <w:bottom w:val="none" w:sz="0" w:space="0" w:color="auto"/>
                                        <w:right w:val="none" w:sz="0" w:space="0" w:color="auto"/>
                                      </w:divBdr>
                                    </w:div>
                                    <w:div w:id="1110009174">
                                      <w:marLeft w:val="0"/>
                                      <w:marRight w:val="0"/>
                                      <w:marTop w:val="0"/>
                                      <w:marBottom w:val="0"/>
                                      <w:divBdr>
                                        <w:top w:val="none" w:sz="0" w:space="0" w:color="auto"/>
                                        <w:left w:val="none" w:sz="0" w:space="0" w:color="auto"/>
                                        <w:bottom w:val="none" w:sz="0" w:space="0" w:color="auto"/>
                                        <w:right w:val="none" w:sz="0" w:space="0" w:color="auto"/>
                                      </w:divBdr>
                                    </w:div>
                                    <w:div w:id="1210340314">
                                      <w:marLeft w:val="0"/>
                                      <w:marRight w:val="0"/>
                                      <w:marTop w:val="0"/>
                                      <w:marBottom w:val="0"/>
                                      <w:divBdr>
                                        <w:top w:val="none" w:sz="0" w:space="0" w:color="auto"/>
                                        <w:left w:val="none" w:sz="0" w:space="0" w:color="auto"/>
                                        <w:bottom w:val="none" w:sz="0" w:space="0" w:color="auto"/>
                                        <w:right w:val="none" w:sz="0" w:space="0" w:color="auto"/>
                                      </w:divBdr>
                                    </w:div>
                                    <w:div w:id="1280532185">
                                      <w:marLeft w:val="0"/>
                                      <w:marRight w:val="0"/>
                                      <w:marTop w:val="0"/>
                                      <w:marBottom w:val="0"/>
                                      <w:divBdr>
                                        <w:top w:val="none" w:sz="0" w:space="0" w:color="auto"/>
                                        <w:left w:val="none" w:sz="0" w:space="0" w:color="auto"/>
                                        <w:bottom w:val="none" w:sz="0" w:space="0" w:color="auto"/>
                                        <w:right w:val="none" w:sz="0" w:space="0" w:color="auto"/>
                                      </w:divBdr>
                                    </w:div>
                                    <w:div w:id="1314214218">
                                      <w:marLeft w:val="0"/>
                                      <w:marRight w:val="0"/>
                                      <w:marTop w:val="0"/>
                                      <w:marBottom w:val="0"/>
                                      <w:divBdr>
                                        <w:top w:val="none" w:sz="0" w:space="0" w:color="auto"/>
                                        <w:left w:val="none" w:sz="0" w:space="0" w:color="auto"/>
                                        <w:bottom w:val="none" w:sz="0" w:space="0" w:color="auto"/>
                                        <w:right w:val="none" w:sz="0" w:space="0" w:color="auto"/>
                                      </w:divBdr>
                                    </w:div>
                                    <w:div w:id="1415710520">
                                      <w:marLeft w:val="0"/>
                                      <w:marRight w:val="0"/>
                                      <w:marTop w:val="0"/>
                                      <w:marBottom w:val="0"/>
                                      <w:divBdr>
                                        <w:top w:val="none" w:sz="0" w:space="0" w:color="auto"/>
                                        <w:left w:val="none" w:sz="0" w:space="0" w:color="auto"/>
                                        <w:bottom w:val="none" w:sz="0" w:space="0" w:color="auto"/>
                                        <w:right w:val="none" w:sz="0" w:space="0" w:color="auto"/>
                                      </w:divBdr>
                                    </w:div>
                                    <w:div w:id="1582444459">
                                      <w:marLeft w:val="0"/>
                                      <w:marRight w:val="0"/>
                                      <w:marTop w:val="0"/>
                                      <w:marBottom w:val="0"/>
                                      <w:divBdr>
                                        <w:top w:val="none" w:sz="0" w:space="0" w:color="auto"/>
                                        <w:left w:val="none" w:sz="0" w:space="0" w:color="auto"/>
                                        <w:bottom w:val="none" w:sz="0" w:space="0" w:color="auto"/>
                                        <w:right w:val="none" w:sz="0" w:space="0" w:color="auto"/>
                                      </w:divBdr>
                                    </w:div>
                                    <w:div w:id="1718814093">
                                      <w:marLeft w:val="0"/>
                                      <w:marRight w:val="0"/>
                                      <w:marTop w:val="0"/>
                                      <w:marBottom w:val="0"/>
                                      <w:divBdr>
                                        <w:top w:val="none" w:sz="0" w:space="0" w:color="auto"/>
                                        <w:left w:val="none" w:sz="0" w:space="0" w:color="auto"/>
                                        <w:bottom w:val="none" w:sz="0" w:space="0" w:color="auto"/>
                                        <w:right w:val="none" w:sz="0" w:space="0" w:color="auto"/>
                                      </w:divBdr>
                                    </w:div>
                                    <w:div w:id="176517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5098520">
      <w:bodyDiv w:val="1"/>
      <w:marLeft w:val="0"/>
      <w:marRight w:val="0"/>
      <w:marTop w:val="0"/>
      <w:marBottom w:val="0"/>
      <w:divBdr>
        <w:top w:val="none" w:sz="0" w:space="0" w:color="auto"/>
        <w:left w:val="none" w:sz="0" w:space="0" w:color="auto"/>
        <w:bottom w:val="none" w:sz="0" w:space="0" w:color="auto"/>
        <w:right w:val="none" w:sz="0" w:space="0" w:color="auto"/>
      </w:divBdr>
    </w:div>
    <w:div w:id="1497066156">
      <w:bodyDiv w:val="1"/>
      <w:marLeft w:val="0"/>
      <w:marRight w:val="0"/>
      <w:marTop w:val="0"/>
      <w:marBottom w:val="0"/>
      <w:divBdr>
        <w:top w:val="none" w:sz="0" w:space="0" w:color="auto"/>
        <w:left w:val="none" w:sz="0" w:space="0" w:color="auto"/>
        <w:bottom w:val="none" w:sz="0" w:space="0" w:color="auto"/>
        <w:right w:val="none" w:sz="0" w:space="0" w:color="auto"/>
      </w:divBdr>
    </w:div>
    <w:div w:id="1497186052">
      <w:bodyDiv w:val="1"/>
      <w:marLeft w:val="0"/>
      <w:marRight w:val="0"/>
      <w:marTop w:val="0"/>
      <w:marBottom w:val="0"/>
      <w:divBdr>
        <w:top w:val="none" w:sz="0" w:space="0" w:color="auto"/>
        <w:left w:val="none" w:sz="0" w:space="0" w:color="auto"/>
        <w:bottom w:val="none" w:sz="0" w:space="0" w:color="auto"/>
        <w:right w:val="none" w:sz="0" w:space="0" w:color="auto"/>
      </w:divBdr>
    </w:div>
    <w:div w:id="1536692608">
      <w:bodyDiv w:val="1"/>
      <w:marLeft w:val="0"/>
      <w:marRight w:val="0"/>
      <w:marTop w:val="0"/>
      <w:marBottom w:val="0"/>
      <w:divBdr>
        <w:top w:val="none" w:sz="0" w:space="0" w:color="auto"/>
        <w:left w:val="none" w:sz="0" w:space="0" w:color="auto"/>
        <w:bottom w:val="none" w:sz="0" w:space="0" w:color="auto"/>
        <w:right w:val="none" w:sz="0" w:space="0" w:color="auto"/>
      </w:divBdr>
    </w:div>
    <w:div w:id="1537044108">
      <w:bodyDiv w:val="1"/>
      <w:marLeft w:val="0"/>
      <w:marRight w:val="0"/>
      <w:marTop w:val="0"/>
      <w:marBottom w:val="0"/>
      <w:divBdr>
        <w:top w:val="none" w:sz="0" w:space="0" w:color="auto"/>
        <w:left w:val="none" w:sz="0" w:space="0" w:color="auto"/>
        <w:bottom w:val="none" w:sz="0" w:space="0" w:color="auto"/>
        <w:right w:val="none" w:sz="0" w:space="0" w:color="auto"/>
      </w:divBdr>
    </w:div>
    <w:div w:id="1538157115">
      <w:bodyDiv w:val="1"/>
      <w:marLeft w:val="0"/>
      <w:marRight w:val="0"/>
      <w:marTop w:val="0"/>
      <w:marBottom w:val="0"/>
      <w:divBdr>
        <w:top w:val="none" w:sz="0" w:space="0" w:color="auto"/>
        <w:left w:val="none" w:sz="0" w:space="0" w:color="auto"/>
        <w:bottom w:val="none" w:sz="0" w:space="0" w:color="auto"/>
        <w:right w:val="none" w:sz="0" w:space="0" w:color="auto"/>
      </w:divBdr>
    </w:div>
    <w:div w:id="1545289126">
      <w:bodyDiv w:val="1"/>
      <w:marLeft w:val="0"/>
      <w:marRight w:val="0"/>
      <w:marTop w:val="0"/>
      <w:marBottom w:val="0"/>
      <w:divBdr>
        <w:top w:val="none" w:sz="0" w:space="0" w:color="auto"/>
        <w:left w:val="none" w:sz="0" w:space="0" w:color="auto"/>
        <w:bottom w:val="none" w:sz="0" w:space="0" w:color="auto"/>
        <w:right w:val="none" w:sz="0" w:space="0" w:color="auto"/>
      </w:divBdr>
    </w:div>
    <w:div w:id="1546285728">
      <w:bodyDiv w:val="1"/>
      <w:marLeft w:val="0"/>
      <w:marRight w:val="0"/>
      <w:marTop w:val="0"/>
      <w:marBottom w:val="0"/>
      <w:divBdr>
        <w:top w:val="none" w:sz="0" w:space="0" w:color="auto"/>
        <w:left w:val="none" w:sz="0" w:space="0" w:color="auto"/>
        <w:bottom w:val="none" w:sz="0" w:space="0" w:color="auto"/>
        <w:right w:val="none" w:sz="0" w:space="0" w:color="auto"/>
      </w:divBdr>
    </w:div>
    <w:div w:id="1553692424">
      <w:bodyDiv w:val="1"/>
      <w:marLeft w:val="0"/>
      <w:marRight w:val="0"/>
      <w:marTop w:val="0"/>
      <w:marBottom w:val="0"/>
      <w:divBdr>
        <w:top w:val="none" w:sz="0" w:space="0" w:color="auto"/>
        <w:left w:val="none" w:sz="0" w:space="0" w:color="auto"/>
        <w:bottom w:val="none" w:sz="0" w:space="0" w:color="auto"/>
        <w:right w:val="none" w:sz="0" w:space="0" w:color="auto"/>
      </w:divBdr>
    </w:div>
    <w:div w:id="1558054234">
      <w:bodyDiv w:val="1"/>
      <w:marLeft w:val="0"/>
      <w:marRight w:val="0"/>
      <w:marTop w:val="0"/>
      <w:marBottom w:val="0"/>
      <w:divBdr>
        <w:top w:val="none" w:sz="0" w:space="0" w:color="auto"/>
        <w:left w:val="none" w:sz="0" w:space="0" w:color="auto"/>
        <w:bottom w:val="none" w:sz="0" w:space="0" w:color="auto"/>
        <w:right w:val="none" w:sz="0" w:space="0" w:color="auto"/>
      </w:divBdr>
    </w:div>
    <w:div w:id="1561599295">
      <w:bodyDiv w:val="1"/>
      <w:marLeft w:val="0"/>
      <w:marRight w:val="0"/>
      <w:marTop w:val="0"/>
      <w:marBottom w:val="0"/>
      <w:divBdr>
        <w:top w:val="none" w:sz="0" w:space="0" w:color="auto"/>
        <w:left w:val="none" w:sz="0" w:space="0" w:color="auto"/>
        <w:bottom w:val="none" w:sz="0" w:space="0" w:color="auto"/>
        <w:right w:val="none" w:sz="0" w:space="0" w:color="auto"/>
      </w:divBdr>
    </w:div>
    <w:div w:id="1562328460">
      <w:bodyDiv w:val="1"/>
      <w:marLeft w:val="0"/>
      <w:marRight w:val="0"/>
      <w:marTop w:val="0"/>
      <w:marBottom w:val="0"/>
      <w:divBdr>
        <w:top w:val="none" w:sz="0" w:space="0" w:color="auto"/>
        <w:left w:val="none" w:sz="0" w:space="0" w:color="auto"/>
        <w:bottom w:val="none" w:sz="0" w:space="0" w:color="auto"/>
        <w:right w:val="none" w:sz="0" w:space="0" w:color="auto"/>
      </w:divBdr>
    </w:div>
    <w:div w:id="1564755631">
      <w:bodyDiv w:val="1"/>
      <w:marLeft w:val="0"/>
      <w:marRight w:val="0"/>
      <w:marTop w:val="0"/>
      <w:marBottom w:val="0"/>
      <w:divBdr>
        <w:top w:val="none" w:sz="0" w:space="0" w:color="auto"/>
        <w:left w:val="none" w:sz="0" w:space="0" w:color="auto"/>
        <w:bottom w:val="none" w:sz="0" w:space="0" w:color="auto"/>
        <w:right w:val="none" w:sz="0" w:space="0" w:color="auto"/>
      </w:divBdr>
    </w:div>
    <w:div w:id="1565606463">
      <w:bodyDiv w:val="1"/>
      <w:marLeft w:val="0"/>
      <w:marRight w:val="0"/>
      <w:marTop w:val="0"/>
      <w:marBottom w:val="0"/>
      <w:divBdr>
        <w:top w:val="none" w:sz="0" w:space="0" w:color="auto"/>
        <w:left w:val="none" w:sz="0" w:space="0" w:color="auto"/>
        <w:bottom w:val="none" w:sz="0" w:space="0" w:color="auto"/>
        <w:right w:val="none" w:sz="0" w:space="0" w:color="auto"/>
      </w:divBdr>
    </w:div>
    <w:div w:id="1571228274">
      <w:bodyDiv w:val="1"/>
      <w:marLeft w:val="0"/>
      <w:marRight w:val="0"/>
      <w:marTop w:val="0"/>
      <w:marBottom w:val="0"/>
      <w:divBdr>
        <w:top w:val="none" w:sz="0" w:space="0" w:color="auto"/>
        <w:left w:val="none" w:sz="0" w:space="0" w:color="auto"/>
        <w:bottom w:val="none" w:sz="0" w:space="0" w:color="auto"/>
        <w:right w:val="none" w:sz="0" w:space="0" w:color="auto"/>
      </w:divBdr>
    </w:div>
    <w:div w:id="1601723260">
      <w:bodyDiv w:val="1"/>
      <w:marLeft w:val="0"/>
      <w:marRight w:val="0"/>
      <w:marTop w:val="0"/>
      <w:marBottom w:val="0"/>
      <w:divBdr>
        <w:top w:val="none" w:sz="0" w:space="0" w:color="auto"/>
        <w:left w:val="none" w:sz="0" w:space="0" w:color="auto"/>
        <w:bottom w:val="none" w:sz="0" w:space="0" w:color="auto"/>
        <w:right w:val="none" w:sz="0" w:space="0" w:color="auto"/>
      </w:divBdr>
    </w:div>
    <w:div w:id="1605453094">
      <w:bodyDiv w:val="1"/>
      <w:marLeft w:val="0"/>
      <w:marRight w:val="0"/>
      <w:marTop w:val="0"/>
      <w:marBottom w:val="0"/>
      <w:divBdr>
        <w:top w:val="none" w:sz="0" w:space="0" w:color="auto"/>
        <w:left w:val="none" w:sz="0" w:space="0" w:color="auto"/>
        <w:bottom w:val="none" w:sz="0" w:space="0" w:color="auto"/>
        <w:right w:val="none" w:sz="0" w:space="0" w:color="auto"/>
      </w:divBdr>
      <w:divsChild>
        <w:div w:id="918059294">
          <w:marLeft w:val="0"/>
          <w:marRight w:val="0"/>
          <w:marTop w:val="0"/>
          <w:marBottom w:val="0"/>
          <w:divBdr>
            <w:top w:val="none" w:sz="0" w:space="0" w:color="auto"/>
            <w:left w:val="none" w:sz="0" w:space="0" w:color="auto"/>
            <w:bottom w:val="none" w:sz="0" w:space="0" w:color="auto"/>
            <w:right w:val="none" w:sz="0" w:space="0" w:color="auto"/>
          </w:divBdr>
          <w:divsChild>
            <w:div w:id="133106316">
              <w:marLeft w:val="-180"/>
              <w:marRight w:val="-180"/>
              <w:marTop w:val="0"/>
              <w:marBottom w:val="0"/>
              <w:divBdr>
                <w:top w:val="none" w:sz="0" w:space="0" w:color="auto"/>
                <w:left w:val="none" w:sz="0" w:space="0" w:color="auto"/>
                <w:bottom w:val="none" w:sz="0" w:space="0" w:color="auto"/>
                <w:right w:val="none" w:sz="0" w:space="0" w:color="auto"/>
              </w:divBdr>
              <w:divsChild>
                <w:div w:id="94137849">
                  <w:marLeft w:val="0"/>
                  <w:marRight w:val="0"/>
                  <w:marTop w:val="0"/>
                  <w:marBottom w:val="0"/>
                  <w:divBdr>
                    <w:top w:val="none" w:sz="0" w:space="0" w:color="auto"/>
                    <w:left w:val="none" w:sz="0" w:space="0" w:color="auto"/>
                    <w:bottom w:val="none" w:sz="0" w:space="0" w:color="auto"/>
                    <w:right w:val="none" w:sz="0" w:space="0" w:color="auto"/>
                  </w:divBdr>
                  <w:divsChild>
                    <w:div w:id="742028229">
                      <w:marLeft w:val="0"/>
                      <w:marRight w:val="0"/>
                      <w:marTop w:val="0"/>
                      <w:marBottom w:val="0"/>
                      <w:divBdr>
                        <w:top w:val="none" w:sz="0" w:space="0" w:color="auto"/>
                        <w:left w:val="none" w:sz="0" w:space="0" w:color="auto"/>
                        <w:bottom w:val="none" w:sz="0" w:space="0" w:color="auto"/>
                        <w:right w:val="none" w:sz="0" w:space="0" w:color="auto"/>
                      </w:divBdr>
                      <w:divsChild>
                        <w:div w:id="1399790811">
                          <w:marLeft w:val="0"/>
                          <w:marRight w:val="0"/>
                          <w:marTop w:val="0"/>
                          <w:marBottom w:val="0"/>
                          <w:divBdr>
                            <w:top w:val="none" w:sz="0" w:space="0" w:color="auto"/>
                            <w:left w:val="none" w:sz="0" w:space="0" w:color="auto"/>
                            <w:bottom w:val="none" w:sz="0" w:space="0" w:color="auto"/>
                            <w:right w:val="none" w:sz="0" w:space="0" w:color="auto"/>
                          </w:divBdr>
                        </w:div>
                        <w:div w:id="445853844">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 w:id="617032316">
                  <w:marLeft w:val="0"/>
                  <w:marRight w:val="0"/>
                  <w:marTop w:val="0"/>
                  <w:marBottom w:val="0"/>
                  <w:divBdr>
                    <w:top w:val="none" w:sz="0" w:space="0" w:color="auto"/>
                    <w:left w:val="none" w:sz="0" w:space="0" w:color="auto"/>
                    <w:bottom w:val="none" w:sz="0" w:space="0" w:color="auto"/>
                    <w:right w:val="none" w:sz="0" w:space="0" w:color="auto"/>
                  </w:divBdr>
                  <w:divsChild>
                    <w:div w:id="799420090">
                      <w:marLeft w:val="0"/>
                      <w:marRight w:val="0"/>
                      <w:marTop w:val="0"/>
                      <w:marBottom w:val="0"/>
                      <w:divBdr>
                        <w:top w:val="none" w:sz="0" w:space="0" w:color="auto"/>
                        <w:left w:val="none" w:sz="0" w:space="0" w:color="auto"/>
                        <w:bottom w:val="none" w:sz="0" w:space="0" w:color="auto"/>
                        <w:right w:val="none" w:sz="0" w:space="0" w:color="auto"/>
                      </w:divBdr>
                      <w:divsChild>
                        <w:div w:id="353189823">
                          <w:marLeft w:val="0"/>
                          <w:marRight w:val="0"/>
                          <w:marTop w:val="0"/>
                          <w:marBottom w:val="0"/>
                          <w:divBdr>
                            <w:top w:val="none" w:sz="0" w:space="0" w:color="auto"/>
                            <w:left w:val="none" w:sz="0" w:space="0" w:color="auto"/>
                            <w:bottom w:val="none" w:sz="0" w:space="0" w:color="auto"/>
                            <w:right w:val="none" w:sz="0" w:space="0" w:color="auto"/>
                          </w:divBdr>
                          <w:divsChild>
                            <w:div w:id="595940925">
                              <w:marLeft w:val="0"/>
                              <w:marRight w:val="0"/>
                              <w:marTop w:val="0"/>
                              <w:marBottom w:val="0"/>
                              <w:divBdr>
                                <w:top w:val="none" w:sz="0" w:space="0" w:color="auto"/>
                                <w:left w:val="none" w:sz="0" w:space="0" w:color="auto"/>
                                <w:bottom w:val="none" w:sz="0" w:space="0" w:color="auto"/>
                                <w:right w:val="none" w:sz="0" w:space="0" w:color="auto"/>
                              </w:divBdr>
                              <w:divsChild>
                                <w:div w:id="2749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311122">
                  <w:marLeft w:val="0"/>
                  <w:marRight w:val="0"/>
                  <w:marTop w:val="0"/>
                  <w:marBottom w:val="0"/>
                  <w:divBdr>
                    <w:top w:val="none" w:sz="0" w:space="0" w:color="auto"/>
                    <w:left w:val="none" w:sz="0" w:space="0" w:color="auto"/>
                    <w:bottom w:val="none" w:sz="0" w:space="0" w:color="auto"/>
                    <w:right w:val="none" w:sz="0" w:space="0" w:color="auto"/>
                  </w:divBdr>
                  <w:divsChild>
                    <w:div w:id="182065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342146">
          <w:marLeft w:val="0"/>
          <w:marRight w:val="0"/>
          <w:marTop w:val="0"/>
          <w:marBottom w:val="0"/>
          <w:divBdr>
            <w:top w:val="none" w:sz="0" w:space="0" w:color="auto"/>
            <w:left w:val="none" w:sz="0" w:space="0" w:color="auto"/>
            <w:bottom w:val="none" w:sz="0" w:space="0" w:color="auto"/>
            <w:right w:val="none" w:sz="0" w:space="0" w:color="auto"/>
          </w:divBdr>
          <w:divsChild>
            <w:div w:id="278925316">
              <w:marLeft w:val="0"/>
              <w:marRight w:val="0"/>
              <w:marTop w:val="0"/>
              <w:marBottom w:val="0"/>
              <w:divBdr>
                <w:top w:val="none" w:sz="0" w:space="0" w:color="auto"/>
                <w:left w:val="none" w:sz="0" w:space="0" w:color="auto"/>
                <w:bottom w:val="none" w:sz="0" w:space="0" w:color="auto"/>
                <w:right w:val="none" w:sz="0" w:space="0" w:color="auto"/>
              </w:divBdr>
              <w:divsChild>
                <w:div w:id="594554276">
                  <w:marLeft w:val="0"/>
                  <w:marRight w:val="0"/>
                  <w:marTop w:val="0"/>
                  <w:marBottom w:val="0"/>
                  <w:divBdr>
                    <w:top w:val="none" w:sz="0" w:space="0" w:color="auto"/>
                    <w:left w:val="none" w:sz="0" w:space="0" w:color="auto"/>
                    <w:bottom w:val="none" w:sz="0" w:space="0" w:color="auto"/>
                    <w:right w:val="none" w:sz="0" w:space="0" w:color="auto"/>
                  </w:divBdr>
                  <w:divsChild>
                    <w:div w:id="813988944">
                      <w:marLeft w:val="0"/>
                      <w:marRight w:val="0"/>
                      <w:marTop w:val="0"/>
                      <w:marBottom w:val="0"/>
                      <w:divBdr>
                        <w:top w:val="none" w:sz="0" w:space="0" w:color="auto"/>
                        <w:left w:val="none" w:sz="0" w:space="0" w:color="auto"/>
                        <w:bottom w:val="none" w:sz="0" w:space="0" w:color="auto"/>
                        <w:right w:val="none" w:sz="0" w:space="0" w:color="auto"/>
                      </w:divBdr>
                      <w:divsChild>
                        <w:div w:id="1561092694">
                          <w:marLeft w:val="0"/>
                          <w:marRight w:val="0"/>
                          <w:marTop w:val="0"/>
                          <w:marBottom w:val="0"/>
                          <w:divBdr>
                            <w:top w:val="none" w:sz="0" w:space="0" w:color="auto"/>
                            <w:left w:val="none" w:sz="0" w:space="0" w:color="auto"/>
                            <w:bottom w:val="none" w:sz="0" w:space="0" w:color="auto"/>
                            <w:right w:val="none" w:sz="0" w:space="0" w:color="auto"/>
                          </w:divBdr>
                          <w:divsChild>
                            <w:div w:id="1746801875">
                              <w:marLeft w:val="0"/>
                              <w:marRight w:val="0"/>
                              <w:marTop w:val="0"/>
                              <w:marBottom w:val="0"/>
                              <w:divBdr>
                                <w:top w:val="none" w:sz="0" w:space="9" w:color="1565C0"/>
                                <w:left w:val="none" w:sz="0" w:space="9" w:color="1565C0"/>
                                <w:bottom w:val="none" w:sz="0" w:space="9" w:color="1565C0"/>
                                <w:right w:val="none" w:sz="0" w:space="9" w:color="1565C0"/>
                              </w:divBdr>
                              <w:divsChild>
                                <w:div w:id="737824990">
                                  <w:marLeft w:val="0"/>
                                  <w:marRight w:val="0"/>
                                  <w:marTop w:val="0"/>
                                  <w:marBottom w:val="0"/>
                                  <w:divBdr>
                                    <w:top w:val="none" w:sz="0" w:space="0" w:color="auto"/>
                                    <w:left w:val="none" w:sz="0" w:space="0" w:color="auto"/>
                                    <w:bottom w:val="none" w:sz="0" w:space="0" w:color="auto"/>
                                    <w:right w:val="none" w:sz="0" w:space="0" w:color="auto"/>
                                  </w:divBdr>
                                </w:div>
                              </w:divsChild>
                            </w:div>
                            <w:div w:id="1472167804">
                              <w:marLeft w:val="0"/>
                              <w:marRight w:val="0"/>
                              <w:marTop w:val="0"/>
                              <w:marBottom w:val="0"/>
                              <w:divBdr>
                                <w:top w:val="none" w:sz="0" w:space="0" w:color="1E1E1E"/>
                                <w:left w:val="none" w:sz="0" w:space="0" w:color="1E1E1E"/>
                                <w:bottom w:val="none" w:sz="0" w:space="0" w:color="1E1E1E"/>
                                <w:right w:val="none" w:sz="0" w:space="0" w:color="1E1E1E"/>
                              </w:divBdr>
                              <w:divsChild>
                                <w:div w:id="1501583751">
                                  <w:marLeft w:val="0"/>
                                  <w:marRight w:val="0"/>
                                  <w:marTop w:val="0"/>
                                  <w:marBottom w:val="0"/>
                                  <w:divBdr>
                                    <w:top w:val="none" w:sz="0" w:space="0" w:color="auto"/>
                                    <w:left w:val="none" w:sz="0" w:space="0" w:color="auto"/>
                                    <w:bottom w:val="none" w:sz="0" w:space="0" w:color="auto"/>
                                    <w:right w:val="none" w:sz="0" w:space="0" w:color="auto"/>
                                  </w:divBdr>
                                </w:div>
                                <w:div w:id="526022131">
                                  <w:marLeft w:val="0"/>
                                  <w:marRight w:val="0"/>
                                  <w:marTop w:val="0"/>
                                  <w:marBottom w:val="0"/>
                                  <w:divBdr>
                                    <w:top w:val="none" w:sz="0" w:space="0" w:color="auto"/>
                                    <w:left w:val="none" w:sz="0" w:space="0" w:color="auto"/>
                                    <w:bottom w:val="none" w:sz="0" w:space="0" w:color="auto"/>
                                    <w:right w:val="none" w:sz="0" w:space="0" w:color="auto"/>
                                  </w:divBdr>
                                </w:div>
                                <w:div w:id="573318845">
                                  <w:marLeft w:val="0"/>
                                  <w:marRight w:val="0"/>
                                  <w:marTop w:val="0"/>
                                  <w:marBottom w:val="0"/>
                                  <w:divBdr>
                                    <w:top w:val="none" w:sz="0" w:space="0" w:color="auto"/>
                                    <w:left w:val="none" w:sz="0" w:space="0" w:color="auto"/>
                                    <w:bottom w:val="none" w:sz="0" w:space="0" w:color="auto"/>
                                    <w:right w:val="none" w:sz="0" w:space="0" w:color="auto"/>
                                  </w:divBdr>
                                </w:div>
                                <w:div w:id="916938117">
                                  <w:marLeft w:val="0"/>
                                  <w:marRight w:val="0"/>
                                  <w:marTop w:val="0"/>
                                  <w:marBottom w:val="0"/>
                                  <w:divBdr>
                                    <w:top w:val="none" w:sz="0" w:space="0" w:color="auto"/>
                                    <w:left w:val="none" w:sz="0" w:space="0" w:color="auto"/>
                                    <w:bottom w:val="none" w:sz="0" w:space="0" w:color="auto"/>
                                    <w:right w:val="none" w:sz="0" w:space="0" w:color="auto"/>
                                  </w:divBdr>
                                </w:div>
                                <w:div w:id="2136440455">
                                  <w:marLeft w:val="0"/>
                                  <w:marRight w:val="0"/>
                                  <w:marTop w:val="0"/>
                                  <w:marBottom w:val="0"/>
                                  <w:divBdr>
                                    <w:top w:val="none" w:sz="0" w:space="0" w:color="auto"/>
                                    <w:left w:val="none" w:sz="0" w:space="0" w:color="auto"/>
                                    <w:bottom w:val="none" w:sz="0" w:space="0" w:color="auto"/>
                                    <w:right w:val="none" w:sz="0" w:space="0" w:color="auto"/>
                                  </w:divBdr>
                                </w:div>
                                <w:div w:id="175970745">
                                  <w:marLeft w:val="0"/>
                                  <w:marRight w:val="0"/>
                                  <w:marTop w:val="0"/>
                                  <w:marBottom w:val="0"/>
                                  <w:divBdr>
                                    <w:top w:val="none" w:sz="0" w:space="0" w:color="auto"/>
                                    <w:left w:val="none" w:sz="0" w:space="0" w:color="auto"/>
                                    <w:bottom w:val="none" w:sz="0" w:space="0" w:color="auto"/>
                                    <w:right w:val="none" w:sz="0" w:space="0" w:color="auto"/>
                                  </w:divBdr>
                                </w:div>
                                <w:div w:id="1181554522">
                                  <w:marLeft w:val="0"/>
                                  <w:marRight w:val="0"/>
                                  <w:marTop w:val="0"/>
                                  <w:marBottom w:val="0"/>
                                  <w:divBdr>
                                    <w:top w:val="none" w:sz="0" w:space="0" w:color="auto"/>
                                    <w:left w:val="none" w:sz="0" w:space="0" w:color="auto"/>
                                    <w:bottom w:val="none" w:sz="0" w:space="0" w:color="auto"/>
                                    <w:right w:val="none" w:sz="0" w:space="0" w:color="auto"/>
                                  </w:divBdr>
                                </w:div>
                                <w:div w:id="9917146">
                                  <w:marLeft w:val="0"/>
                                  <w:marRight w:val="0"/>
                                  <w:marTop w:val="0"/>
                                  <w:marBottom w:val="0"/>
                                  <w:divBdr>
                                    <w:top w:val="none" w:sz="0" w:space="0" w:color="auto"/>
                                    <w:left w:val="none" w:sz="0" w:space="0" w:color="auto"/>
                                    <w:bottom w:val="none" w:sz="0" w:space="0" w:color="auto"/>
                                    <w:right w:val="none" w:sz="0" w:space="0" w:color="auto"/>
                                  </w:divBdr>
                                </w:div>
                                <w:div w:id="400908523">
                                  <w:marLeft w:val="0"/>
                                  <w:marRight w:val="0"/>
                                  <w:marTop w:val="0"/>
                                  <w:marBottom w:val="0"/>
                                  <w:divBdr>
                                    <w:top w:val="none" w:sz="0" w:space="0" w:color="auto"/>
                                    <w:left w:val="none" w:sz="0" w:space="0" w:color="auto"/>
                                    <w:bottom w:val="none" w:sz="0" w:space="0" w:color="auto"/>
                                    <w:right w:val="none" w:sz="0" w:space="0" w:color="auto"/>
                                  </w:divBdr>
                                </w:div>
                                <w:div w:id="1250118685">
                                  <w:marLeft w:val="0"/>
                                  <w:marRight w:val="0"/>
                                  <w:marTop w:val="0"/>
                                  <w:marBottom w:val="0"/>
                                  <w:divBdr>
                                    <w:top w:val="none" w:sz="0" w:space="0" w:color="auto"/>
                                    <w:left w:val="none" w:sz="0" w:space="0" w:color="auto"/>
                                    <w:bottom w:val="none" w:sz="0" w:space="0" w:color="auto"/>
                                    <w:right w:val="none" w:sz="0" w:space="0" w:color="auto"/>
                                  </w:divBdr>
                                </w:div>
                                <w:div w:id="1276672419">
                                  <w:marLeft w:val="0"/>
                                  <w:marRight w:val="0"/>
                                  <w:marTop w:val="0"/>
                                  <w:marBottom w:val="0"/>
                                  <w:divBdr>
                                    <w:top w:val="none" w:sz="0" w:space="0" w:color="auto"/>
                                    <w:left w:val="none" w:sz="0" w:space="0" w:color="auto"/>
                                    <w:bottom w:val="none" w:sz="0" w:space="0" w:color="auto"/>
                                    <w:right w:val="none" w:sz="0" w:space="0" w:color="auto"/>
                                  </w:divBdr>
                                </w:div>
                                <w:div w:id="1751196413">
                                  <w:marLeft w:val="0"/>
                                  <w:marRight w:val="0"/>
                                  <w:marTop w:val="0"/>
                                  <w:marBottom w:val="0"/>
                                  <w:divBdr>
                                    <w:top w:val="none" w:sz="0" w:space="0" w:color="auto"/>
                                    <w:left w:val="none" w:sz="0" w:space="0" w:color="auto"/>
                                    <w:bottom w:val="none" w:sz="0" w:space="0" w:color="auto"/>
                                    <w:right w:val="none" w:sz="0" w:space="0" w:color="auto"/>
                                  </w:divBdr>
                                </w:div>
                                <w:div w:id="115179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108042">
          <w:marLeft w:val="0"/>
          <w:marRight w:val="0"/>
          <w:marTop w:val="0"/>
          <w:marBottom w:val="0"/>
          <w:divBdr>
            <w:top w:val="none" w:sz="0" w:space="0" w:color="auto"/>
            <w:left w:val="none" w:sz="0" w:space="0" w:color="auto"/>
            <w:bottom w:val="none" w:sz="0" w:space="0" w:color="auto"/>
            <w:right w:val="none" w:sz="0" w:space="0" w:color="auto"/>
          </w:divBdr>
          <w:divsChild>
            <w:div w:id="163209059">
              <w:marLeft w:val="0"/>
              <w:marRight w:val="0"/>
              <w:marTop w:val="0"/>
              <w:marBottom w:val="0"/>
              <w:divBdr>
                <w:top w:val="none" w:sz="0" w:space="0" w:color="auto"/>
                <w:left w:val="none" w:sz="0" w:space="0" w:color="auto"/>
                <w:bottom w:val="none" w:sz="0" w:space="0" w:color="auto"/>
                <w:right w:val="none" w:sz="0" w:space="0" w:color="auto"/>
              </w:divBdr>
            </w:div>
            <w:div w:id="2140147455">
              <w:marLeft w:val="0"/>
              <w:marRight w:val="0"/>
              <w:marTop w:val="0"/>
              <w:marBottom w:val="0"/>
              <w:divBdr>
                <w:top w:val="none" w:sz="0" w:space="0" w:color="F5F5F5"/>
                <w:left w:val="none" w:sz="0" w:space="0" w:color="F5F5F5"/>
                <w:bottom w:val="none" w:sz="0" w:space="0" w:color="F5F5F5"/>
                <w:right w:val="none" w:sz="0" w:space="0" w:color="F5F5F5"/>
              </w:divBdr>
              <w:divsChild>
                <w:div w:id="2038650552">
                  <w:marLeft w:val="0"/>
                  <w:marRight w:val="0"/>
                  <w:marTop w:val="0"/>
                  <w:marBottom w:val="0"/>
                  <w:divBdr>
                    <w:top w:val="none" w:sz="0" w:space="0" w:color="auto"/>
                    <w:left w:val="none" w:sz="0" w:space="0" w:color="auto"/>
                    <w:bottom w:val="none" w:sz="0" w:space="0" w:color="auto"/>
                    <w:right w:val="none" w:sz="0" w:space="0" w:color="auto"/>
                  </w:divBdr>
                  <w:divsChild>
                    <w:div w:id="111635273">
                      <w:marLeft w:val="4553"/>
                      <w:marRight w:val="0"/>
                      <w:marTop w:val="100"/>
                      <w:marBottom w:val="100"/>
                      <w:divBdr>
                        <w:top w:val="none" w:sz="0" w:space="0" w:color="auto"/>
                        <w:left w:val="none" w:sz="0" w:space="0" w:color="auto"/>
                        <w:bottom w:val="none" w:sz="0" w:space="0" w:color="auto"/>
                        <w:right w:val="none" w:sz="0" w:space="0" w:color="auto"/>
                      </w:divBdr>
                      <w:divsChild>
                        <w:div w:id="199787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525639">
              <w:marLeft w:val="0"/>
              <w:marRight w:val="0"/>
              <w:marTop w:val="0"/>
              <w:marBottom w:val="0"/>
              <w:divBdr>
                <w:top w:val="none" w:sz="0" w:space="0" w:color="auto"/>
                <w:left w:val="none" w:sz="0" w:space="0" w:color="auto"/>
                <w:bottom w:val="none" w:sz="0" w:space="0" w:color="auto"/>
                <w:right w:val="none" w:sz="0" w:space="0" w:color="auto"/>
              </w:divBdr>
              <w:divsChild>
                <w:div w:id="1612124427">
                  <w:marLeft w:val="-180"/>
                  <w:marRight w:val="-180"/>
                  <w:marTop w:val="0"/>
                  <w:marBottom w:val="0"/>
                  <w:divBdr>
                    <w:top w:val="none" w:sz="0" w:space="0" w:color="auto"/>
                    <w:left w:val="none" w:sz="0" w:space="0" w:color="auto"/>
                    <w:bottom w:val="none" w:sz="0" w:space="0" w:color="auto"/>
                    <w:right w:val="none" w:sz="0" w:space="0" w:color="auto"/>
                  </w:divBdr>
                  <w:divsChild>
                    <w:div w:id="2114323057">
                      <w:marLeft w:val="0"/>
                      <w:marRight w:val="0"/>
                      <w:marTop w:val="0"/>
                      <w:marBottom w:val="0"/>
                      <w:divBdr>
                        <w:top w:val="none" w:sz="0" w:space="0" w:color="auto"/>
                        <w:left w:val="none" w:sz="0" w:space="0" w:color="auto"/>
                        <w:bottom w:val="none" w:sz="0" w:space="0" w:color="auto"/>
                        <w:right w:val="none" w:sz="0" w:space="0" w:color="auto"/>
                      </w:divBdr>
                      <w:divsChild>
                        <w:div w:id="1512182212">
                          <w:marLeft w:val="0"/>
                          <w:marRight w:val="0"/>
                          <w:marTop w:val="0"/>
                          <w:marBottom w:val="300"/>
                          <w:divBdr>
                            <w:top w:val="none" w:sz="0" w:space="0" w:color="FFFFFF"/>
                            <w:left w:val="none" w:sz="0" w:space="0" w:color="FFFFFF"/>
                            <w:bottom w:val="none" w:sz="0" w:space="0" w:color="FFFFFF"/>
                            <w:right w:val="none" w:sz="0" w:space="0" w:color="FFFFFF"/>
                          </w:divBdr>
                          <w:divsChild>
                            <w:div w:id="1738622670">
                              <w:marLeft w:val="0"/>
                              <w:marRight w:val="0"/>
                              <w:marTop w:val="0"/>
                              <w:marBottom w:val="0"/>
                              <w:divBdr>
                                <w:top w:val="none" w:sz="0" w:space="0" w:color="auto"/>
                                <w:left w:val="none" w:sz="0" w:space="0" w:color="auto"/>
                                <w:bottom w:val="none" w:sz="0" w:space="0" w:color="auto"/>
                                <w:right w:val="none" w:sz="0" w:space="0" w:color="auto"/>
                              </w:divBdr>
                            </w:div>
                            <w:div w:id="2118060182">
                              <w:marLeft w:val="0"/>
                              <w:marRight w:val="0"/>
                              <w:marTop w:val="0"/>
                              <w:marBottom w:val="0"/>
                              <w:divBdr>
                                <w:top w:val="none" w:sz="0" w:space="6" w:color="FFFFFF"/>
                                <w:left w:val="none" w:sz="0" w:space="6" w:color="FFFFFF"/>
                                <w:bottom w:val="none" w:sz="0" w:space="0" w:color="FFFFFF"/>
                                <w:right w:val="none" w:sz="0" w:space="6" w:color="FFFFFF"/>
                              </w:divBdr>
                              <w:divsChild>
                                <w:div w:id="6104523">
                                  <w:marLeft w:val="0"/>
                                  <w:marRight w:val="0"/>
                                  <w:marTop w:val="0"/>
                                  <w:marBottom w:val="60"/>
                                  <w:divBdr>
                                    <w:top w:val="none" w:sz="0" w:space="0" w:color="auto"/>
                                    <w:left w:val="none" w:sz="0" w:space="0" w:color="auto"/>
                                    <w:bottom w:val="none" w:sz="0" w:space="0" w:color="auto"/>
                                    <w:right w:val="none" w:sz="0" w:space="0" w:color="auto"/>
                                  </w:divBdr>
                                  <w:divsChild>
                                    <w:div w:id="1936667702">
                                      <w:marLeft w:val="0"/>
                                      <w:marRight w:val="0"/>
                                      <w:marTop w:val="0"/>
                                      <w:marBottom w:val="0"/>
                                      <w:divBdr>
                                        <w:top w:val="none" w:sz="0" w:space="0" w:color="auto"/>
                                        <w:left w:val="none" w:sz="0" w:space="0" w:color="auto"/>
                                        <w:bottom w:val="none" w:sz="0" w:space="0" w:color="auto"/>
                                        <w:right w:val="none" w:sz="0" w:space="0" w:color="auto"/>
                                      </w:divBdr>
                                    </w:div>
                                  </w:divsChild>
                                </w:div>
                                <w:div w:id="11031146">
                                  <w:marLeft w:val="0"/>
                                  <w:marRight w:val="0"/>
                                  <w:marTop w:val="0"/>
                                  <w:marBottom w:val="60"/>
                                  <w:divBdr>
                                    <w:top w:val="none" w:sz="0" w:space="0" w:color="auto"/>
                                    <w:left w:val="none" w:sz="0" w:space="0" w:color="auto"/>
                                    <w:bottom w:val="none" w:sz="0" w:space="0" w:color="auto"/>
                                    <w:right w:val="none" w:sz="0" w:space="0" w:color="auto"/>
                                  </w:divBdr>
                                  <w:divsChild>
                                    <w:div w:id="1741637924">
                                      <w:marLeft w:val="0"/>
                                      <w:marRight w:val="0"/>
                                      <w:marTop w:val="0"/>
                                      <w:marBottom w:val="0"/>
                                      <w:divBdr>
                                        <w:top w:val="none" w:sz="0" w:space="0" w:color="auto"/>
                                        <w:left w:val="none" w:sz="0" w:space="0" w:color="auto"/>
                                        <w:bottom w:val="none" w:sz="0" w:space="0" w:color="auto"/>
                                        <w:right w:val="none" w:sz="0" w:space="0" w:color="auto"/>
                                      </w:divBdr>
                                    </w:div>
                                  </w:divsChild>
                                </w:div>
                                <w:div w:id="694893232">
                                  <w:marLeft w:val="0"/>
                                  <w:marRight w:val="0"/>
                                  <w:marTop w:val="0"/>
                                  <w:marBottom w:val="60"/>
                                  <w:divBdr>
                                    <w:top w:val="none" w:sz="0" w:space="0" w:color="auto"/>
                                    <w:left w:val="none" w:sz="0" w:space="0" w:color="auto"/>
                                    <w:bottom w:val="none" w:sz="0" w:space="0" w:color="auto"/>
                                    <w:right w:val="none" w:sz="0" w:space="0" w:color="auto"/>
                                  </w:divBdr>
                                  <w:divsChild>
                                    <w:div w:id="983464349">
                                      <w:marLeft w:val="0"/>
                                      <w:marRight w:val="0"/>
                                      <w:marTop w:val="0"/>
                                      <w:marBottom w:val="0"/>
                                      <w:divBdr>
                                        <w:top w:val="none" w:sz="0" w:space="0" w:color="auto"/>
                                        <w:left w:val="none" w:sz="0" w:space="0" w:color="auto"/>
                                        <w:bottom w:val="none" w:sz="0" w:space="0" w:color="auto"/>
                                        <w:right w:val="none" w:sz="0" w:space="0" w:color="auto"/>
                                      </w:divBdr>
                                    </w:div>
                                  </w:divsChild>
                                </w:div>
                                <w:div w:id="1966308334">
                                  <w:marLeft w:val="0"/>
                                  <w:marRight w:val="0"/>
                                  <w:marTop w:val="0"/>
                                  <w:marBottom w:val="60"/>
                                  <w:divBdr>
                                    <w:top w:val="none" w:sz="0" w:space="0" w:color="auto"/>
                                    <w:left w:val="none" w:sz="0" w:space="0" w:color="auto"/>
                                    <w:bottom w:val="none" w:sz="0" w:space="0" w:color="auto"/>
                                    <w:right w:val="none" w:sz="0" w:space="0" w:color="auto"/>
                                  </w:divBdr>
                                  <w:divsChild>
                                    <w:div w:id="477115806">
                                      <w:marLeft w:val="0"/>
                                      <w:marRight w:val="0"/>
                                      <w:marTop w:val="0"/>
                                      <w:marBottom w:val="0"/>
                                      <w:divBdr>
                                        <w:top w:val="none" w:sz="0" w:space="0" w:color="auto"/>
                                        <w:left w:val="none" w:sz="0" w:space="0" w:color="auto"/>
                                        <w:bottom w:val="none" w:sz="0" w:space="0" w:color="auto"/>
                                        <w:right w:val="none" w:sz="0" w:space="0" w:color="auto"/>
                                      </w:divBdr>
                                    </w:div>
                                  </w:divsChild>
                                </w:div>
                                <w:div w:id="772289094">
                                  <w:marLeft w:val="0"/>
                                  <w:marRight w:val="0"/>
                                  <w:marTop w:val="0"/>
                                  <w:marBottom w:val="60"/>
                                  <w:divBdr>
                                    <w:top w:val="none" w:sz="0" w:space="0" w:color="auto"/>
                                    <w:left w:val="none" w:sz="0" w:space="0" w:color="auto"/>
                                    <w:bottom w:val="none" w:sz="0" w:space="0" w:color="auto"/>
                                    <w:right w:val="none" w:sz="0" w:space="0" w:color="auto"/>
                                  </w:divBdr>
                                  <w:divsChild>
                                    <w:div w:id="2036613366">
                                      <w:marLeft w:val="0"/>
                                      <w:marRight w:val="0"/>
                                      <w:marTop w:val="0"/>
                                      <w:marBottom w:val="0"/>
                                      <w:divBdr>
                                        <w:top w:val="none" w:sz="0" w:space="0" w:color="auto"/>
                                        <w:left w:val="none" w:sz="0" w:space="0" w:color="auto"/>
                                        <w:bottom w:val="none" w:sz="0" w:space="0" w:color="auto"/>
                                        <w:right w:val="none" w:sz="0" w:space="0" w:color="auto"/>
                                      </w:divBdr>
                                    </w:div>
                                  </w:divsChild>
                                </w:div>
                                <w:div w:id="900100780">
                                  <w:marLeft w:val="0"/>
                                  <w:marRight w:val="0"/>
                                  <w:marTop w:val="0"/>
                                  <w:marBottom w:val="60"/>
                                  <w:divBdr>
                                    <w:top w:val="none" w:sz="0" w:space="0" w:color="auto"/>
                                    <w:left w:val="none" w:sz="0" w:space="0" w:color="auto"/>
                                    <w:bottom w:val="none" w:sz="0" w:space="0" w:color="auto"/>
                                    <w:right w:val="none" w:sz="0" w:space="0" w:color="auto"/>
                                  </w:divBdr>
                                  <w:divsChild>
                                    <w:div w:id="1244412923">
                                      <w:marLeft w:val="0"/>
                                      <w:marRight w:val="0"/>
                                      <w:marTop w:val="0"/>
                                      <w:marBottom w:val="0"/>
                                      <w:divBdr>
                                        <w:top w:val="none" w:sz="0" w:space="0" w:color="auto"/>
                                        <w:left w:val="none" w:sz="0" w:space="0" w:color="auto"/>
                                        <w:bottom w:val="none" w:sz="0" w:space="0" w:color="auto"/>
                                        <w:right w:val="none" w:sz="0" w:space="0" w:color="auto"/>
                                      </w:divBdr>
                                    </w:div>
                                  </w:divsChild>
                                </w:div>
                                <w:div w:id="1273170716">
                                  <w:marLeft w:val="0"/>
                                  <w:marRight w:val="0"/>
                                  <w:marTop w:val="0"/>
                                  <w:marBottom w:val="60"/>
                                  <w:divBdr>
                                    <w:top w:val="none" w:sz="0" w:space="0" w:color="auto"/>
                                    <w:left w:val="none" w:sz="0" w:space="0" w:color="auto"/>
                                    <w:bottom w:val="none" w:sz="0" w:space="0" w:color="auto"/>
                                    <w:right w:val="none" w:sz="0" w:space="0" w:color="auto"/>
                                  </w:divBdr>
                                  <w:divsChild>
                                    <w:div w:id="1264919610">
                                      <w:marLeft w:val="0"/>
                                      <w:marRight w:val="0"/>
                                      <w:marTop w:val="0"/>
                                      <w:marBottom w:val="0"/>
                                      <w:divBdr>
                                        <w:top w:val="none" w:sz="0" w:space="0" w:color="auto"/>
                                        <w:left w:val="none" w:sz="0" w:space="0" w:color="auto"/>
                                        <w:bottom w:val="none" w:sz="0" w:space="0" w:color="auto"/>
                                        <w:right w:val="none" w:sz="0" w:space="0" w:color="auto"/>
                                      </w:divBdr>
                                    </w:div>
                                  </w:divsChild>
                                </w:div>
                                <w:div w:id="113447945">
                                  <w:marLeft w:val="0"/>
                                  <w:marRight w:val="0"/>
                                  <w:marTop w:val="0"/>
                                  <w:marBottom w:val="60"/>
                                  <w:divBdr>
                                    <w:top w:val="none" w:sz="0" w:space="0" w:color="auto"/>
                                    <w:left w:val="none" w:sz="0" w:space="0" w:color="auto"/>
                                    <w:bottom w:val="none" w:sz="0" w:space="0" w:color="auto"/>
                                    <w:right w:val="none" w:sz="0" w:space="0" w:color="auto"/>
                                  </w:divBdr>
                                  <w:divsChild>
                                    <w:div w:id="1206285420">
                                      <w:marLeft w:val="0"/>
                                      <w:marRight w:val="0"/>
                                      <w:marTop w:val="0"/>
                                      <w:marBottom w:val="0"/>
                                      <w:divBdr>
                                        <w:top w:val="none" w:sz="0" w:space="0" w:color="auto"/>
                                        <w:left w:val="none" w:sz="0" w:space="0" w:color="auto"/>
                                        <w:bottom w:val="none" w:sz="0" w:space="0" w:color="auto"/>
                                        <w:right w:val="none" w:sz="0" w:space="0" w:color="auto"/>
                                      </w:divBdr>
                                    </w:div>
                                  </w:divsChild>
                                </w:div>
                                <w:div w:id="268895080">
                                  <w:marLeft w:val="0"/>
                                  <w:marRight w:val="0"/>
                                  <w:marTop w:val="0"/>
                                  <w:marBottom w:val="60"/>
                                  <w:divBdr>
                                    <w:top w:val="none" w:sz="0" w:space="0" w:color="auto"/>
                                    <w:left w:val="none" w:sz="0" w:space="0" w:color="auto"/>
                                    <w:bottom w:val="none" w:sz="0" w:space="0" w:color="auto"/>
                                    <w:right w:val="none" w:sz="0" w:space="0" w:color="auto"/>
                                  </w:divBdr>
                                  <w:divsChild>
                                    <w:div w:id="838618651">
                                      <w:marLeft w:val="0"/>
                                      <w:marRight w:val="0"/>
                                      <w:marTop w:val="0"/>
                                      <w:marBottom w:val="0"/>
                                      <w:divBdr>
                                        <w:top w:val="none" w:sz="0" w:space="0" w:color="auto"/>
                                        <w:left w:val="none" w:sz="0" w:space="0" w:color="auto"/>
                                        <w:bottom w:val="none" w:sz="0" w:space="0" w:color="auto"/>
                                        <w:right w:val="none" w:sz="0" w:space="0" w:color="auto"/>
                                      </w:divBdr>
                                    </w:div>
                                  </w:divsChild>
                                </w:div>
                                <w:div w:id="2130777826">
                                  <w:marLeft w:val="0"/>
                                  <w:marRight w:val="0"/>
                                  <w:marTop w:val="0"/>
                                  <w:marBottom w:val="60"/>
                                  <w:divBdr>
                                    <w:top w:val="none" w:sz="0" w:space="0" w:color="auto"/>
                                    <w:left w:val="none" w:sz="0" w:space="0" w:color="auto"/>
                                    <w:bottom w:val="none" w:sz="0" w:space="0" w:color="auto"/>
                                    <w:right w:val="none" w:sz="0" w:space="0" w:color="auto"/>
                                  </w:divBdr>
                                  <w:divsChild>
                                    <w:div w:id="720792176">
                                      <w:marLeft w:val="0"/>
                                      <w:marRight w:val="0"/>
                                      <w:marTop w:val="0"/>
                                      <w:marBottom w:val="0"/>
                                      <w:divBdr>
                                        <w:top w:val="none" w:sz="0" w:space="0" w:color="auto"/>
                                        <w:left w:val="none" w:sz="0" w:space="0" w:color="auto"/>
                                        <w:bottom w:val="none" w:sz="0" w:space="0" w:color="auto"/>
                                        <w:right w:val="none" w:sz="0" w:space="0" w:color="auto"/>
                                      </w:divBdr>
                                    </w:div>
                                  </w:divsChild>
                                </w:div>
                                <w:div w:id="2122216077">
                                  <w:marLeft w:val="0"/>
                                  <w:marRight w:val="0"/>
                                  <w:marTop w:val="0"/>
                                  <w:marBottom w:val="60"/>
                                  <w:divBdr>
                                    <w:top w:val="none" w:sz="0" w:space="0" w:color="auto"/>
                                    <w:left w:val="none" w:sz="0" w:space="0" w:color="auto"/>
                                    <w:bottom w:val="none" w:sz="0" w:space="0" w:color="auto"/>
                                    <w:right w:val="none" w:sz="0" w:space="0" w:color="auto"/>
                                  </w:divBdr>
                                  <w:divsChild>
                                    <w:div w:id="1824930660">
                                      <w:marLeft w:val="0"/>
                                      <w:marRight w:val="0"/>
                                      <w:marTop w:val="0"/>
                                      <w:marBottom w:val="0"/>
                                      <w:divBdr>
                                        <w:top w:val="none" w:sz="0" w:space="0" w:color="auto"/>
                                        <w:left w:val="none" w:sz="0" w:space="0" w:color="auto"/>
                                        <w:bottom w:val="none" w:sz="0" w:space="0" w:color="auto"/>
                                        <w:right w:val="none" w:sz="0" w:space="0" w:color="auto"/>
                                      </w:divBdr>
                                    </w:div>
                                  </w:divsChild>
                                </w:div>
                                <w:div w:id="444617055">
                                  <w:marLeft w:val="0"/>
                                  <w:marRight w:val="0"/>
                                  <w:marTop w:val="0"/>
                                  <w:marBottom w:val="60"/>
                                  <w:divBdr>
                                    <w:top w:val="none" w:sz="0" w:space="0" w:color="auto"/>
                                    <w:left w:val="none" w:sz="0" w:space="0" w:color="auto"/>
                                    <w:bottom w:val="none" w:sz="0" w:space="0" w:color="auto"/>
                                    <w:right w:val="none" w:sz="0" w:space="0" w:color="auto"/>
                                  </w:divBdr>
                                  <w:divsChild>
                                    <w:div w:id="1124812629">
                                      <w:marLeft w:val="0"/>
                                      <w:marRight w:val="0"/>
                                      <w:marTop w:val="0"/>
                                      <w:marBottom w:val="0"/>
                                      <w:divBdr>
                                        <w:top w:val="none" w:sz="0" w:space="0" w:color="auto"/>
                                        <w:left w:val="none" w:sz="0" w:space="0" w:color="auto"/>
                                        <w:bottom w:val="none" w:sz="0" w:space="0" w:color="auto"/>
                                        <w:right w:val="none" w:sz="0" w:space="0" w:color="auto"/>
                                      </w:divBdr>
                                    </w:div>
                                  </w:divsChild>
                                </w:div>
                                <w:div w:id="922223126">
                                  <w:marLeft w:val="0"/>
                                  <w:marRight w:val="0"/>
                                  <w:marTop w:val="0"/>
                                  <w:marBottom w:val="60"/>
                                  <w:divBdr>
                                    <w:top w:val="none" w:sz="0" w:space="0" w:color="auto"/>
                                    <w:left w:val="none" w:sz="0" w:space="0" w:color="auto"/>
                                    <w:bottom w:val="none" w:sz="0" w:space="0" w:color="auto"/>
                                    <w:right w:val="none" w:sz="0" w:space="0" w:color="auto"/>
                                  </w:divBdr>
                                  <w:divsChild>
                                    <w:div w:id="959803358">
                                      <w:marLeft w:val="0"/>
                                      <w:marRight w:val="0"/>
                                      <w:marTop w:val="0"/>
                                      <w:marBottom w:val="0"/>
                                      <w:divBdr>
                                        <w:top w:val="none" w:sz="0" w:space="0" w:color="auto"/>
                                        <w:left w:val="none" w:sz="0" w:space="0" w:color="auto"/>
                                        <w:bottom w:val="none" w:sz="0" w:space="0" w:color="auto"/>
                                        <w:right w:val="none" w:sz="0" w:space="0" w:color="auto"/>
                                      </w:divBdr>
                                    </w:div>
                                  </w:divsChild>
                                </w:div>
                                <w:div w:id="2127000280">
                                  <w:marLeft w:val="0"/>
                                  <w:marRight w:val="0"/>
                                  <w:marTop w:val="0"/>
                                  <w:marBottom w:val="60"/>
                                  <w:divBdr>
                                    <w:top w:val="none" w:sz="0" w:space="0" w:color="auto"/>
                                    <w:left w:val="none" w:sz="0" w:space="0" w:color="auto"/>
                                    <w:bottom w:val="none" w:sz="0" w:space="0" w:color="auto"/>
                                    <w:right w:val="none" w:sz="0" w:space="0" w:color="auto"/>
                                  </w:divBdr>
                                  <w:divsChild>
                                    <w:div w:id="285936080">
                                      <w:marLeft w:val="0"/>
                                      <w:marRight w:val="0"/>
                                      <w:marTop w:val="0"/>
                                      <w:marBottom w:val="0"/>
                                      <w:divBdr>
                                        <w:top w:val="none" w:sz="0" w:space="0" w:color="auto"/>
                                        <w:left w:val="none" w:sz="0" w:space="0" w:color="auto"/>
                                        <w:bottom w:val="none" w:sz="0" w:space="0" w:color="auto"/>
                                        <w:right w:val="none" w:sz="0" w:space="0" w:color="auto"/>
                                      </w:divBdr>
                                    </w:div>
                                  </w:divsChild>
                                </w:div>
                                <w:div w:id="1558324842">
                                  <w:marLeft w:val="0"/>
                                  <w:marRight w:val="0"/>
                                  <w:marTop w:val="0"/>
                                  <w:marBottom w:val="60"/>
                                  <w:divBdr>
                                    <w:top w:val="none" w:sz="0" w:space="0" w:color="auto"/>
                                    <w:left w:val="none" w:sz="0" w:space="0" w:color="auto"/>
                                    <w:bottom w:val="none" w:sz="0" w:space="0" w:color="auto"/>
                                    <w:right w:val="none" w:sz="0" w:space="0" w:color="auto"/>
                                  </w:divBdr>
                                  <w:divsChild>
                                    <w:div w:id="1911891052">
                                      <w:marLeft w:val="0"/>
                                      <w:marRight w:val="0"/>
                                      <w:marTop w:val="0"/>
                                      <w:marBottom w:val="0"/>
                                      <w:divBdr>
                                        <w:top w:val="none" w:sz="0" w:space="0" w:color="auto"/>
                                        <w:left w:val="none" w:sz="0" w:space="0" w:color="auto"/>
                                        <w:bottom w:val="none" w:sz="0" w:space="0" w:color="auto"/>
                                        <w:right w:val="none" w:sz="0" w:space="0" w:color="auto"/>
                                      </w:divBdr>
                                    </w:div>
                                  </w:divsChild>
                                </w:div>
                                <w:div w:id="554390420">
                                  <w:marLeft w:val="0"/>
                                  <w:marRight w:val="0"/>
                                  <w:marTop w:val="0"/>
                                  <w:marBottom w:val="60"/>
                                  <w:divBdr>
                                    <w:top w:val="none" w:sz="0" w:space="0" w:color="auto"/>
                                    <w:left w:val="none" w:sz="0" w:space="0" w:color="auto"/>
                                    <w:bottom w:val="none" w:sz="0" w:space="0" w:color="auto"/>
                                    <w:right w:val="none" w:sz="0" w:space="0" w:color="auto"/>
                                  </w:divBdr>
                                  <w:divsChild>
                                    <w:div w:id="1305618052">
                                      <w:marLeft w:val="0"/>
                                      <w:marRight w:val="0"/>
                                      <w:marTop w:val="0"/>
                                      <w:marBottom w:val="0"/>
                                      <w:divBdr>
                                        <w:top w:val="none" w:sz="0" w:space="0" w:color="auto"/>
                                        <w:left w:val="none" w:sz="0" w:space="0" w:color="auto"/>
                                        <w:bottom w:val="none" w:sz="0" w:space="0" w:color="auto"/>
                                        <w:right w:val="none" w:sz="0" w:space="0" w:color="auto"/>
                                      </w:divBdr>
                                    </w:div>
                                  </w:divsChild>
                                </w:div>
                                <w:div w:id="1957636312">
                                  <w:marLeft w:val="0"/>
                                  <w:marRight w:val="0"/>
                                  <w:marTop w:val="0"/>
                                  <w:marBottom w:val="60"/>
                                  <w:divBdr>
                                    <w:top w:val="none" w:sz="0" w:space="0" w:color="auto"/>
                                    <w:left w:val="none" w:sz="0" w:space="0" w:color="auto"/>
                                    <w:bottom w:val="none" w:sz="0" w:space="0" w:color="auto"/>
                                    <w:right w:val="none" w:sz="0" w:space="0" w:color="auto"/>
                                  </w:divBdr>
                                  <w:divsChild>
                                    <w:div w:id="2076079002">
                                      <w:marLeft w:val="0"/>
                                      <w:marRight w:val="0"/>
                                      <w:marTop w:val="0"/>
                                      <w:marBottom w:val="0"/>
                                      <w:divBdr>
                                        <w:top w:val="none" w:sz="0" w:space="0" w:color="auto"/>
                                        <w:left w:val="none" w:sz="0" w:space="0" w:color="auto"/>
                                        <w:bottom w:val="none" w:sz="0" w:space="0" w:color="auto"/>
                                        <w:right w:val="none" w:sz="0" w:space="0" w:color="auto"/>
                                      </w:divBdr>
                                    </w:div>
                                  </w:divsChild>
                                </w:div>
                                <w:div w:id="2054453468">
                                  <w:marLeft w:val="0"/>
                                  <w:marRight w:val="0"/>
                                  <w:marTop w:val="0"/>
                                  <w:marBottom w:val="60"/>
                                  <w:divBdr>
                                    <w:top w:val="none" w:sz="0" w:space="0" w:color="auto"/>
                                    <w:left w:val="none" w:sz="0" w:space="0" w:color="auto"/>
                                    <w:bottom w:val="none" w:sz="0" w:space="0" w:color="auto"/>
                                    <w:right w:val="none" w:sz="0" w:space="0" w:color="auto"/>
                                  </w:divBdr>
                                  <w:divsChild>
                                    <w:div w:id="107941899">
                                      <w:marLeft w:val="0"/>
                                      <w:marRight w:val="0"/>
                                      <w:marTop w:val="0"/>
                                      <w:marBottom w:val="0"/>
                                      <w:divBdr>
                                        <w:top w:val="none" w:sz="0" w:space="0" w:color="auto"/>
                                        <w:left w:val="none" w:sz="0" w:space="0" w:color="auto"/>
                                        <w:bottom w:val="none" w:sz="0" w:space="0" w:color="auto"/>
                                        <w:right w:val="none" w:sz="0" w:space="0" w:color="auto"/>
                                      </w:divBdr>
                                    </w:div>
                                  </w:divsChild>
                                </w:div>
                                <w:div w:id="828714163">
                                  <w:marLeft w:val="0"/>
                                  <w:marRight w:val="0"/>
                                  <w:marTop w:val="0"/>
                                  <w:marBottom w:val="60"/>
                                  <w:divBdr>
                                    <w:top w:val="none" w:sz="0" w:space="0" w:color="auto"/>
                                    <w:left w:val="none" w:sz="0" w:space="0" w:color="auto"/>
                                    <w:bottom w:val="none" w:sz="0" w:space="0" w:color="auto"/>
                                    <w:right w:val="none" w:sz="0" w:space="0" w:color="auto"/>
                                  </w:divBdr>
                                  <w:divsChild>
                                    <w:div w:id="975182291">
                                      <w:marLeft w:val="0"/>
                                      <w:marRight w:val="0"/>
                                      <w:marTop w:val="0"/>
                                      <w:marBottom w:val="0"/>
                                      <w:divBdr>
                                        <w:top w:val="none" w:sz="0" w:space="0" w:color="auto"/>
                                        <w:left w:val="none" w:sz="0" w:space="0" w:color="auto"/>
                                        <w:bottom w:val="none" w:sz="0" w:space="0" w:color="auto"/>
                                        <w:right w:val="none" w:sz="0" w:space="0" w:color="auto"/>
                                      </w:divBdr>
                                    </w:div>
                                  </w:divsChild>
                                </w:div>
                                <w:div w:id="456265460">
                                  <w:marLeft w:val="0"/>
                                  <w:marRight w:val="0"/>
                                  <w:marTop w:val="0"/>
                                  <w:marBottom w:val="60"/>
                                  <w:divBdr>
                                    <w:top w:val="none" w:sz="0" w:space="0" w:color="auto"/>
                                    <w:left w:val="none" w:sz="0" w:space="0" w:color="auto"/>
                                    <w:bottom w:val="none" w:sz="0" w:space="0" w:color="auto"/>
                                    <w:right w:val="none" w:sz="0" w:space="0" w:color="auto"/>
                                  </w:divBdr>
                                  <w:divsChild>
                                    <w:div w:id="1524198792">
                                      <w:marLeft w:val="0"/>
                                      <w:marRight w:val="0"/>
                                      <w:marTop w:val="0"/>
                                      <w:marBottom w:val="0"/>
                                      <w:divBdr>
                                        <w:top w:val="none" w:sz="0" w:space="0" w:color="auto"/>
                                        <w:left w:val="none" w:sz="0" w:space="0" w:color="auto"/>
                                        <w:bottom w:val="none" w:sz="0" w:space="0" w:color="auto"/>
                                        <w:right w:val="none" w:sz="0" w:space="0" w:color="auto"/>
                                      </w:divBdr>
                                    </w:div>
                                  </w:divsChild>
                                </w:div>
                                <w:div w:id="1142960967">
                                  <w:marLeft w:val="0"/>
                                  <w:marRight w:val="0"/>
                                  <w:marTop w:val="0"/>
                                  <w:marBottom w:val="60"/>
                                  <w:divBdr>
                                    <w:top w:val="none" w:sz="0" w:space="0" w:color="auto"/>
                                    <w:left w:val="none" w:sz="0" w:space="0" w:color="auto"/>
                                    <w:bottom w:val="none" w:sz="0" w:space="0" w:color="auto"/>
                                    <w:right w:val="none" w:sz="0" w:space="0" w:color="auto"/>
                                  </w:divBdr>
                                  <w:divsChild>
                                    <w:div w:id="624510135">
                                      <w:marLeft w:val="0"/>
                                      <w:marRight w:val="0"/>
                                      <w:marTop w:val="0"/>
                                      <w:marBottom w:val="0"/>
                                      <w:divBdr>
                                        <w:top w:val="none" w:sz="0" w:space="0" w:color="auto"/>
                                        <w:left w:val="none" w:sz="0" w:space="0" w:color="auto"/>
                                        <w:bottom w:val="none" w:sz="0" w:space="0" w:color="auto"/>
                                        <w:right w:val="none" w:sz="0" w:space="0" w:color="auto"/>
                                      </w:divBdr>
                                    </w:div>
                                  </w:divsChild>
                                </w:div>
                                <w:div w:id="1855073616">
                                  <w:marLeft w:val="0"/>
                                  <w:marRight w:val="0"/>
                                  <w:marTop w:val="0"/>
                                  <w:marBottom w:val="60"/>
                                  <w:divBdr>
                                    <w:top w:val="none" w:sz="0" w:space="0" w:color="auto"/>
                                    <w:left w:val="none" w:sz="0" w:space="0" w:color="auto"/>
                                    <w:bottom w:val="none" w:sz="0" w:space="0" w:color="auto"/>
                                    <w:right w:val="none" w:sz="0" w:space="0" w:color="auto"/>
                                  </w:divBdr>
                                  <w:divsChild>
                                    <w:div w:id="973103093">
                                      <w:marLeft w:val="0"/>
                                      <w:marRight w:val="0"/>
                                      <w:marTop w:val="0"/>
                                      <w:marBottom w:val="0"/>
                                      <w:divBdr>
                                        <w:top w:val="none" w:sz="0" w:space="0" w:color="auto"/>
                                        <w:left w:val="none" w:sz="0" w:space="0" w:color="auto"/>
                                        <w:bottom w:val="none" w:sz="0" w:space="0" w:color="auto"/>
                                        <w:right w:val="none" w:sz="0" w:space="0" w:color="auto"/>
                                      </w:divBdr>
                                    </w:div>
                                  </w:divsChild>
                                </w:div>
                                <w:div w:id="855996030">
                                  <w:marLeft w:val="0"/>
                                  <w:marRight w:val="0"/>
                                  <w:marTop w:val="0"/>
                                  <w:marBottom w:val="60"/>
                                  <w:divBdr>
                                    <w:top w:val="none" w:sz="0" w:space="0" w:color="auto"/>
                                    <w:left w:val="none" w:sz="0" w:space="0" w:color="auto"/>
                                    <w:bottom w:val="none" w:sz="0" w:space="0" w:color="auto"/>
                                    <w:right w:val="none" w:sz="0" w:space="0" w:color="auto"/>
                                  </w:divBdr>
                                  <w:divsChild>
                                    <w:div w:id="1654410590">
                                      <w:marLeft w:val="0"/>
                                      <w:marRight w:val="0"/>
                                      <w:marTop w:val="0"/>
                                      <w:marBottom w:val="0"/>
                                      <w:divBdr>
                                        <w:top w:val="none" w:sz="0" w:space="0" w:color="auto"/>
                                        <w:left w:val="none" w:sz="0" w:space="0" w:color="auto"/>
                                        <w:bottom w:val="none" w:sz="0" w:space="0" w:color="auto"/>
                                        <w:right w:val="none" w:sz="0" w:space="0" w:color="auto"/>
                                      </w:divBdr>
                                    </w:div>
                                  </w:divsChild>
                                </w:div>
                                <w:div w:id="870192224">
                                  <w:marLeft w:val="0"/>
                                  <w:marRight w:val="0"/>
                                  <w:marTop w:val="0"/>
                                  <w:marBottom w:val="60"/>
                                  <w:divBdr>
                                    <w:top w:val="none" w:sz="0" w:space="0" w:color="auto"/>
                                    <w:left w:val="none" w:sz="0" w:space="0" w:color="auto"/>
                                    <w:bottom w:val="none" w:sz="0" w:space="0" w:color="auto"/>
                                    <w:right w:val="none" w:sz="0" w:space="0" w:color="auto"/>
                                  </w:divBdr>
                                  <w:divsChild>
                                    <w:div w:id="1933970157">
                                      <w:marLeft w:val="0"/>
                                      <w:marRight w:val="0"/>
                                      <w:marTop w:val="0"/>
                                      <w:marBottom w:val="0"/>
                                      <w:divBdr>
                                        <w:top w:val="none" w:sz="0" w:space="0" w:color="auto"/>
                                        <w:left w:val="none" w:sz="0" w:space="0" w:color="auto"/>
                                        <w:bottom w:val="none" w:sz="0" w:space="0" w:color="auto"/>
                                        <w:right w:val="none" w:sz="0" w:space="0" w:color="auto"/>
                                      </w:divBdr>
                                    </w:div>
                                  </w:divsChild>
                                </w:div>
                                <w:div w:id="1921476547">
                                  <w:marLeft w:val="0"/>
                                  <w:marRight w:val="0"/>
                                  <w:marTop w:val="0"/>
                                  <w:marBottom w:val="60"/>
                                  <w:divBdr>
                                    <w:top w:val="none" w:sz="0" w:space="0" w:color="auto"/>
                                    <w:left w:val="none" w:sz="0" w:space="0" w:color="auto"/>
                                    <w:bottom w:val="none" w:sz="0" w:space="0" w:color="auto"/>
                                    <w:right w:val="none" w:sz="0" w:space="0" w:color="auto"/>
                                  </w:divBdr>
                                  <w:divsChild>
                                    <w:div w:id="1068653470">
                                      <w:marLeft w:val="0"/>
                                      <w:marRight w:val="0"/>
                                      <w:marTop w:val="0"/>
                                      <w:marBottom w:val="0"/>
                                      <w:divBdr>
                                        <w:top w:val="none" w:sz="0" w:space="0" w:color="auto"/>
                                        <w:left w:val="none" w:sz="0" w:space="0" w:color="auto"/>
                                        <w:bottom w:val="none" w:sz="0" w:space="0" w:color="auto"/>
                                        <w:right w:val="none" w:sz="0" w:space="0" w:color="auto"/>
                                      </w:divBdr>
                                    </w:div>
                                  </w:divsChild>
                                </w:div>
                                <w:div w:id="2038461206">
                                  <w:marLeft w:val="0"/>
                                  <w:marRight w:val="0"/>
                                  <w:marTop w:val="0"/>
                                  <w:marBottom w:val="60"/>
                                  <w:divBdr>
                                    <w:top w:val="none" w:sz="0" w:space="0" w:color="auto"/>
                                    <w:left w:val="none" w:sz="0" w:space="0" w:color="auto"/>
                                    <w:bottom w:val="none" w:sz="0" w:space="0" w:color="auto"/>
                                    <w:right w:val="none" w:sz="0" w:space="0" w:color="auto"/>
                                  </w:divBdr>
                                  <w:divsChild>
                                    <w:div w:id="1523975445">
                                      <w:marLeft w:val="0"/>
                                      <w:marRight w:val="0"/>
                                      <w:marTop w:val="0"/>
                                      <w:marBottom w:val="0"/>
                                      <w:divBdr>
                                        <w:top w:val="none" w:sz="0" w:space="0" w:color="auto"/>
                                        <w:left w:val="none" w:sz="0" w:space="0" w:color="auto"/>
                                        <w:bottom w:val="none" w:sz="0" w:space="0" w:color="auto"/>
                                        <w:right w:val="none" w:sz="0" w:space="0" w:color="auto"/>
                                      </w:divBdr>
                                    </w:div>
                                  </w:divsChild>
                                </w:div>
                                <w:div w:id="2060543132">
                                  <w:marLeft w:val="0"/>
                                  <w:marRight w:val="0"/>
                                  <w:marTop w:val="0"/>
                                  <w:marBottom w:val="60"/>
                                  <w:divBdr>
                                    <w:top w:val="none" w:sz="0" w:space="0" w:color="auto"/>
                                    <w:left w:val="none" w:sz="0" w:space="0" w:color="auto"/>
                                    <w:bottom w:val="none" w:sz="0" w:space="0" w:color="auto"/>
                                    <w:right w:val="none" w:sz="0" w:space="0" w:color="auto"/>
                                  </w:divBdr>
                                  <w:divsChild>
                                    <w:div w:id="875583687">
                                      <w:marLeft w:val="0"/>
                                      <w:marRight w:val="0"/>
                                      <w:marTop w:val="0"/>
                                      <w:marBottom w:val="0"/>
                                      <w:divBdr>
                                        <w:top w:val="none" w:sz="0" w:space="0" w:color="auto"/>
                                        <w:left w:val="none" w:sz="0" w:space="0" w:color="auto"/>
                                        <w:bottom w:val="none" w:sz="0" w:space="0" w:color="auto"/>
                                        <w:right w:val="none" w:sz="0" w:space="0" w:color="auto"/>
                                      </w:divBdr>
                                    </w:div>
                                  </w:divsChild>
                                </w:div>
                                <w:div w:id="390419865">
                                  <w:marLeft w:val="0"/>
                                  <w:marRight w:val="0"/>
                                  <w:marTop w:val="0"/>
                                  <w:marBottom w:val="0"/>
                                  <w:divBdr>
                                    <w:top w:val="none" w:sz="0" w:space="0" w:color="auto"/>
                                    <w:left w:val="none" w:sz="0" w:space="0" w:color="auto"/>
                                    <w:bottom w:val="none" w:sz="0" w:space="0" w:color="auto"/>
                                    <w:right w:val="none" w:sz="0" w:space="0" w:color="auto"/>
                                  </w:divBdr>
                                  <w:divsChild>
                                    <w:div w:id="133649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220317">
                          <w:marLeft w:val="0"/>
                          <w:marRight w:val="0"/>
                          <w:marTop w:val="0"/>
                          <w:marBottom w:val="300"/>
                          <w:divBdr>
                            <w:top w:val="none" w:sz="0" w:space="0" w:color="FFFFFF"/>
                            <w:left w:val="none" w:sz="0" w:space="0" w:color="FFFFFF"/>
                            <w:bottom w:val="none" w:sz="0" w:space="0" w:color="FFFFFF"/>
                            <w:right w:val="none" w:sz="0" w:space="0" w:color="FFFFFF"/>
                          </w:divBdr>
                          <w:divsChild>
                            <w:div w:id="469127322">
                              <w:marLeft w:val="0"/>
                              <w:marRight w:val="0"/>
                              <w:marTop w:val="0"/>
                              <w:marBottom w:val="0"/>
                              <w:divBdr>
                                <w:top w:val="none" w:sz="0" w:space="0" w:color="auto"/>
                                <w:left w:val="none" w:sz="0" w:space="0" w:color="auto"/>
                                <w:bottom w:val="none" w:sz="0" w:space="0" w:color="auto"/>
                                <w:right w:val="none" w:sz="0" w:space="0" w:color="auto"/>
                              </w:divBdr>
                              <w:divsChild>
                                <w:div w:id="34610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03818">
                          <w:marLeft w:val="0"/>
                          <w:marRight w:val="0"/>
                          <w:marTop w:val="0"/>
                          <w:marBottom w:val="300"/>
                          <w:divBdr>
                            <w:top w:val="none" w:sz="0" w:space="0" w:color="FFFFFF"/>
                            <w:left w:val="none" w:sz="0" w:space="0" w:color="FFFFFF"/>
                            <w:bottom w:val="none" w:sz="0" w:space="0" w:color="FFFFFF"/>
                            <w:right w:val="none" w:sz="0" w:space="0" w:color="FFFFFF"/>
                          </w:divBdr>
                          <w:divsChild>
                            <w:div w:id="135025287">
                              <w:marLeft w:val="0"/>
                              <w:marRight w:val="0"/>
                              <w:marTop w:val="0"/>
                              <w:marBottom w:val="0"/>
                              <w:divBdr>
                                <w:top w:val="none" w:sz="0" w:space="0" w:color="auto"/>
                                <w:left w:val="none" w:sz="0" w:space="0" w:color="auto"/>
                                <w:bottom w:val="none" w:sz="0" w:space="0" w:color="auto"/>
                                <w:right w:val="none" w:sz="0" w:space="0" w:color="auto"/>
                              </w:divBdr>
                              <w:divsChild>
                                <w:div w:id="293297299">
                                  <w:marLeft w:val="0"/>
                                  <w:marRight w:val="0"/>
                                  <w:marTop w:val="0"/>
                                  <w:marBottom w:val="0"/>
                                  <w:divBdr>
                                    <w:top w:val="none" w:sz="0" w:space="0" w:color="auto"/>
                                    <w:left w:val="none" w:sz="0" w:space="0" w:color="auto"/>
                                    <w:bottom w:val="none" w:sz="0" w:space="0" w:color="auto"/>
                                    <w:right w:val="none" w:sz="0" w:space="0" w:color="auto"/>
                                  </w:divBdr>
                                </w:div>
                                <w:div w:id="696083436">
                                  <w:marLeft w:val="0"/>
                                  <w:marRight w:val="0"/>
                                  <w:marTop w:val="0"/>
                                  <w:marBottom w:val="0"/>
                                  <w:divBdr>
                                    <w:top w:val="none" w:sz="0" w:space="0" w:color="auto"/>
                                    <w:left w:val="none" w:sz="0" w:space="0" w:color="auto"/>
                                    <w:bottom w:val="none" w:sz="0" w:space="0" w:color="auto"/>
                                    <w:right w:val="none" w:sz="0" w:space="0" w:color="auto"/>
                                  </w:divBdr>
                                </w:div>
                                <w:div w:id="1648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5246">
                      <w:marLeft w:val="0"/>
                      <w:marRight w:val="0"/>
                      <w:marTop w:val="0"/>
                      <w:marBottom w:val="0"/>
                      <w:divBdr>
                        <w:top w:val="none" w:sz="0" w:space="0" w:color="auto"/>
                        <w:left w:val="none" w:sz="0" w:space="0" w:color="auto"/>
                        <w:bottom w:val="none" w:sz="0" w:space="0" w:color="auto"/>
                        <w:right w:val="none" w:sz="0" w:space="0" w:color="auto"/>
                      </w:divBdr>
                      <w:divsChild>
                        <w:div w:id="1847666741">
                          <w:marLeft w:val="0"/>
                          <w:marRight w:val="0"/>
                          <w:marTop w:val="0"/>
                          <w:marBottom w:val="0"/>
                          <w:divBdr>
                            <w:top w:val="none" w:sz="0" w:space="0" w:color="auto"/>
                            <w:left w:val="none" w:sz="0" w:space="0" w:color="auto"/>
                            <w:bottom w:val="none" w:sz="0" w:space="0" w:color="auto"/>
                            <w:right w:val="none" w:sz="0" w:space="0" w:color="auto"/>
                          </w:divBdr>
                          <w:divsChild>
                            <w:div w:id="541794619">
                              <w:marLeft w:val="0"/>
                              <w:marRight w:val="0"/>
                              <w:marTop w:val="0"/>
                              <w:marBottom w:val="0"/>
                              <w:divBdr>
                                <w:top w:val="none" w:sz="0" w:space="0" w:color="auto"/>
                                <w:left w:val="none" w:sz="0" w:space="0" w:color="auto"/>
                                <w:bottom w:val="none" w:sz="0" w:space="0" w:color="auto"/>
                                <w:right w:val="none" w:sz="0" w:space="0" w:color="auto"/>
                              </w:divBdr>
                              <w:divsChild>
                                <w:div w:id="851186480">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776681652">
                                  <w:marLeft w:val="0"/>
                                  <w:marRight w:val="0"/>
                                  <w:marTop w:val="0"/>
                                  <w:marBottom w:val="0"/>
                                  <w:divBdr>
                                    <w:top w:val="none" w:sz="0" w:space="0" w:color="auto"/>
                                    <w:left w:val="none" w:sz="0" w:space="0" w:color="auto"/>
                                    <w:bottom w:val="none" w:sz="0" w:space="0" w:color="auto"/>
                                    <w:right w:val="none" w:sz="0" w:space="0" w:color="auto"/>
                                  </w:divBdr>
                                  <w:divsChild>
                                    <w:div w:id="1912420013">
                                      <w:marLeft w:val="0"/>
                                      <w:marRight w:val="0"/>
                                      <w:marTop w:val="0"/>
                                      <w:marBottom w:val="0"/>
                                      <w:divBdr>
                                        <w:top w:val="none" w:sz="0" w:space="0" w:color="auto"/>
                                        <w:left w:val="none" w:sz="0" w:space="0" w:color="auto"/>
                                        <w:bottom w:val="none" w:sz="0" w:space="0" w:color="auto"/>
                                        <w:right w:val="none" w:sz="0" w:space="0" w:color="auto"/>
                                      </w:divBdr>
                                    </w:div>
                                  </w:divsChild>
                                </w:div>
                                <w:div w:id="415783794">
                                  <w:marLeft w:val="0"/>
                                  <w:marRight w:val="0"/>
                                  <w:marTop w:val="0"/>
                                  <w:marBottom w:val="0"/>
                                  <w:divBdr>
                                    <w:top w:val="none" w:sz="0" w:space="0" w:color="auto"/>
                                    <w:left w:val="none" w:sz="0" w:space="0" w:color="auto"/>
                                    <w:bottom w:val="none" w:sz="0" w:space="0" w:color="auto"/>
                                    <w:right w:val="none" w:sz="0" w:space="0" w:color="auto"/>
                                  </w:divBdr>
                                  <w:divsChild>
                                    <w:div w:id="1523939010">
                                      <w:marLeft w:val="0"/>
                                      <w:marRight w:val="0"/>
                                      <w:marTop w:val="0"/>
                                      <w:marBottom w:val="0"/>
                                      <w:divBdr>
                                        <w:top w:val="none" w:sz="0" w:space="0" w:color="auto"/>
                                        <w:left w:val="none" w:sz="0" w:space="0" w:color="auto"/>
                                        <w:bottom w:val="none" w:sz="0" w:space="0" w:color="auto"/>
                                        <w:right w:val="none" w:sz="0" w:space="0" w:color="auto"/>
                                      </w:divBdr>
                                    </w:div>
                                  </w:divsChild>
                                </w:div>
                                <w:div w:id="1169171948">
                                  <w:marLeft w:val="0"/>
                                  <w:marRight w:val="0"/>
                                  <w:marTop w:val="0"/>
                                  <w:marBottom w:val="0"/>
                                  <w:divBdr>
                                    <w:top w:val="none" w:sz="0" w:space="0" w:color="auto"/>
                                    <w:left w:val="none" w:sz="0" w:space="0" w:color="auto"/>
                                    <w:bottom w:val="none" w:sz="0" w:space="0" w:color="auto"/>
                                    <w:right w:val="none" w:sz="0" w:space="0" w:color="auto"/>
                                  </w:divBdr>
                                  <w:divsChild>
                                    <w:div w:id="1130980327">
                                      <w:marLeft w:val="0"/>
                                      <w:marRight w:val="0"/>
                                      <w:marTop w:val="0"/>
                                      <w:marBottom w:val="0"/>
                                      <w:divBdr>
                                        <w:top w:val="none" w:sz="0" w:space="0" w:color="auto"/>
                                        <w:left w:val="none" w:sz="0" w:space="0" w:color="auto"/>
                                        <w:bottom w:val="none" w:sz="0" w:space="0" w:color="auto"/>
                                        <w:right w:val="none" w:sz="0" w:space="0" w:color="auto"/>
                                      </w:divBdr>
                                    </w:div>
                                  </w:divsChild>
                                </w:div>
                                <w:div w:id="319620615">
                                  <w:marLeft w:val="0"/>
                                  <w:marRight w:val="0"/>
                                  <w:marTop w:val="0"/>
                                  <w:marBottom w:val="0"/>
                                  <w:divBdr>
                                    <w:top w:val="none" w:sz="0" w:space="0" w:color="auto"/>
                                    <w:left w:val="none" w:sz="0" w:space="0" w:color="auto"/>
                                    <w:bottom w:val="none" w:sz="0" w:space="0" w:color="auto"/>
                                    <w:right w:val="none" w:sz="0" w:space="0" w:color="auto"/>
                                  </w:divBdr>
                                  <w:divsChild>
                                    <w:div w:id="1959488854">
                                      <w:marLeft w:val="0"/>
                                      <w:marRight w:val="0"/>
                                      <w:marTop w:val="0"/>
                                      <w:marBottom w:val="0"/>
                                      <w:divBdr>
                                        <w:top w:val="none" w:sz="0" w:space="0" w:color="auto"/>
                                        <w:left w:val="none" w:sz="0" w:space="0" w:color="auto"/>
                                        <w:bottom w:val="none" w:sz="0" w:space="0" w:color="auto"/>
                                        <w:right w:val="none" w:sz="0" w:space="0" w:color="auto"/>
                                      </w:divBdr>
                                    </w:div>
                                  </w:divsChild>
                                </w:div>
                                <w:div w:id="1130637406">
                                  <w:marLeft w:val="0"/>
                                  <w:marRight w:val="0"/>
                                  <w:marTop w:val="0"/>
                                  <w:marBottom w:val="0"/>
                                  <w:divBdr>
                                    <w:top w:val="none" w:sz="0" w:space="0" w:color="auto"/>
                                    <w:left w:val="none" w:sz="0" w:space="0" w:color="auto"/>
                                    <w:bottom w:val="none" w:sz="0" w:space="0" w:color="auto"/>
                                    <w:right w:val="none" w:sz="0" w:space="0" w:color="auto"/>
                                  </w:divBdr>
                                  <w:divsChild>
                                    <w:div w:id="1945382113">
                                      <w:marLeft w:val="0"/>
                                      <w:marRight w:val="0"/>
                                      <w:marTop w:val="0"/>
                                      <w:marBottom w:val="0"/>
                                      <w:divBdr>
                                        <w:top w:val="none" w:sz="0" w:space="0" w:color="auto"/>
                                        <w:left w:val="none" w:sz="0" w:space="0" w:color="auto"/>
                                        <w:bottom w:val="none" w:sz="0" w:space="0" w:color="auto"/>
                                        <w:right w:val="none" w:sz="0" w:space="0" w:color="auto"/>
                                      </w:divBdr>
                                    </w:div>
                                  </w:divsChild>
                                </w:div>
                                <w:div w:id="85730128">
                                  <w:marLeft w:val="0"/>
                                  <w:marRight w:val="0"/>
                                  <w:marTop w:val="0"/>
                                  <w:marBottom w:val="0"/>
                                  <w:divBdr>
                                    <w:top w:val="none" w:sz="0" w:space="0" w:color="auto"/>
                                    <w:left w:val="none" w:sz="0" w:space="0" w:color="auto"/>
                                    <w:bottom w:val="none" w:sz="0" w:space="0" w:color="auto"/>
                                    <w:right w:val="none" w:sz="0" w:space="0" w:color="auto"/>
                                  </w:divBdr>
                                  <w:divsChild>
                                    <w:div w:id="1093628476">
                                      <w:marLeft w:val="0"/>
                                      <w:marRight w:val="0"/>
                                      <w:marTop w:val="0"/>
                                      <w:marBottom w:val="0"/>
                                      <w:divBdr>
                                        <w:top w:val="none" w:sz="0" w:space="0" w:color="auto"/>
                                        <w:left w:val="none" w:sz="0" w:space="0" w:color="auto"/>
                                        <w:bottom w:val="none" w:sz="0" w:space="0" w:color="auto"/>
                                        <w:right w:val="none" w:sz="0" w:space="0" w:color="auto"/>
                                      </w:divBdr>
                                    </w:div>
                                  </w:divsChild>
                                </w:div>
                                <w:div w:id="1216963470">
                                  <w:marLeft w:val="0"/>
                                  <w:marRight w:val="0"/>
                                  <w:marTop w:val="0"/>
                                  <w:marBottom w:val="0"/>
                                  <w:divBdr>
                                    <w:top w:val="none" w:sz="0" w:space="0" w:color="auto"/>
                                    <w:left w:val="none" w:sz="0" w:space="0" w:color="auto"/>
                                    <w:bottom w:val="none" w:sz="0" w:space="0" w:color="auto"/>
                                    <w:right w:val="none" w:sz="0" w:space="0" w:color="auto"/>
                                  </w:divBdr>
                                  <w:divsChild>
                                    <w:div w:id="865825912">
                                      <w:marLeft w:val="0"/>
                                      <w:marRight w:val="0"/>
                                      <w:marTop w:val="0"/>
                                      <w:marBottom w:val="0"/>
                                      <w:divBdr>
                                        <w:top w:val="none" w:sz="0" w:space="0" w:color="auto"/>
                                        <w:left w:val="none" w:sz="0" w:space="0" w:color="auto"/>
                                        <w:bottom w:val="none" w:sz="0" w:space="0" w:color="auto"/>
                                        <w:right w:val="none" w:sz="0" w:space="0" w:color="auto"/>
                                      </w:divBdr>
                                    </w:div>
                                  </w:divsChild>
                                </w:div>
                                <w:div w:id="1300765394">
                                  <w:marLeft w:val="0"/>
                                  <w:marRight w:val="0"/>
                                  <w:marTop w:val="0"/>
                                  <w:marBottom w:val="0"/>
                                  <w:divBdr>
                                    <w:top w:val="none" w:sz="0" w:space="0" w:color="auto"/>
                                    <w:left w:val="none" w:sz="0" w:space="0" w:color="auto"/>
                                    <w:bottom w:val="none" w:sz="0" w:space="0" w:color="auto"/>
                                    <w:right w:val="none" w:sz="0" w:space="0" w:color="auto"/>
                                  </w:divBdr>
                                  <w:divsChild>
                                    <w:div w:id="1494638080">
                                      <w:marLeft w:val="0"/>
                                      <w:marRight w:val="0"/>
                                      <w:marTop w:val="0"/>
                                      <w:marBottom w:val="0"/>
                                      <w:divBdr>
                                        <w:top w:val="none" w:sz="0" w:space="0" w:color="auto"/>
                                        <w:left w:val="none" w:sz="0" w:space="0" w:color="auto"/>
                                        <w:bottom w:val="none" w:sz="0" w:space="0" w:color="auto"/>
                                        <w:right w:val="none" w:sz="0" w:space="0" w:color="auto"/>
                                      </w:divBdr>
                                    </w:div>
                                  </w:divsChild>
                                </w:div>
                                <w:div w:id="1125343766">
                                  <w:marLeft w:val="0"/>
                                  <w:marRight w:val="0"/>
                                  <w:marTop w:val="0"/>
                                  <w:marBottom w:val="0"/>
                                  <w:divBdr>
                                    <w:top w:val="none" w:sz="0" w:space="0" w:color="auto"/>
                                    <w:left w:val="none" w:sz="0" w:space="0" w:color="auto"/>
                                    <w:bottom w:val="none" w:sz="0" w:space="0" w:color="auto"/>
                                    <w:right w:val="none" w:sz="0" w:space="0" w:color="auto"/>
                                  </w:divBdr>
                                  <w:divsChild>
                                    <w:div w:id="445660610">
                                      <w:marLeft w:val="0"/>
                                      <w:marRight w:val="0"/>
                                      <w:marTop w:val="0"/>
                                      <w:marBottom w:val="0"/>
                                      <w:divBdr>
                                        <w:top w:val="none" w:sz="0" w:space="0" w:color="auto"/>
                                        <w:left w:val="none" w:sz="0" w:space="0" w:color="auto"/>
                                        <w:bottom w:val="none" w:sz="0" w:space="0" w:color="auto"/>
                                        <w:right w:val="none" w:sz="0" w:space="0" w:color="auto"/>
                                      </w:divBdr>
                                    </w:div>
                                  </w:divsChild>
                                </w:div>
                                <w:div w:id="1737825504">
                                  <w:marLeft w:val="0"/>
                                  <w:marRight w:val="0"/>
                                  <w:marTop w:val="0"/>
                                  <w:marBottom w:val="0"/>
                                  <w:divBdr>
                                    <w:top w:val="none" w:sz="0" w:space="0" w:color="auto"/>
                                    <w:left w:val="none" w:sz="0" w:space="0" w:color="auto"/>
                                    <w:bottom w:val="none" w:sz="0" w:space="0" w:color="auto"/>
                                    <w:right w:val="none" w:sz="0" w:space="0" w:color="auto"/>
                                  </w:divBdr>
                                  <w:divsChild>
                                    <w:div w:id="357777065">
                                      <w:marLeft w:val="0"/>
                                      <w:marRight w:val="0"/>
                                      <w:marTop w:val="0"/>
                                      <w:marBottom w:val="0"/>
                                      <w:divBdr>
                                        <w:top w:val="none" w:sz="0" w:space="0" w:color="auto"/>
                                        <w:left w:val="none" w:sz="0" w:space="0" w:color="auto"/>
                                        <w:bottom w:val="none" w:sz="0" w:space="0" w:color="auto"/>
                                        <w:right w:val="none" w:sz="0" w:space="0" w:color="auto"/>
                                      </w:divBdr>
                                    </w:div>
                                  </w:divsChild>
                                </w:div>
                                <w:div w:id="147333201">
                                  <w:marLeft w:val="0"/>
                                  <w:marRight w:val="0"/>
                                  <w:marTop w:val="0"/>
                                  <w:marBottom w:val="0"/>
                                  <w:divBdr>
                                    <w:top w:val="none" w:sz="0" w:space="0" w:color="auto"/>
                                    <w:left w:val="none" w:sz="0" w:space="0" w:color="auto"/>
                                    <w:bottom w:val="none" w:sz="0" w:space="0" w:color="auto"/>
                                    <w:right w:val="none" w:sz="0" w:space="0" w:color="auto"/>
                                  </w:divBdr>
                                  <w:divsChild>
                                    <w:div w:id="1412703481">
                                      <w:marLeft w:val="0"/>
                                      <w:marRight w:val="0"/>
                                      <w:marTop w:val="0"/>
                                      <w:marBottom w:val="0"/>
                                      <w:divBdr>
                                        <w:top w:val="none" w:sz="0" w:space="0" w:color="auto"/>
                                        <w:left w:val="none" w:sz="0" w:space="0" w:color="auto"/>
                                        <w:bottom w:val="none" w:sz="0" w:space="0" w:color="auto"/>
                                        <w:right w:val="none" w:sz="0" w:space="0" w:color="auto"/>
                                      </w:divBdr>
                                    </w:div>
                                  </w:divsChild>
                                </w:div>
                                <w:div w:id="787823100">
                                  <w:marLeft w:val="0"/>
                                  <w:marRight w:val="0"/>
                                  <w:marTop w:val="0"/>
                                  <w:marBottom w:val="0"/>
                                  <w:divBdr>
                                    <w:top w:val="none" w:sz="0" w:space="0" w:color="auto"/>
                                    <w:left w:val="none" w:sz="0" w:space="0" w:color="auto"/>
                                    <w:bottom w:val="none" w:sz="0" w:space="0" w:color="auto"/>
                                    <w:right w:val="none" w:sz="0" w:space="0" w:color="auto"/>
                                  </w:divBdr>
                                  <w:divsChild>
                                    <w:div w:id="1893300894">
                                      <w:marLeft w:val="0"/>
                                      <w:marRight w:val="0"/>
                                      <w:marTop w:val="0"/>
                                      <w:marBottom w:val="0"/>
                                      <w:divBdr>
                                        <w:top w:val="none" w:sz="0" w:space="0" w:color="auto"/>
                                        <w:left w:val="none" w:sz="0" w:space="0" w:color="auto"/>
                                        <w:bottom w:val="none" w:sz="0" w:space="0" w:color="auto"/>
                                        <w:right w:val="none" w:sz="0" w:space="0" w:color="auto"/>
                                      </w:divBdr>
                                    </w:div>
                                  </w:divsChild>
                                </w:div>
                                <w:div w:id="616913505">
                                  <w:marLeft w:val="0"/>
                                  <w:marRight w:val="0"/>
                                  <w:marTop w:val="0"/>
                                  <w:marBottom w:val="0"/>
                                  <w:divBdr>
                                    <w:top w:val="none" w:sz="0" w:space="0" w:color="auto"/>
                                    <w:left w:val="none" w:sz="0" w:space="0" w:color="auto"/>
                                    <w:bottom w:val="none" w:sz="0" w:space="0" w:color="auto"/>
                                    <w:right w:val="none" w:sz="0" w:space="0" w:color="auto"/>
                                  </w:divBdr>
                                  <w:divsChild>
                                    <w:div w:id="407928251">
                                      <w:marLeft w:val="0"/>
                                      <w:marRight w:val="0"/>
                                      <w:marTop w:val="0"/>
                                      <w:marBottom w:val="0"/>
                                      <w:divBdr>
                                        <w:top w:val="none" w:sz="0" w:space="0" w:color="auto"/>
                                        <w:left w:val="none" w:sz="0" w:space="0" w:color="auto"/>
                                        <w:bottom w:val="none" w:sz="0" w:space="0" w:color="auto"/>
                                        <w:right w:val="none" w:sz="0" w:space="0" w:color="auto"/>
                                      </w:divBdr>
                                    </w:div>
                                  </w:divsChild>
                                </w:div>
                                <w:div w:id="1906453917">
                                  <w:marLeft w:val="0"/>
                                  <w:marRight w:val="0"/>
                                  <w:marTop w:val="0"/>
                                  <w:marBottom w:val="0"/>
                                  <w:divBdr>
                                    <w:top w:val="none" w:sz="0" w:space="0" w:color="auto"/>
                                    <w:left w:val="none" w:sz="0" w:space="0" w:color="auto"/>
                                    <w:bottom w:val="none" w:sz="0" w:space="0" w:color="auto"/>
                                    <w:right w:val="none" w:sz="0" w:space="0" w:color="auto"/>
                                  </w:divBdr>
                                  <w:divsChild>
                                    <w:div w:id="2058896175">
                                      <w:marLeft w:val="0"/>
                                      <w:marRight w:val="0"/>
                                      <w:marTop w:val="0"/>
                                      <w:marBottom w:val="0"/>
                                      <w:divBdr>
                                        <w:top w:val="none" w:sz="0" w:space="0" w:color="auto"/>
                                        <w:left w:val="none" w:sz="0" w:space="0" w:color="auto"/>
                                        <w:bottom w:val="none" w:sz="0" w:space="0" w:color="auto"/>
                                        <w:right w:val="none" w:sz="0" w:space="0" w:color="auto"/>
                                      </w:divBdr>
                                    </w:div>
                                  </w:divsChild>
                                </w:div>
                                <w:div w:id="1665937844">
                                  <w:marLeft w:val="0"/>
                                  <w:marRight w:val="0"/>
                                  <w:marTop w:val="0"/>
                                  <w:marBottom w:val="0"/>
                                  <w:divBdr>
                                    <w:top w:val="none" w:sz="0" w:space="0" w:color="auto"/>
                                    <w:left w:val="none" w:sz="0" w:space="0" w:color="auto"/>
                                    <w:bottom w:val="none" w:sz="0" w:space="0" w:color="auto"/>
                                    <w:right w:val="none" w:sz="0" w:space="0" w:color="auto"/>
                                  </w:divBdr>
                                  <w:divsChild>
                                    <w:div w:id="1714304246">
                                      <w:marLeft w:val="0"/>
                                      <w:marRight w:val="0"/>
                                      <w:marTop w:val="0"/>
                                      <w:marBottom w:val="0"/>
                                      <w:divBdr>
                                        <w:top w:val="none" w:sz="0" w:space="0" w:color="auto"/>
                                        <w:left w:val="none" w:sz="0" w:space="0" w:color="auto"/>
                                        <w:bottom w:val="none" w:sz="0" w:space="0" w:color="auto"/>
                                        <w:right w:val="none" w:sz="0" w:space="0" w:color="auto"/>
                                      </w:divBdr>
                                    </w:div>
                                  </w:divsChild>
                                </w:div>
                                <w:div w:id="1101801265">
                                  <w:marLeft w:val="0"/>
                                  <w:marRight w:val="0"/>
                                  <w:marTop w:val="0"/>
                                  <w:marBottom w:val="0"/>
                                  <w:divBdr>
                                    <w:top w:val="none" w:sz="0" w:space="0" w:color="auto"/>
                                    <w:left w:val="none" w:sz="0" w:space="0" w:color="auto"/>
                                    <w:bottom w:val="none" w:sz="0" w:space="0" w:color="auto"/>
                                    <w:right w:val="none" w:sz="0" w:space="0" w:color="auto"/>
                                  </w:divBdr>
                                  <w:divsChild>
                                    <w:div w:id="766387037">
                                      <w:marLeft w:val="0"/>
                                      <w:marRight w:val="0"/>
                                      <w:marTop w:val="0"/>
                                      <w:marBottom w:val="0"/>
                                      <w:divBdr>
                                        <w:top w:val="none" w:sz="0" w:space="0" w:color="auto"/>
                                        <w:left w:val="none" w:sz="0" w:space="0" w:color="auto"/>
                                        <w:bottom w:val="none" w:sz="0" w:space="0" w:color="auto"/>
                                        <w:right w:val="none" w:sz="0" w:space="0" w:color="auto"/>
                                      </w:divBdr>
                                    </w:div>
                                  </w:divsChild>
                                </w:div>
                                <w:div w:id="16544892">
                                  <w:marLeft w:val="0"/>
                                  <w:marRight w:val="0"/>
                                  <w:marTop w:val="0"/>
                                  <w:marBottom w:val="0"/>
                                  <w:divBdr>
                                    <w:top w:val="none" w:sz="0" w:space="0" w:color="auto"/>
                                    <w:left w:val="none" w:sz="0" w:space="0" w:color="auto"/>
                                    <w:bottom w:val="none" w:sz="0" w:space="0" w:color="auto"/>
                                    <w:right w:val="none" w:sz="0" w:space="0" w:color="auto"/>
                                  </w:divBdr>
                                  <w:divsChild>
                                    <w:div w:id="1415735660">
                                      <w:marLeft w:val="0"/>
                                      <w:marRight w:val="0"/>
                                      <w:marTop w:val="0"/>
                                      <w:marBottom w:val="0"/>
                                      <w:divBdr>
                                        <w:top w:val="none" w:sz="0" w:space="0" w:color="auto"/>
                                        <w:left w:val="none" w:sz="0" w:space="0" w:color="auto"/>
                                        <w:bottom w:val="none" w:sz="0" w:space="0" w:color="auto"/>
                                        <w:right w:val="none" w:sz="0" w:space="0" w:color="auto"/>
                                      </w:divBdr>
                                    </w:div>
                                  </w:divsChild>
                                </w:div>
                                <w:div w:id="323361786">
                                  <w:marLeft w:val="0"/>
                                  <w:marRight w:val="0"/>
                                  <w:marTop w:val="0"/>
                                  <w:marBottom w:val="0"/>
                                  <w:divBdr>
                                    <w:top w:val="none" w:sz="0" w:space="0" w:color="auto"/>
                                    <w:left w:val="none" w:sz="0" w:space="0" w:color="auto"/>
                                    <w:bottom w:val="none" w:sz="0" w:space="0" w:color="auto"/>
                                    <w:right w:val="none" w:sz="0" w:space="0" w:color="auto"/>
                                  </w:divBdr>
                                  <w:divsChild>
                                    <w:div w:id="1544321316">
                                      <w:marLeft w:val="0"/>
                                      <w:marRight w:val="0"/>
                                      <w:marTop w:val="0"/>
                                      <w:marBottom w:val="0"/>
                                      <w:divBdr>
                                        <w:top w:val="none" w:sz="0" w:space="0" w:color="auto"/>
                                        <w:left w:val="none" w:sz="0" w:space="0" w:color="auto"/>
                                        <w:bottom w:val="none" w:sz="0" w:space="0" w:color="auto"/>
                                        <w:right w:val="none" w:sz="0" w:space="0" w:color="auto"/>
                                      </w:divBdr>
                                    </w:div>
                                  </w:divsChild>
                                </w:div>
                                <w:div w:id="2064450201">
                                  <w:marLeft w:val="0"/>
                                  <w:marRight w:val="0"/>
                                  <w:marTop w:val="0"/>
                                  <w:marBottom w:val="0"/>
                                  <w:divBdr>
                                    <w:top w:val="none" w:sz="0" w:space="0" w:color="auto"/>
                                    <w:left w:val="none" w:sz="0" w:space="0" w:color="auto"/>
                                    <w:bottom w:val="none" w:sz="0" w:space="0" w:color="auto"/>
                                    <w:right w:val="none" w:sz="0" w:space="0" w:color="auto"/>
                                  </w:divBdr>
                                  <w:divsChild>
                                    <w:div w:id="818157423">
                                      <w:marLeft w:val="0"/>
                                      <w:marRight w:val="0"/>
                                      <w:marTop w:val="0"/>
                                      <w:marBottom w:val="0"/>
                                      <w:divBdr>
                                        <w:top w:val="none" w:sz="0" w:space="0" w:color="auto"/>
                                        <w:left w:val="none" w:sz="0" w:space="0" w:color="auto"/>
                                        <w:bottom w:val="none" w:sz="0" w:space="0" w:color="auto"/>
                                        <w:right w:val="none" w:sz="0" w:space="0" w:color="auto"/>
                                      </w:divBdr>
                                    </w:div>
                                  </w:divsChild>
                                </w:div>
                                <w:div w:id="432823933">
                                  <w:marLeft w:val="0"/>
                                  <w:marRight w:val="0"/>
                                  <w:marTop w:val="0"/>
                                  <w:marBottom w:val="0"/>
                                  <w:divBdr>
                                    <w:top w:val="none" w:sz="0" w:space="0" w:color="auto"/>
                                    <w:left w:val="none" w:sz="0" w:space="0" w:color="auto"/>
                                    <w:bottom w:val="none" w:sz="0" w:space="0" w:color="auto"/>
                                    <w:right w:val="none" w:sz="0" w:space="0" w:color="auto"/>
                                  </w:divBdr>
                                  <w:divsChild>
                                    <w:div w:id="254481987">
                                      <w:marLeft w:val="0"/>
                                      <w:marRight w:val="0"/>
                                      <w:marTop w:val="0"/>
                                      <w:marBottom w:val="0"/>
                                      <w:divBdr>
                                        <w:top w:val="none" w:sz="0" w:space="0" w:color="auto"/>
                                        <w:left w:val="none" w:sz="0" w:space="0" w:color="auto"/>
                                        <w:bottom w:val="none" w:sz="0" w:space="0" w:color="auto"/>
                                        <w:right w:val="none" w:sz="0" w:space="0" w:color="auto"/>
                                      </w:divBdr>
                                    </w:div>
                                  </w:divsChild>
                                </w:div>
                                <w:div w:id="679624737">
                                  <w:marLeft w:val="0"/>
                                  <w:marRight w:val="0"/>
                                  <w:marTop w:val="0"/>
                                  <w:marBottom w:val="0"/>
                                  <w:divBdr>
                                    <w:top w:val="none" w:sz="0" w:space="0" w:color="auto"/>
                                    <w:left w:val="none" w:sz="0" w:space="0" w:color="auto"/>
                                    <w:bottom w:val="none" w:sz="0" w:space="0" w:color="auto"/>
                                    <w:right w:val="none" w:sz="0" w:space="0" w:color="auto"/>
                                  </w:divBdr>
                                  <w:divsChild>
                                    <w:div w:id="147944547">
                                      <w:marLeft w:val="0"/>
                                      <w:marRight w:val="0"/>
                                      <w:marTop w:val="0"/>
                                      <w:marBottom w:val="0"/>
                                      <w:divBdr>
                                        <w:top w:val="none" w:sz="0" w:space="0" w:color="auto"/>
                                        <w:left w:val="none" w:sz="0" w:space="0" w:color="auto"/>
                                        <w:bottom w:val="none" w:sz="0" w:space="0" w:color="auto"/>
                                        <w:right w:val="none" w:sz="0" w:space="0" w:color="auto"/>
                                      </w:divBdr>
                                    </w:div>
                                  </w:divsChild>
                                </w:div>
                                <w:div w:id="2054377548">
                                  <w:marLeft w:val="0"/>
                                  <w:marRight w:val="0"/>
                                  <w:marTop w:val="0"/>
                                  <w:marBottom w:val="0"/>
                                  <w:divBdr>
                                    <w:top w:val="none" w:sz="0" w:space="0" w:color="auto"/>
                                    <w:left w:val="none" w:sz="0" w:space="0" w:color="auto"/>
                                    <w:bottom w:val="none" w:sz="0" w:space="0" w:color="auto"/>
                                    <w:right w:val="none" w:sz="0" w:space="0" w:color="auto"/>
                                  </w:divBdr>
                                  <w:divsChild>
                                    <w:div w:id="1532837869">
                                      <w:marLeft w:val="0"/>
                                      <w:marRight w:val="0"/>
                                      <w:marTop w:val="0"/>
                                      <w:marBottom w:val="0"/>
                                      <w:divBdr>
                                        <w:top w:val="none" w:sz="0" w:space="0" w:color="auto"/>
                                        <w:left w:val="none" w:sz="0" w:space="0" w:color="auto"/>
                                        <w:bottom w:val="none" w:sz="0" w:space="0" w:color="auto"/>
                                        <w:right w:val="none" w:sz="0" w:space="0" w:color="auto"/>
                                      </w:divBdr>
                                    </w:div>
                                  </w:divsChild>
                                </w:div>
                                <w:div w:id="1967925269">
                                  <w:marLeft w:val="0"/>
                                  <w:marRight w:val="0"/>
                                  <w:marTop w:val="0"/>
                                  <w:marBottom w:val="0"/>
                                  <w:divBdr>
                                    <w:top w:val="none" w:sz="0" w:space="0" w:color="auto"/>
                                    <w:left w:val="none" w:sz="0" w:space="0" w:color="auto"/>
                                    <w:bottom w:val="none" w:sz="0" w:space="0" w:color="auto"/>
                                    <w:right w:val="none" w:sz="0" w:space="0" w:color="auto"/>
                                  </w:divBdr>
                                  <w:divsChild>
                                    <w:div w:id="1681740262">
                                      <w:marLeft w:val="0"/>
                                      <w:marRight w:val="0"/>
                                      <w:marTop w:val="0"/>
                                      <w:marBottom w:val="0"/>
                                      <w:divBdr>
                                        <w:top w:val="none" w:sz="0" w:space="0" w:color="auto"/>
                                        <w:left w:val="none" w:sz="0" w:space="0" w:color="auto"/>
                                        <w:bottom w:val="none" w:sz="0" w:space="0" w:color="auto"/>
                                        <w:right w:val="none" w:sz="0" w:space="0" w:color="auto"/>
                                      </w:divBdr>
                                    </w:div>
                                  </w:divsChild>
                                </w:div>
                                <w:div w:id="911352700">
                                  <w:marLeft w:val="0"/>
                                  <w:marRight w:val="0"/>
                                  <w:marTop w:val="0"/>
                                  <w:marBottom w:val="0"/>
                                  <w:divBdr>
                                    <w:top w:val="none" w:sz="0" w:space="0" w:color="auto"/>
                                    <w:left w:val="none" w:sz="0" w:space="0" w:color="auto"/>
                                    <w:bottom w:val="none" w:sz="0" w:space="0" w:color="auto"/>
                                    <w:right w:val="none" w:sz="0" w:space="0" w:color="auto"/>
                                  </w:divBdr>
                                  <w:divsChild>
                                    <w:div w:id="1264923166">
                                      <w:marLeft w:val="0"/>
                                      <w:marRight w:val="0"/>
                                      <w:marTop w:val="0"/>
                                      <w:marBottom w:val="0"/>
                                      <w:divBdr>
                                        <w:top w:val="none" w:sz="0" w:space="0" w:color="auto"/>
                                        <w:left w:val="none" w:sz="0" w:space="0" w:color="auto"/>
                                        <w:bottom w:val="none" w:sz="0" w:space="0" w:color="auto"/>
                                        <w:right w:val="none" w:sz="0" w:space="0" w:color="auto"/>
                                      </w:divBdr>
                                    </w:div>
                                  </w:divsChild>
                                </w:div>
                                <w:div w:id="798378071">
                                  <w:marLeft w:val="0"/>
                                  <w:marRight w:val="0"/>
                                  <w:marTop w:val="0"/>
                                  <w:marBottom w:val="0"/>
                                  <w:divBdr>
                                    <w:top w:val="none" w:sz="0" w:space="0" w:color="auto"/>
                                    <w:left w:val="none" w:sz="0" w:space="0" w:color="auto"/>
                                    <w:bottom w:val="none" w:sz="0" w:space="0" w:color="auto"/>
                                    <w:right w:val="none" w:sz="0" w:space="0" w:color="auto"/>
                                  </w:divBdr>
                                  <w:divsChild>
                                    <w:div w:id="2000227650">
                                      <w:marLeft w:val="0"/>
                                      <w:marRight w:val="0"/>
                                      <w:marTop w:val="0"/>
                                      <w:marBottom w:val="0"/>
                                      <w:divBdr>
                                        <w:top w:val="none" w:sz="0" w:space="0" w:color="auto"/>
                                        <w:left w:val="none" w:sz="0" w:space="0" w:color="auto"/>
                                        <w:bottom w:val="none" w:sz="0" w:space="0" w:color="auto"/>
                                        <w:right w:val="none" w:sz="0" w:space="0" w:color="auto"/>
                                      </w:divBdr>
                                    </w:div>
                                  </w:divsChild>
                                </w:div>
                                <w:div w:id="1738357277">
                                  <w:marLeft w:val="0"/>
                                  <w:marRight w:val="0"/>
                                  <w:marTop w:val="0"/>
                                  <w:marBottom w:val="0"/>
                                  <w:divBdr>
                                    <w:top w:val="none" w:sz="0" w:space="0" w:color="auto"/>
                                    <w:left w:val="none" w:sz="0" w:space="0" w:color="auto"/>
                                    <w:bottom w:val="none" w:sz="0" w:space="0" w:color="auto"/>
                                    <w:right w:val="none" w:sz="0" w:space="0" w:color="auto"/>
                                  </w:divBdr>
                                  <w:divsChild>
                                    <w:div w:id="2123456461">
                                      <w:marLeft w:val="0"/>
                                      <w:marRight w:val="0"/>
                                      <w:marTop w:val="0"/>
                                      <w:marBottom w:val="0"/>
                                      <w:divBdr>
                                        <w:top w:val="none" w:sz="0" w:space="0" w:color="auto"/>
                                        <w:left w:val="none" w:sz="0" w:space="0" w:color="auto"/>
                                        <w:bottom w:val="none" w:sz="0" w:space="0" w:color="auto"/>
                                        <w:right w:val="none" w:sz="0" w:space="0" w:color="auto"/>
                                      </w:divBdr>
                                    </w:div>
                                  </w:divsChild>
                                </w:div>
                                <w:div w:id="2092118409">
                                  <w:marLeft w:val="0"/>
                                  <w:marRight w:val="0"/>
                                  <w:marTop w:val="0"/>
                                  <w:marBottom w:val="0"/>
                                  <w:divBdr>
                                    <w:top w:val="none" w:sz="0" w:space="0" w:color="auto"/>
                                    <w:left w:val="none" w:sz="0" w:space="0" w:color="auto"/>
                                    <w:bottom w:val="none" w:sz="0" w:space="0" w:color="auto"/>
                                    <w:right w:val="none" w:sz="0" w:space="0" w:color="auto"/>
                                  </w:divBdr>
                                  <w:divsChild>
                                    <w:div w:id="2096900699">
                                      <w:marLeft w:val="0"/>
                                      <w:marRight w:val="0"/>
                                      <w:marTop w:val="0"/>
                                      <w:marBottom w:val="0"/>
                                      <w:divBdr>
                                        <w:top w:val="none" w:sz="0" w:space="0" w:color="auto"/>
                                        <w:left w:val="none" w:sz="0" w:space="0" w:color="auto"/>
                                        <w:bottom w:val="none" w:sz="0" w:space="0" w:color="auto"/>
                                        <w:right w:val="none" w:sz="0" w:space="0" w:color="auto"/>
                                      </w:divBdr>
                                    </w:div>
                                  </w:divsChild>
                                </w:div>
                                <w:div w:id="774981629">
                                  <w:marLeft w:val="0"/>
                                  <w:marRight w:val="0"/>
                                  <w:marTop w:val="0"/>
                                  <w:marBottom w:val="0"/>
                                  <w:divBdr>
                                    <w:top w:val="none" w:sz="0" w:space="0" w:color="auto"/>
                                    <w:left w:val="none" w:sz="0" w:space="0" w:color="auto"/>
                                    <w:bottom w:val="none" w:sz="0" w:space="0" w:color="auto"/>
                                    <w:right w:val="none" w:sz="0" w:space="0" w:color="auto"/>
                                  </w:divBdr>
                                  <w:divsChild>
                                    <w:div w:id="1636108597">
                                      <w:marLeft w:val="0"/>
                                      <w:marRight w:val="0"/>
                                      <w:marTop w:val="0"/>
                                      <w:marBottom w:val="0"/>
                                      <w:divBdr>
                                        <w:top w:val="none" w:sz="0" w:space="0" w:color="auto"/>
                                        <w:left w:val="none" w:sz="0" w:space="0" w:color="auto"/>
                                        <w:bottom w:val="none" w:sz="0" w:space="0" w:color="auto"/>
                                        <w:right w:val="none" w:sz="0" w:space="0" w:color="auto"/>
                                      </w:divBdr>
                                    </w:div>
                                  </w:divsChild>
                                </w:div>
                                <w:div w:id="992025389">
                                  <w:marLeft w:val="0"/>
                                  <w:marRight w:val="0"/>
                                  <w:marTop w:val="0"/>
                                  <w:marBottom w:val="0"/>
                                  <w:divBdr>
                                    <w:top w:val="none" w:sz="0" w:space="0" w:color="auto"/>
                                    <w:left w:val="none" w:sz="0" w:space="0" w:color="auto"/>
                                    <w:bottom w:val="none" w:sz="0" w:space="0" w:color="auto"/>
                                    <w:right w:val="none" w:sz="0" w:space="0" w:color="auto"/>
                                  </w:divBdr>
                                  <w:divsChild>
                                    <w:div w:id="1230339906">
                                      <w:marLeft w:val="0"/>
                                      <w:marRight w:val="0"/>
                                      <w:marTop w:val="0"/>
                                      <w:marBottom w:val="0"/>
                                      <w:divBdr>
                                        <w:top w:val="none" w:sz="0" w:space="0" w:color="auto"/>
                                        <w:left w:val="none" w:sz="0" w:space="0" w:color="auto"/>
                                        <w:bottom w:val="none" w:sz="0" w:space="0" w:color="auto"/>
                                        <w:right w:val="none" w:sz="0" w:space="0" w:color="auto"/>
                                      </w:divBdr>
                                    </w:div>
                                  </w:divsChild>
                                </w:div>
                                <w:div w:id="416558449">
                                  <w:marLeft w:val="0"/>
                                  <w:marRight w:val="0"/>
                                  <w:marTop w:val="0"/>
                                  <w:marBottom w:val="0"/>
                                  <w:divBdr>
                                    <w:top w:val="none" w:sz="0" w:space="0" w:color="auto"/>
                                    <w:left w:val="none" w:sz="0" w:space="0" w:color="auto"/>
                                    <w:bottom w:val="none" w:sz="0" w:space="0" w:color="auto"/>
                                    <w:right w:val="none" w:sz="0" w:space="0" w:color="auto"/>
                                  </w:divBdr>
                                  <w:divsChild>
                                    <w:div w:id="334382205">
                                      <w:marLeft w:val="0"/>
                                      <w:marRight w:val="0"/>
                                      <w:marTop w:val="0"/>
                                      <w:marBottom w:val="0"/>
                                      <w:divBdr>
                                        <w:top w:val="none" w:sz="0" w:space="0" w:color="auto"/>
                                        <w:left w:val="none" w:sz="0" w:space="0" w:color="auto"/>
                                        <w:bottom w:val="none" w:sz="0" w:space="0" w:color="auto"/>
                                        <w:right w:val="none" w:sz="0" w:space="0" w:color="auto"/>
                                      </w:divBdr>
                                    </w:div>
                                  </w:divsChild>
                                </w:div>
                                <w:div w:id="599415839">
                                  <w:marLeft w:val="0"/>
                                  <w:marRight w:val="0"/>
                                  <w:marTop w:val="0"/>
                                  <w:marBottom w:val="0"/>
                                  <w:divBdr>
                                    <w:top w:val="none" w:sz="0" w:space="0" w:color="auto"/>
                                    <w:left w:val="none" w:sz="0" w:space="0" w:color="auto"/>
                                    <w:bottom w:val="none" w:sz="0" w:space="0" w:color="auto"/>
                                    <w:right w:val="none" w:sz="0" w:space="0" w:color="auto"/>
                                  </w:divBdr>
                                  <w:divsChild>
                                    <w:div w:id="1543857403">
                                      <w:marLeft w:val="0"/>
                                      <w:marRight w:val="0"/>
                                      <w:marTop w:val="0"/>
                                      <w:marBottom w:val="0"/>
                                      <w:divBdr>
                                        <w:top w:val="none" w:sz="0" w:space="0" w:color="auto"/>
                                        <w:left w:val="none" w:sz="0" w:space="0" w:color="auto"/>
                                        <w:bottom w:val="none" w:sz="0" w:space="0" w:color="auto"/>
                                        <w:right w:val="none" w:sz="0" w:space="0" w:color="auto"/>
                                      </w:divBdr>
                                    </w:div>
                                  </w:divsChild>
                                </w:div>
                                <w:div w:id="171383340">
                                  <w:marLeft w:val="0"/>
                                  <w:marRight w:val="0"/>
                                  <w:marTop w:val="0"/>
                                  <w:marBottom w:val="0"/>
                                  <w:divBdr>
                                    <w:top w:val="none" w:sz="0" w:space="0" w:color="auto"/>
                                    <w:left w:val="none" w:sz="0" w:space="0" w:color="auto"/>
                                    <w:bottom w:val="none" w:sz="0" w:space="0" w:color="auto"/>
                                    <w:right w:val="none" w:sz="0" w:space="0" w:color="auto"/>
                                  </w:divBdr>
                                  <w:divsChild>
                                    <w:div w:id="757869685">
                                      <w:marLeft w:val="0"/>
                                      <w:marRight w:val="0"/>
                                      <w:marTop w:val="0"/>
                                      <w:marBottom w:val="0"/>
                                      <w:divBdr>
                                        <w:top w:val="none" w:sz="0" w:space="0" w:color="auto"/>
                                        <w:left w:val="none" w:sz="0" w:space="0" w:color="auto"/>
                                        <w:bottom w:val="none" w:sz="0" w:space="0" w:color="auto"/>
                                        <w:right w:val="none" w:sz="0" w:space="0" w:color="auto"/>
                                      </w:divBdr>
                                    </w:div>
                                  </w:divsChild>
                                </w:div>
                                <w:div w:id="1207252917">
                                  <w:marLeft w:val="0"/>
                                  <w:marRight w:val="0"/>
                                  <w:marTop w:val="0"/>
                                  <w:marBottom w:val="0"/>
                                  <w:divBdr>
                                    <w:top w:val="none" w:sz="0" w:space="0" w:color="auto"/>
                                    <w:left w:val="none" w:sz="0" w:space="0" w:color="auto"/>
                                    <w:bottom w:val="none" w:sz="0" w:space="0" w:color="auto"/>
                                    <w:right w:val="none" w:sz="0" w:space="0" w:color="auto"/>
                                  </w:divBdr>
                                  <w:divsChild>
                                    <w:div w:id="588660055">
                                      <w:marLeft w:val="0"/>
                                      <w:marRight w:val="0"/>
                                      <w:marTop w:val="0"/>
                                      <w:marBottom w:val="0"/>
                                      <w:divBdr>
                                        <w:top w:val="none" w:sz="0" w:space="0" w:color="auto"/>
                                        <w:left w:val="none" w:sz="0" w:space="0" w:color="auto"/>
                                        <w:bottom w:val="none" w:sz="0" w:space="0" w:color="auto"/>
                                        <w:right w:val="none" w:sz="0" w:space="0" w:color="auto"/>
                                      </w:divBdr>
                                    </w:div>
                                  </w:divsChild>
                                </w:div>
                                <w:div w:id="1049494070">
                                  <w:marLeft w:val="0"/>
                                  <w:marRight w:val="0"/>
                                  <w:marTop w:val="0"/>
                                  <w:marBottom w:val="0"/>
                                  <w:divBdr>
                                    <w:top w:val="none" w:sz="0" w:space="0" w:color="auto"/>
                                    <w:left w:val="none" w:sz="0" w:space="0" w:color="auto"/>
                                    <w:bottom w:val="none" w:sz="0" w:space="0" w:color="auto"/>
                                    <w:right w:val="none" w:sz="0" w:space="0" w:color="auto"/>
                                  </w:divBdr>
                                  <w:divsChild>
                                    <w:div w:id="615674012">
                                      <w:marLeft w:val="0"/>
                                      <w:marRight w:val="0"/>
                                      <w:marTop w:val="0"/>
                                      <w:marBottom w:val="0"/>
                                      <w:divBdr>
                                        <w:top w:val="none" w:sz="0" w:space="0" w:color="auto"/>
                                        <w:left w:val="none" w:sz="0" w:space="0" w:color="auto"/>
                                        <w:bottom w:val="none" w:sz="0" w:space="0" w:color="auto"/>
                                        <w:right w:val="none" w:sz="0" w:space="0" w:color="auto"/>
                                      </w:divBdr>
                                    </w:div>
                                  </w:divsChild>
                                </w:div>
                                <w:div w:id="849176216">
                                  <w:marLeft w:val="0"/>
                                  <w:marRight w:val="0"/>
                                  <w:marTop w:val="0"/>
                                  <w:marBottom w:val="0"/>
                                  <w:divBdr>
                                    <w:top w:val="none" w:sz="0" w:space="0" w:color="auto"/>
                                    <w:left w:val="none" w:sz="0" w:space="0" w:color="auto"/>
                                    <w:bottom w:val="none" w:sz="0" w:space="0" w:color="auto"/>
                                    <w:right w:val="none" w:sz="0" w:space="0" w:color="auto"/>
                                  </w:divBdr>
                                  <w:divsChild>
                                    <w:div w:id="1381586548">
                                      <w:marLeft w:val="0"/>
                                      <w:marRight w:val="0"/>
                                      <w:marTop w:val="0"/>
                                      <w:marBottom w:val="0"/>
                                      <w:divBdr>
                                        <w:top w:val="none" w:sz="0" w:space="0" w:color="auto"/>
                                        <w:left w:val="none" w:sz="0" w:space="0" w:color="auto"/>
                                        <w:bottom w:val="none" w:sz="0" w:space="0" w:color="auto"/>
                                        <w:right w:val="none" w:sz="0" w:space="0" w:color="auto"/>
                                      </w:divBdr>
                                    </w:div>
                                  </w:divsChild>
                                </w:div>
                                <w:div w:id="1954703883">
                                  <w:marLeft w:val="0"/>
                                  <w:marRight w:val="0"/>
                                  <w:marTop w:val="0"/>
                                  <w:marBottom w:val="0"/>
                                  <w:divBdr>
                                    <w:top w:val="none" w:sz="0" w:space="0" w:color="auto"/>
                                    <w:left w:val="none" w:sz="0" w:space="0" w:color="auto"/>
                                    <w:bottom w:val="none" w:sz="0" w:space="0" w:color="auto"/>
                                    <w:right w:val="none" w:sz="0" w:space="0" w:color="auto"/>
                                  </w:divBdr>
                                  <w:divsChild>
                                    <w:div w:id="1372262497">
                                      <w:marLeft w:val="0"/>
                                      <w:marRight w:val="0"/>
                                      <w:marTop w:val="0"/>
                                      <w:marBottom w:val="0"/>
                                      <w:divBdr>
                                        <w:top w:val="none" w:sz="0" w:space="0" w:color="auto"/>
                                        <w:left w:val="none" w:sz="0" w:space="0" w:color="auto"/>
                                        <w:bottom w:val="none" w:sz="0" w:space="0" w:color="auto"/>
                                        <w:right w:val="none" w:sz="0" w:space="0" w:color="auto"/>
                                      </w:divBdr>
                                    </w:div>
                                  </w:divsChild>
                                </w:div>
                                <w:div w:id="1974363609">
                                  <w:marLeft w:val="0"/>
                                  <w:marRight w:val="0"/>
                                  <w:marTop w:val="0"/>
                                  <w:marBottom w:val="0"/>
                                  <w:divBdr>
                                    <w:top w:val="none" w:sz="0" w:space="0" w:color="auto"/>
                                    <w:left w:val="none" w:sz="0" w:space="0" w:color="auto"/>
                                    <w:bottom w:val="none" w:sz="0" w:space="0" w:color="auto"/>
                                    <w:right w:val="none" w:sz="0" w:space="0" w:color="auto"/>
                                  </w:divBdr>
                                  <w:divsChild>
                                    <w:div w:id="1974482133">
                                      <w:marLeft w:val="0"/>
                                      <w:marRight w:val="0"/>
                                      <w:marTop w:val="0"/>
                                      <w:marBottom w:val="0"/>
                                      <w:divBdr>
                                        <w:top w:val="none" w:sz="0" w:space="0" w:color="auto"/>
                                        <w:left w:val="none" w:sz="0" w:space="0" w:color="auto"/>
                                        <w:bottom w:val="none" w:sz="0" w:space="0" w:color="auto"/>
                                        <w:right w:val="none" w:sz="0" w:space="0" w:color="auto"/>
                                      </w:divBdr>
                                    </w:div>
                                  </w:divsChild>
                                </w:div>
                                <w:div w:id="831683087">
                                  <w:marLeft w:val="0"/>
                                  <w:marRight w:val="0"/>
                                  <w:marTop w:val="0"/>
                                  <w:marBottom w:val="0"/>
                                  <w:divBdr>
                                    <w:top w:val="none" w:sz="0" w:space="0" w:color="auto"/>
                                    <w:left w:val="none" w:sz="0" w:space="0" w:color="auto"/>
                                    <w:bottom w:val="none" w:sz="0" w:space="0" w:color="auto"/>
                                    <w:right w:val="none" w:sz="0" w:space="0" w:color="auto"/>
                                  </w:divBdr>
                                  <w:divsChild>
                                    <w:div w:id="180097240">
                                      <w:marLeft w:val="0"/>
                                      <w:marRight w:val="0"/>
                                      <w:marTop w:val="0"/>
                                      <w:marBottom w:val="0"/>
                                      <w:divBdr>
                                        <w:top w:val="none" w:sz="0" w:space="0" w:color="auto"/>
                                        <w:left w:val="none" w:sz="0" w:space="0" w:color="auto"/>
                                        <w:bottom w:val="none" w:sz="0" w:space="0" w:color="auto"/>
                                        <w:right w:val="none" w:sz="0" w:space="0" w:color="auto"/>
                                      </w:divBdr>
                                    </w:div>
                                  </w:divsChild>
                                </w:div>
                                <w:div w:id="642731837">
                                  <w:marLeft w:val="0"/>
                                  <w:marRight w:val="0"/>
                                  <w:marTop w:val="0"/>
                                  <w:marBottom w:val="0"/>
                                  <w:divBdr>
                                    <w:top w:val="none" w:sz="0" w:space="0" w:color="auto"/>
                                    <w:left w:val="none" w:sz="0" w:space="0" w:color="auto"/>
                                    <w:bottom w:val="none" w:sz="0" w:space="0" w:color="auto"/>
                                    <w:right w:val="none" w:sz="0" w:space="0" w:color="auto"/>
                                  </w:divBdr>
                                  <w:divsChild>
                                    <w:div w:id="1232275861">
                                      <w:marLeft w:val="0"/>
                                      <w:marRight w:val="0"/>
                                      <w:marTop w:val="0"/>
                                      <w:marBottom w:val="0"/>
                                      <w:divBdr>
                                        <w:top w:val="none" w:sz="0" w:space="0" w:color="auto"/>
                                        <w:left w:val="none" w:sz="0" w:space="0" w:color="auto"/>
                                        <w:bottom w:val="none" w:sz="0" w:space="0" w:color="auto"/>
                                        <w:right w:val="none" w:sz="0" w:space="0" w:color="auto"/>
                                      </w:divBdr>
                                    </w:div>
                                  </w:divsChild>
                                </w:div>
                                <w:div w:id="1851948222">
                                  <w:marLeft w:val="0"/>
                                  <w:marRight w:val="0"/>
                                  <w:marTop w:val="0"/>
                                  <w:marBottom w:val="0"/>
                                  <w:divBdr>
                                    <w:top w:val="none" w:sz="0" w:space="0" w:color="auto"/>
                                    <w:left w:val="none" w:sz="0" w:space="0" w:color="auto"/>
                                    <w:bottom w:val="none" w:sz="0" w:space="0" w:color="auto"/>
                                    <w:right w:val="none" w:sz="0" w:space="0" w:color="auto"/>
                                  </w:divBdr>
                                  <w:divsChild>
                                    <w:div w:id="866791817">
                                      <w:marLeft w:val="0"/>
                                      <w:marRight w:val="0"/>
                                      <w:marTop w:val="0"/>
                                      <w:marBottom w:val="0"/>
                                      <w:divBdr>
                                        <w:top w:val="none" w:sz="0" w:space="0" w:color="auto"/>
                                        <w:left w:val="none" w:sz="0" w:space="0" w:color="auto"/>
                                        <w:bottom w:val="none" w:sz="0" w:space="0" w:color="auto"/>
                                        <w:right w:val="none" w:sz="0" w:space="0" w:color="auto"/>
                                      </w:divBdr>
                                    </w:div>
                                  </w:divsChild>
                                </w:div>
                                <w:div w:id="2051803675">
                                  <w:marLeft w:val="0"/>
                                  <w:marRight w:val="0"/>
                                  <w:marTop w:val="0"/>
                                  <w:marBottom w:val="0"/>
                                  <w:divBdr>
                                    <w:top w:val="none" w:sz="0" w:space="0" w:color="auto"/>
                                    <w:left w:val="none" w:sz="0" w:space="0" w:color="auto"/>
                                    <w:bottom w:val="none" w:sz="0" w:space="0" w:color="auto"/>
                                    <w:right w:val="none" w:sz="0" w:space="0" w:color="auto"/>
                                  </w:divBdr>
                                  <w:divsChild>
                                    <w:div w:id="486433935">
                                      <w:marLeft w:val="0"/>
                                      <w:marRight w:val="0"/>
                                      <w:marTop w:val="0"/>
                                      <w:marBottom w:val="0"/>
                                      <w:divBdr>
                                        <w:top w:val="none" w:sz="0" w:space="0" w:color="auto"/>
                                        <w:left w:val="none" w:sz="0" w:space="0" w:color="auto"/>
                                        <w:bottom w:val="none" w:sz="0" w:space="0" w:color="auto"/>
                                        <w:right w:val="none" w:sz="0" w:space="0" w:color="auto"/>
                                      </w:divBdr>
                                    </w:div>
                                  </w:divsChild>
                                </w:div>
                                <w:div w:id="16976334">
                                  <w:marLeft w:val="0"/>
                                  <w:marRight w:val="0"/>
                                  <w:marTop w:val="0"/>
                                  <w:marBottom w:val="0"/>
                                  <w:divBdr>
                                    <w:top w:val="none" w:sz="0" w:space="0" w:color="auto"/>
                                    <w:left w:val="none" w:sz="0" w:space="0" w:color="auto"/>
                                    <w:bottom w:val="none" w:sz="0" w:space="0" w:color="auto"/>
                                    <w:right w:val="none" w:sz="0" w:space="0" w:color="auto"/>
                                  </w:divBdr>
                                  <w:divsChild>
                                    <w:div w:id="1764301222">
                                      <w:marLeft w:val="0"/>
                                      <w:marRight w:val="0"/>
                                      <w:marTop w:val="0"/>
                                      <w:marBottom w:val="0"/>
                                      <w:divBdr>
                                        <w:top w:val="none" w:sz="0" w:space="0" w:color="auto"/>
                                        <w:left w:val="none" w:sz="0" w:space="0" w:color="auto"/>
                                        <w:bottom w:val="none" w:sz="0" w:space="0" w:color="auto"/>
                                        <w:right w:val="none" w:sz="0" w:space="0" w:color="auto"/>
                                      </w:divBdr>
                                    </w:div>
                                  </w:divsChild>
                                </w:div>
                                <w:div w:id="536548054">
                                  <w:marLeft w:val="0"/>
                                  <w:marRight w:val="0"/>
                                  <w:marTop w:val="0"/>
                                  <w:marBottom w:val="0"/>
                                  <w:divBdr>
                                    <w:top w:val="none" w:sz="0" w:space="0" w:color="auto"/>
                                    <w:left w:val="none" w:sz="0" w:space="0" w:color="auto"/>
                                    <w:bottom w:val="none" w:sz="0" w:space="0" w:color="auto"/>
                                    <w:right w:val="none" w:sz="0" w:space="0" w:color="auto"/>
                                  </w:divBdr>
                                  <w:divsChild>
                                    <w:div w:id="1061947153">
                                      <w:marLeft w:val="0"/>
                                      <w:marRight w:val="0"/>
                                      <w:marTop w:val="0"/>
                                      <w:marBottom w:val="0"/>
                                      <w:divBdr>
                                        <w:top w:val="none" w:sz="0" w:space="0" w:color="auto"/>
                                        <w:left w:val="none" w:sz="0" w:space="0" w:color="auto"/>
                                        <w:bottom w:val="none" w:sz="0" w:space="0" w:color="auto"/>
                                        <w:right w:val="none" w:sz="0" w:space="0" w:color="auto"/>
                                      </w:divBdr>
                                    </w:div>
                                  </w:divsChild>
                                </w:div>
                                <w:div w:id="170292785">
                                  <w:marLeft w:val="0"/>
                                  <w:marRight w:val="0"/>
                                  <w:marTop w:val="0"/>
                                  <w:marBottom w:val="0"/>
                                  <w:divBdr>
                                    <w:top w:val="none" w:sz="0" w:space="0" w:color="auto"/>
                                    <w:left w:val="none" w:sz="0" w:space="0" w:color="auto"/>
                                    <w:bottom w:val="none" w:sz="0" w:space="0" w:color="auto"/>
                                    <w:right w:val="none" w:sz="0" w:space="0" w:color="auto"/>
                                  </w:divBdr>
                                  <w:divsChild>
                                    <w:div w:id="790631993">
                                      <w:marLeft w:val="0"/>
                                      <w:marRight w:val="0"/>
                                      <w:marTop w:val="0"/>
                                      <w:marBottom w:val="0"/>
                                      <w:divBdr>
                                        <w:top w:val="none" w:sz="0" w:space="0" w:color="auto"/>
                                        <w:left w:val="none" w:sz="0" w:space="0" w:color="auto"/>
                                        <w:bottom w:val="none" w:sz="0" w:space="0" w:color="auto"/>
                                        <w:right w:val="none" w:sz="0" w:space="0" w:color="auto"/>
                                      </w:divBdr>
                                    </w:div>
                                  </w:divsChild>
                                </w:div>
                                <w:div w:id="2044597038">
                                  <w:marLeft w:val="0"/>
                                  <w:marRight w:val="0"/>
                                  <w:marTop w:val="0"/>
                                  <w:marBottom w:val="0"/>
                                  <w:divBdr>
                                    <w:top w:val="none" w:sz="0" w:space="0" w:color="auto"/>
                                    <w:left w:val="none" w:sz="0" w:space="0" w:color="auto"/>
                                    <w:bottom w:val="none" w:sz="0" w:space="0" w:color="auto"/>
                                    <w:right w:val="none" w:sz="0" w:space="0" w:color="auto"/>
                                  </w:divBdr>
                                  <w:divsChild>
                                    <w:div w:id="1458377058">
                                      <w:marLeft w:val="0"/>
                                      <w:marRight w:val="0"/>
                                      <w:marTop w:val="0"/>
                                      <w:marBottom w:val="0"/>
                                      <w:divBdr>
                                        <w:top w:val="none" w:sz="0" w:space="0" w:color="auto"/>
                                        <w:left w:val="none" w:sz="0" w:space="0" w:color="auto"/>
                                        <w:bottom w:val="none" w:sz="0" w:space="0" w:color="auto"/>
                                        <w:right w:val="none" w:sz="0" w:space="0" w:color="auto"/>
                                      </w:divBdr>
                                    </w:div>
                                  </w:divsChild>
                                </w:div>
                                <w:div w:id="1706901500">
                                  <w:marLeft w:val="0"/>
                                  <w:marRight w:val="0"/>
                                  <w:marTop w:val="0"/>
                                  <w:marBottom w:val="0"/>
                                  <w:divBdr>
                                    <w:top w:val="none" w:sz="0" w:space="0" w:color="auto"/>
                                    <w:left w:val="none" w:sz="0" w:space="0" w:color="auto"/>
                                    <w:bottom w:val="none" w:sz="0" w:space="0" w:color="auto"/>
                                    <w:right w:val="none" w:sz="0" w:space="0" w:color="auto"/>
                                  </w:divBdr>
                                  <w:divsChild>
                                    <w:div w:id="1760521730">
                                      <w:marLeft w:val="0"/>
                                      <w:marRight w:val="0"/>
                                      <w:marTop w:val="0"/>
                                      <w:marBottom w:val="0"/>
                                      <w:divBdr>
                                        <w:top w:val="none" w:sz="0" w:space="0" w:color="auto"/>
                                        <w:left w:val="none" w:sz="0" w:space="0" w:color="auto"/>
                                        <w:bottom w:val="none" w:sz="0" w:space="0" w:color="auto"/>
                                        <w:right w:val="none" w:sz="0" w:space="0" w:color="auto"/>
                                      </w:divBdr>
                                    </w:div>
                                  </w:divsChild>
                                </w:div>
                                <w:div w:id="1723403887">
                                  <w:marLeft w:val="0"/>
                                  <w:marRight w:val="0"/>
                                  <w:marTop w:val="0"/>
                                  <w:marBottom w:val="0"/>
                                  <w:divBdr>
                                    <w:top w:val="none" w:sz="0" w:space="0" w:color="auto"/>
                                    <w:left w:val="none" w:sz="0" w:space="0" w:color="auto"/>
                                    <w:bottom w:val="none" w:sz="0" w:space="0" w:color="auto"/>
                                    <w:right w:val="none" w:sz="0" w:space="0" w:color="auto"/>
                                  </w:divBdr>
                                  <w:divsChild>
                                    <w:div w:id="2096507903">
                                      <w:marLeft w:val="0"/>
                                      <w:marRight w:val="0"/>
                                      <w:marTop w:val="0"/>
                                      <w:marBottom w:val="0"/>
                                      <w:divBdr>
                                        <w:top w:val="none" w:sz="0" w:space="0" w:color="auto"/>
                                        <w:left w:val="none" w:sz="0" w:space="0" w:color="auto"/>
                                        <w:bottom w:val="none" w:sz="0" w:space="0" w:color="auto"/>
                                        <w:right w:val="none" w:sz="0" w:space="0" w:color="auto"/>
                                      </w:divBdr>
                                    </w:div>
                                  </w:divsChild>
                                </w:div>
                                <w:div w:id="2064479331">
                                  <w:marLeft w:val="0"/>
                                  <w:marRight w:val="0"/>
                                  <w:marTop w:val="0"/>
                                  <w:marBottom w:val="0"/>
                                  <w:divBdr>
                                    <w:top w:val="none" w:sz="0" w:space="0" w:color="auto"/>
                                    <w:left w:val="none" w:sz="0" w:space="0" w:color="auto"/>
                                    <w:bottom w:val="none" w:sz="0" w:space="0" w:color="auto"/>
                                    <w:right w:val="none" w:sz="0" w:space="0" w:color="auto"/>
                                  </w:divBdr>
                                  <w:divsChild>
                                    <w:div w:id="1588272587">
                                      <w:marLeft w:val="0"/>
                                      <w:marRight w:val="0"/>
                                      <w:marTop w:val="0"/>
                                      <w:marBottom w:val="0"/>
                                      <w:divBdr>
                                        <w:top w:val="none" w:sz="0" w:space="0" w:color="auto"/>
                                        <w:left w:val="none" w:sz="0" w:space="0" w:color="auto"/>
                                        <w:bottom w:val="none" w:sz="0" w:space="0" w:color="auto"/>
                                        <w:right w:val="none" w:sz="0" w:space="0" w:color="auto"/>
                                      </w:divBdr>
                                    </w:div>
                                  </w:divsChild>
                                </w:div>
                                <w:div w:id="845249685">
                                  <w:marLeft w:val="0"/>
                                  <w:marRight w:val="0"/>
                                  <w:marTop w:val="0"/>
                                  <w:marBottom w:val="0"/>
                                  <w:divBdr>
                                    <w:top w:val="none" w:sz="0" w:space="0" w:color="auto"/>
                                    <w:left w:val="none" w:sz="0" w:space="0" w:color="auto"/>
                                    <w:bottom w:val="none" w:sz="0" w:space="0" w:color="auto"/>
                                    <w:right w:val="none" w:sz="0" w:space="0" w:color="auto"/>
                                  </w:divBdr>
                                  <w:divsChild>
                                    <w:div w:id="372313731">
                                      <w:marLeft w:val="0"/>
                                      <w:marRight w:val="0"/>
                                      <w:marTop w:val="0"/>
                                      <w:marBottom w:val="0"/>
                                      <w:divBdr>
                                        <w:top w:val="none" w:sz="0" w:space="0" w:color="auto"/>
                                        <w:left w:val="none" w:sz="0" w:space="0" w:color="auto"/>
                                        <w:bottom w:val="none" w:sz="0" w:space="0" w:color="auto"/>
                                        <w:right w:val="none" w:sz="0" w:space="0" w:color="auto"/>
                                      </w:divBdr>
                                    </w:div>
                                  </w:divsChild>
                                </w:div>
                                <w:div w:id="671644911">
                                  <w:marLeft w:val="0"/>
                                  <w:marRight w:val="0"/>
                                  <w:marTop w:val="0"/>
                                  <w:marBottom w:val="0"/>
                                  <w:divBdr>
                                    <w:top w:val="none" w:sz="0" w:space="0" w:color="auto"/>
                                    <w:left w:val="none" w:sz="0" w:space="0" w:color="auto"/>
                                    <w:bottom w:val="none" w:sz="0" w:space="0" w:color="auto"/>
                                    <w:right w:val="none" w:sz="0" w:space="0" w:color="auto"/>
                                  </w:divBdr>
                                  <w:divsChild>
                                    <w:div w:id="482309583">
                                      <w:marLeft w:val="0"/>
                                      <w:marRight w:val="0"/>
                                      <w:marTop w:val="0"/>
                                      <w:marBottom w:val="0"/>
                                      <w:divBdr>
                                        <w:top w:val="none" w:sz="0" w:space="0" w:color="auto"/>
                                        <w:left w:val="none" w:sz="0" w:space="0" w:color="auto"/>
                                        <w:bottom w:val="none" w:sz="0" w:space="0" w:color="auto"/>
                                        <w:right w:val="none" w:sz="0" w:space="0" w:color="auto"/>
                                      </w:divBdr>
                                    </w:div>
                                  </w:divsChild>
                                </w:div>
                                <w:div w:id="1559125317">
                                  <w:marLeft w:val="0"/>
                                  <w:marRight w:val="0"/>
                                  <w:marTop w:val="0"/>
                                  <w:marBottom w:val="0"/>
                                  <w:divBdr>
                                    <w:top w:val="none" w:sz="0" w:space="0" w:color="auto"/>
                                    <w:left w:val="none" w:sz="0" w:space="0" w:color="auto"/>
                                    <w:bottom w:val="none" w:sz="0" w:space="0" w:color="auto"/>
                                    <w:right w:val="none" w:sz="0" w:space="0" w:color="auto"/>
                                  </w:divBdr>
                                  <w:divsChild>
                                    <w:div w:id="290014335">
                                      <w:marLeft w:val="0"/>
                                      <w:marRight w:val="0"/>
                                      <w:marTop w:val="0"/>
                                      <w:marBottom w:val="0"/>
                                      <w:divBdr>
                                        <w:top w:val="none" w:sz="0" w:space="0" w:color="auto"/>
                                        <w:left w:val="none" w:sz="0" w:space="0" w:color="auto"/>
                                        <w:bottom w:val="none" w:sz="0" w:space="0" w:color="auto"/>
                                        <w:right w:val="none" w:sz="0" w:space="0" w:color="auto"/>
                                      </w:divBdr>
                                    </w:div>
                                  </w:divsChild>
                                </w:div>
                                <w:div w:id="139931308">
                                  <w:marLeft w:val="0"/>
                                  <w:marRight w:val="0"/>
                                  <w:marTop w:val="0"/>
                                  <w:marBottom w:val="0"/>
                                  <w:divBdr>
                                    <w:top w:val="none" w:sz="0" w:space="0" w:color="auto"/>
                                    <w:left w:val="none" w:sz="0" w:space="0" w:color="auto"/>
                                    <w:bottom w:val="none" w:sz="0" w:space="0" w:color="auto"/>
                                    <w:right w:val="none" w:sz="0" w:space="0" w:color="auto"/>
                                  </w:divBdr>
                                  <w:divsChild>
                                    <w:div w:id="1197083445">
                                      <w:marLeft w:val="0"/>
                                      <w:marRight w:val="0"/>
                                      <w:marTop w:val="0"/>
                                      <w:marBottom w:val="0"/>
                                      <w:divBdr>
                                        <w:top w:val="none" w:sz="0" w:space="0" w:color="auto"/>
                                        <w:left w:val="none" w:sz="0" w:space="0" w:color="auto"/>
                                        <w:bottom w:val="none" w:sz="0" w:space="0" w:color="auto"/>
                                        <w:right w:val="none" w:sz="0" w:space="0" w:color="auto"/>
                                      </w:divBdr>
                                    </w:div>
                                  </w:divsChild>
                                </w:div>
                                <w:div w:id="1088650436">
                                  <w:marLeft w:val="0"/>
                                  <w:marRight w:val="0"/>
                                  <w:marTop w:val="0"/>
                                  <w:marBottom w:val="0"/>
                                  <w:divBdr>
                                    <w:top w:val="none" w:sz="0" w:space="0" w:color="auto"/>
                                    <w:left w:val="none" w:sz="0" w:space="0" w:color="auto"/>
                                    <w:bottom w:val="none" w:sz="0" w:space="0" w:color="auto"/>
                                    <w:right w:val="none" w:sz="0" w:space="0" w:color="auto"/>
                                  </w:divBdr>
                                  <w:divsChild>
                                    <w:div w:id="1789162506">
                                      <w:marLeft w:val="0"/>
                                      <w:marRight w:val="0"/>
                                      <w:marTop w:val="0"/>
                                      <w:marBottom w:val="0"/>
                                      <w:divBdr>
                                        <w:top w:val="none" w:sz="0" w:space="0" w:color="auto"/>
                                        <w:left w:val="none" w:sz="0" w:space="0" w:color="auto"/>
                                        <w:bottom w:val="none" w:sz="0" w:space="0" w:color="auto"/>
                                        <w:right w:val="none" w:sz="0" w:space="0" w:color="auto"/>
                                      </w:divBdr>
                                    </w:div>
                                  </w:divsChild>
                                </w:div>
                                <w:div w:id="1982150157">
                                  <w:marLeft w:val="0"/>
                                  <w:marRight w:val="0"/>
                                  <w:marTop w:val="0"/>
                                  <w:marBottom w:val="0"/>
                                  <w:divBdr>
                                    <w:top w:val="none" w:sz="0" w:space="0" w:color="auto"/>
                                    <w:left w:val="none" w:sz="0" w:space="0" w:color="auto"/>
                                    <w:bottom w:val="none" w:sz="0" w:space="0" w:color="auto"/>
                                    <w:right w:val="none" w:sz="0" w:space="0" w:color="auto"/>
                                  </w:divBdr>
                                  <w:divsChild>
                                    <w:div w:id="582643810">
                                      <w:marLeft w:val="0"/>
                                      <w:marRight w:val="0"/>
                                      <w:marTop w:val="0"/>
                                      <w:marBottom w:val="0"/>
                                      <w:divBdr>
                                        <w:top w:val="none" w:sz="0" w:space="0" w:color="auto"/>
                                        <w:left w:val="none" w:sz="0" w:space="0" w:color="auto"/>
                                        <w:bottom w:val="none" w:sz="0" w:space="0" w:color="auto"/>
                                        <w:right w:val="none" w:sz="0" w:space="0" w:color="auto"/>
                                      </w:divBdr>
                                    </w:div>
                                  </w:divsChild>
                                </w:div>
                                <w:div w:id="1240597416">
                                  <w:marLeft w:val="0"/>
                                  <w:marRight w:val="0"/>
                                  <w:marTop w:val="0"/>
                                  <w:marBottom w:val="0"/>
                                  <w:divBdr>
                                    <w:top w:val="none" w:sz="0" w:space="0" w:color="auto"/>
                                    <w:left w:val="none" w:sz="0" w:space="0" w:color="auto"/>
                                    <w:bottom w:val="none" w:sz="0" w:space="0" w:color="auto"/>
                                    <w:right w:val="none" w:sz="0" w:space="0" w:color="auto"/>
                                  </w:divBdr>
                                  <w:divsChild>
                                    <w:div w:id="1049182491">
                                      <w:marLeft w:val="0"/>
                                      <w:marRight w:val="0"/>
                                      <w:marTop w:val="0"/>
                                      <w:marBottom w:val="0"/>
                                      <w:divBdr>
                                        <w:top w:val="none" w:sz="0" w:space="0" w:color="auto"/>
                                        <w:left w:val="none" w:sz="0" w:space="0" w:color="auto"/>
                                        <w:bottom w:val="none" w:sz="0" w:space="0" w:color="auto"/>
                                        <w:right w:val="none" w:sz="0" w:space="0" w:color="auto"/>
                                      </w:divBdr>
                                    </w:div>
                                  </w:divsChild>
                                </w:div>
                                <w:div w:id="1890458698">
                                  <w:marLeft w:val="0"/>
                                  <w:marRight w:val="0"/>
                                  <w:marTop w:val="0"/>
                                  <w:marBottom w:val="0"/>
                                  <w:divBdr>
                                    <w:top w:val="none" w:sz="0" w:space="0" w:color="auto"/>
                                    <w:left w:val="none" w:sz="0" w:space="0" w:color="auto"/>
                                    <w:bottom w:val="none" w:sz="0" w:space="0" w:color="auto"/>
                                    <w:right w:val="none" w:sz="0" w:space="0" w:color="auto"/>
                                  </w:divBdr>
                                  <w:divsChild>
                                    <w:div w:id="1409420495">
                                      <w:marLeft w:val="0"/>
                                      <w:marRight w:val="0"/>
                                      <w:marTop w:val="0"/>
                                      <w:marBottom w:val="0"/>
                                      <w:divBdr>
                                        <w:top w:val="none" w:sz="0" w:space="0" w:color="auto"/>
                                        <w:left w:val="none" w:sz="0" w:space="0" w:color="auto"/>
                                        <w:bottom w:val="none" w:sz="0" w:space="0" w:color="auto"/>
                                        <w:right w:val="none" w:sz="0" w:space="0" w:color="auto"/>
                                      </w:divBdr>
                                    </w:div>
                                  </w:divsChild>
                                </w:div>
                                <w:div w:id="134220205">
                                  <w:marLeft w:val="0"/>
                                  <w:marRight w:val="0"/>
                                  <w:marTop w:val="0"/>
                                  <w:marBottom w:val="0"/>
                                  <w:divBdr>
                                    <w:top w:val="none" w:sz="0" w:space="0" w:color="auto"/>
                                    <w:left w:val="none" w:sz="0" w:space="0" w:color="auto"/>
                                    <w:bottom w:val="none" w:sz="0" w:space="0" w:color="auto"/>
                                    <w:right w:val="none" w:sz="0" w:space="0" w:color="auto"/>
                                  </w:divBdr>
                                  <w:divsChild>
                                    <w:div w:id="1154640480">
                                      <w:marLeft w:val="0"/>
                                      <w:marRight w:val="0"/>
                                      <w:marTop w:val="0"/>
                                      <w:marBottom w:val="0"/>
                                      <w:divBdr>
                                        <w:top w:val="none" w:sz="0" w:space="0" w:color="auto"/>
                                        <w:left w:val="none" w:sz="0" w:space="0" w:color="auto"/>
                                        <w:bottom w:val="none" w:sz="0" w:space="0" w:color="auto"/>
                                        <w:right w:val="none" w:sz="0" w:space="0" w:color="auto"/>
                                      </w:divBdr>
                                    </w:div>
                                  </w:divsChild>
                                </w:div>
                                <w:div w:id="165025327">
                                  <w:marLeft w:val="0"/>
                                  <w:marRight w:val="0"/>
                                  <w:marTop w:val="0"/>
                                  <w:marBottom w:val="0"/>
                                  <w:divBdr>
                                    <w:top w:val="none" w:sz="0" w:space="0" w:color="auto"/>
                                    <w:left w:val="none" w:sz="0" w:space="0" w:color="auto"/>
                                    <w:bottom w:val="none" w:sz="0" w:space="0" w:color="auto"/>
                                    <w:right w:val="none" w:sz="0" w:space="0" w:color="auto"/>
                                  </w:divBdr>
                                  <w:divsChild>
                                    <w:div w:id="764035891">
                                      <w:marLeft w:val="0"/>
                                      <w:marRight w:val="0"/>
                                      <w:marTop w:val="0"/>
                                      <w:marBottom w:val="0"/>
                                      <w:divBdr>
                                        <w:top w:val="none" w:sz="0" w:space="0" w:color="auto"/>
                                        <w:left w:val="none" w:sz="0" w:space="0" w:color="auto"/>
                                        <w:bottom w:val="none" w:sz="0" w:space="0" w:color="auto"/>
                                        <w:right w:val="none" w:sz="0" w:space="0" w:color="auto"/>
                                      </w:divBdr>
                                    </w:div>
                                  </w:divsChild>
                                </w:div>
                                <w:div w:id="1125151051">
                                  <w:marLeft w:val="0"/>
                                  <w:marRight w:val="0"/>
                                  <w:marTop w:val="0"/>
                                  <w:marBottom w:val="0"/>
                                  <w:divBdr>
                                    <w:top w:val="none" w:sz="0" w:space="0" w:color="auto"/>
                                    <w:left w:val="none" w:sz="0" w:space="0" w:color="auto"/>
                                    <w:bottom w:val="none" w:sz="0" w:space="0" w:color="auto"/>
                                    <w:right w:val="none" w:sz="0" w:space="0" w:color="auto"/>
                                  </w:divBdr>
                                  <w:divsChild>
                                    <w:div w:id="716971812">
                                      <w:marLeft w:val="0"/>
                                      <w:marRight w:val="0"/>
                                      <w:marTop w:val="0"/>
                                      <w:marBottom w:val="0"/>
                                      <w:divBdr>
                                        <w:top w:val="none" w:sz="0" w:space="0" w:color="auto"/>
                                        <w:left w:val="none" w:sz="0" w:space="0" w:color="auto"/>
                                        <w:bottom w:val="none" w:sz="0" w:space="0" w:color="auto"/>
                                        <w:right w:val="none" w:sz="0" w:space="0" w:color="auto"/>
                                      </w:divBdr>
                                    </w:div>
                                  </w:divsChild>
                                </w:div>
                                <w:div w:id="1860897516">
                                  <w:marLeft w:val="0"/>
                                  <w:marRight w:val="0"/>
                                  <w:marTop w:val="0"/>
                                  <w:marBottom w:val="0"/>
                                  <w:divBdr>
                                    <w:top w:val="none" w:sz="0" w:space="0" w:color="auto"/>
                                    <w:left w:val="none" w:sz="0" w:space="0" w:color="auto"/>
                                    <w:bottom w:val="none" w:sz="0" w:space="0" w:color="auto"/>
                                    <w:right w:val="none" w:sz="0" w:space="0" w:color="auto"/>
                                  </w:divBdr>
                                  <w:divsChild>
                                    <w:div w:id="1899390199">
                                      <w:marLeft w:val="0"/>
                                      <w:marRight w:val="0"/>
                                      <w:marTop w:val="0"/>
                                      <w:marBottom w:val="0"/>
                                      <w:divBdr>
                                        <w:top w:val="none" w:sz="0" w:space="0" w:color="auto"/>
                                        <w:left w:val="none" w:sz="0" w:space="0" w:color="auto"/>
                                        <w:bottom w:val="none" w:sz="0" w:space="0" w:color="auto"/>
                                        <w:right w:val="none" w:sz="0" w:space="0" w:color="auto"/>
                                      </w:divBdr>
                                    </w:div>
                                  </w:divsChild>
                                </w:div>
                                <w:div w:id="1795634084">
                                  <w:marLeft w:val="0"/>
                                  <w:marRight w:val="0"/>
                                  <w:marTop w:val="0"/>
                                  <w:marBottom w:val="0"/>
                                  <w:divBdr>
                                    <w:top w:val="none" w:sz="0" w:space="0" w:color="auto"/>
                                    <w:left w:val="none" w:sz="0" w:space="0" w:color="auto"/>
                                    <w:bottom w:val="none" w:sz="0" w:space="0" w:color="auto"/>
                                    <w:right w:val="none" w:sz="0" w:space="0" w:color="auto"/>
                                  </w:divBdr>
                                  <w:divsChild>
                                    <w:div w:id="372384933">
                                      <w:marLeft w:val="0"/>
                                      <w:marRight w:val="0"/>
                                      <w:marTop w:val="0"/>
                                      <w:marBottom w:val="0"/>
                                      <w:divBdr>
                                        <w:top w:val="none" w:sz="0" w:space="0" w:color="auto"/>
                                        <w:left w:val="none" w:sz="0" w:space="0" w:color="auto"/>
                                        <w:bottom w:val="none" w:sz="0" w:space="0" w:color="auto"/>
                                        <w:right w:val="none" w:sz="0" w:space="0" w:color="auto"/>
                                      </w:divBdr>
                                    </w:div>
                                  </w:divsChild>
                                </w:div>
                                <w:div w:id="1768689914">
                                  <w:marLeft w:val="0"/>
                                  <w:marRight w:val="0"/>
                                  <w:marTop w:val="0"/>
                                  <w:marBottom w:val="0"/>
                                  <w:divBdr>
                                    <w:top w:val="none" w:sz="0" w:space="0" w:color="auto"/>
                                    <w:left w:val="none" w:sz="0" w:space="0" w:color="auto"/>
                                    <w:bottom w:val="none" w:sz="0" w:space="0" w:color="auto"/>
                                    <w:right w:val="none" w:sz="0" w:space="0" w:color="auto"/>
                                  </w:divBdr>
                                  <w:divsChild>
                                    <w:div w:id="959335859">
                                      <w:marLeft w:val="0"/>
                                      <w:marRight w:val="0"/>
                                      <w:marTop w:val="0"/>
                                      <w:marBottom w:val="0"/>
                                      <w:divBdr>
                                        <w:top w:val="none" w:sz="0" w:space="0" w:color="auto"/>
                                        <w:left w:val="none" w:sz="0" w:space="0" w:color="auto"/>
                                        <w:bottom w:val="none" w:sz="0" w:space="0" w:color="auto"/>
                                        <w:right w:val="none" w:sz="0" w:space="0" w:color="auto"/>
                                      </w:divBdr>
                                    </w:div>
                                  </w:divsChild>
                                </w:div>
                                <w:div w:id="2106534326">
                                  <w:marLeft w:val="0"/>
                                  <w:marRight w:val="0"/>
                                  <w:marTop w:val="0"/>
                                  <w:marBottom w:val="0"/>
                                  <w:divBdr>
                                    <w:top w:val="none" w:sz="0" w:space="0" w:color="auto"/>
                                    <w:left w:val="none" w:sz="0" w:space="0" w:color="auto"/>
                                    <w:bottom w:val="none" w:sz="0" w:space="0" w:color="auto"/>
                                    <w:right w:val="none" w:sz="0" w:space="0" w:color="auto"/>
                                  </w:divBdr>
                                  <w:divsChild>
                                    <w:div w:id="1480998629">
                                      <w:marLeft w:val="0"/>
                                      <w:marRight w:val="0"/>
                                      <w:marTop w:val="0"/>
                                      <w:marBottom w:val="0"/>
                                      <w:divBdr>
                                        <w:top w:val="none" w:sz="0" w:space="0" w:color="auto"/>
                                        <w:left w:val="none" w:sz="0" w:space="0" w:color="auto"/>
                                        <w:bottom w:val="none" w:sz="0" w:space="0" w:color="auto"/>
                                        <w:right w:val="none" w:sz="0" w:space="0" w:color="auto"/>
                                      </w:divBdr>
                                    </w:div>
                                  </w:divsChild>
                                </w:div>
                                <w:div w:id="1681346811">
                                  <w:marLeft w:val="0"/>
                                  <w:marRight w:val="0"/>
                                  <w:marTop w:val="0"/>
                                  <w:marBottom w:val="0"/>
                                  <w:divBdr>
                                    <w:top w:val="none" w:sz="0" w:space="0" w:color="auto"/>
                                    <w:left w:val="none" w:sz="0" w:space="0" w:color="auto"/>
                                    <w:bottom w:val="none" w:sz="0" w:space="0" w:color="auto"/>
                                    <w:right w:val="none" w:sz="0" w:space="0" w:color="auto"/>
                                  </w:divBdr>
                                  <w:divsChild>
                                    <w:div w:id="950697492">
                                      <w:marLeft w:val="0"/>
                                      <w:marRight w:val="0"/>
                                      <w:marTop w:val="0"/>
                                      <w:marBottom w:val="0"/>
                                      <w:divBdr>
                                        <w:top w:val="none" w:sz="0" w:space="0" w:color="auto"/>
                                        <w:left w:val="none" w:sz="0" w:space="0" w:color="auto"/>
                                        <w:bottom w:val="none" w:sz="0" w:space="0" w:color="auto"/>
                                        <w:right w:val="none" w:sz="0" w:space="0" w:color="auto"/>
                                      </w:divBdr>
                                    </w:div>
                                  </w:divsChild>
                                </w:div>
                                <w:div w:id="1027408384">
                                  <w:marLeft w:val="0"/>
                                  <w:marRight w:val="0"/>
                                  <w:marTop w:val="0"/>
                                  <w:marBottom w:val="0"/>
                                  <w:divBdr>
                                    <w:top w:val="none" w:sz="0" w:space="0" w:color="auto"/>
                                    <w:left w:val="none" w:sz="0" w:space="0" w:color="auto"/>
                                    <w:bottom w:val="none" w:sz="0" w:space="0" w:color="auto"/>
                                    <w:right w:val="none" w:sz="0" w:space="0" w:color="auto"/>
                                  </w:divBdr>
                                  <w:divsChild>
                                    <w:div w:id="2047169276">
                                      <w:marLeft w:val="0"/>
                                      <w:marRight w:val="0"/>
                                      <w:marTop w:val="0"/>
                                      <w:marBottom w:val="0"/>
                                      <w:divBdr>
                                        <w:top w:val="none" w:sz="0" w:space="0" w:color="auto"/>
                                        <w:left w:val="none" w:sz="0" w:space="0" w:color="auto"/>
                                        <w:bottom w:val="none" w:sz="0" w:space="0" w:color="auto"/>
                                        <w:right w:val="none" w:sz="0" w:space="0" w:color="auto"/>
                                      </w:divBdr>
                                    </w:div>
                                  </w:divsChild>
                                </w:div>
                                <w:div w:id="212740923">
                                  <w:marLeft w:val="0"/>
                                  <w:marRight w:val="0"/>
                                  <w:marTop w:val="0"/>
                                  <w:marBottom w:val="0"/>
                                  <w:divBdr>
                                    <w:top w:val="none" w:sz="0" w:space="0" w:color="auto"/>
                                    <w:left w:val="none" w:sz="0" w:space="0" w:color="auto"/>
                                    <w:bottom w:val="none" w:sz="0" w:space="0" w:color="auto"/>
                                    <w:right w:val="none" w:sz="0" w:space="0" w:color="auto"/>
                                  </w:divBdr>
                                  <w:divsChild>
                                    <w:div w:id="811288014">
                                      <w:marLeft w:val="0"/>
                                      <w:marRight w:val="0"/>
                                      <w:marTop w:val="0"/>
                                      <w:marBottom w:val="0"/>
                                      <w:divBdr>
                                        <w:top w:val="none" w:sz="0" w:space="0" w:color="auto"/>
                                        <w:left w:val="none" w:sz="0" w:space="0" w:color="auto"/>
                                        <w:bottom w:val="none" w:sz="0" w:space="0" w:color="auto"/>
                                        <w:right w:val="none" w:sz="0" w:space="0" w:color="auto"/>
                                      </w:divBdr>
                                    </w:div>
                                  </w:divsChild>
                                </w:div>
                                <w:div w:id="1024941897">
                                  <w:marLeft w:val="0"/>
                                  <w:marRight w:val="0"/>
                                  <w:marTop w:val="0"/>
                                  <w:marBottom w:val="0"/>
                                  <w:divBdr>
                                    <w:top w:val="none" w:sz="0" w:space="0" w:color="auto"/>
                                    <w:left w:val="none" w:sz="0" w:space="0" w:color="auto"/>
                                    <w:bottom w:val="none" w:sz="0" w:space="0" w:color="auto"/>
                                    <w:right w:val="none" w:sz="0" w:space="0" w:color="auto"/>
                                  </w:divBdr>
                                  <w:divsChild>
                                    <w:div w:id="147093874">
                                      <w:marLeft w:val="0"/>
                                      <w:marRight w:val="0"/>
                                      <w:marTop w:val="0"/>
                                      <w:marBottom w:val="0"/>
                                      <w:divBdr>
                                        <w:top w:val="none" w:sz="0" w:space="0" w:color="auto"/>
                                        <w:left w:val="none" w:sz="0" w:space="0" w:color="auto"/>
                                        <w:bottom w:val="none" w:sz="0" w:space="0" w:color="auto"/>
                                        <w:right w:val="none" w:sz="0" w:space="0" w:color="auto"/>
                                      </w:divBdr>
                                    </w:div>
                                  </w:divsChild>
                                </w:div>
                                <w:div w:id="1666057646">
                                  <w:marLeft w:val="0"/>
                                  <w:marRight w:val="0"/>
                                  <w:marTop w:val="0"/>
                                  <w:marBottom w:val="0"/>
                                  <w:divBdr>
                                    <w:top w:val="none" w:sz="0" w:space="0" w:color="auto"/>
                                    <w:left w:val="none" w:sz="0" w:space="0" w:color="auto"/>
                                    <w:bottom w:val="none" w:sz="0" w:space="0" w:color="auto"/>
                                    <w:right w:val="none" w:sz="0" w:space="0" w:color="auto"/>
                                  </w:divBdr>
                                  <w:divsChild>
                                    <w:div w:id="456147458">
                                      <w:marLeft w:val="0"/>
                                      <w:marRight w:val="0"/>
                                      <w:marTop w:val="0"/>
                                      <w:marBottom w:val="0"/>
                                      <w:divBdr>
                                        <w:top w:val="none" w:sz="0" w:space="0" w:color="auto"/>
                                        <w:left w:val="none" w:sz="0" w:space="0" w:color="auto"/>
                                        <w:bottom w:val="none" w:sz="0" w:space="0" w:color="auto"/>
                                        <w:right w:val="none" w:sz="0" w:space="0" w:color="auto"/>
                                      </w:divBdr>
                                    </w:div>
                                  </w:divsChild>
                                </w:div>
                                <w:div w:id="684212159">
                                  <w:marLeft w:val="0"/>
                                  <w:marRight w:val="0"/>
                                  <w:marTop w:val="0"/>
                                  <w:marBottom w:val="0"/>
                                  <w:divBdr>
                                    <w:top w:val="none" w:sz="0" w:space="0" w:color="auto"/>
                                    <w:left w:val="none" w:sz="0" w:space="0" w:color="auto"/>
                                    <w:bottom w:val="none" w:sz="0" w:space="0" w:color="auto"/>
                                    <w:right w:val="none" w:sz="0" w:space="0" w:color="auto"/>
                                  </w:divBdr>
                                  <w:divsChild>
                                    <w:div w:id="1875118642">
                                      <w:marLeft w:val="0"/>
                                      <w:marRight w:val="0"/>
                                      <w:marTop w:val="0"/>
                                      <w:marBottom w:val="0"/>
                                      <w:divBdr>
                                        <w:top w:val="none" w:sz="0" w:space="0" w:color="auto"/>
                                        <w:left w:val="none" w:sz="0" w:space="0" w:color="auto"/>
                                        <w:bottom w:val="none" w:sz="0" w:space="0" w:color="auto"/>
                                        <w:right w:val="none" w:sz="0" w:space="0" w:color="auto"/>
                                      </w:divBdr>
                                    </w:div>
                                  </w:divsChild>
                                </w:div>
                                <w:div w:id="818307337">
                                  <w:marLeft w:val="0"/>
                                  <w:marRight w:val="0"/>
                                  <w:marTop w:val="0"/>
                                  <w:marBottom w:val="0"/>
                                  <w:divBdr>
                                    <w:top w:val="none" w:sz="0" w:space="0" w:color="auto"/>
                                    <w:left w:val="none" w:sz="0" w:space="0" w:color="auto"/>
                                    <w:bottom w:val="none" w:sz="0" w:space="0" w:color="auto"/>
                                    <w:right w:val="none" w:sz="0" w:space="0" w:color="auto"/>
                                  </w:divBdr>
                                  <w:divsChild>
                                    <w:div w:id="631137061">
                                      <w:marLeft w:val="0"/>
                                      <w:marRight w:val="0"/>
                                      <w:marTop w:val="0"/>
                                      <w:marBottom w:val="0"/>
                                      <w:divBdr>
                                        <w:top w:val="none" w:sz="0" w:space="0" w:color="auto"/>
                                        <w:left w:val="none" w:sz="0" w:space="0" w:color="auto"/>
                                        <w:bottom w:val="none" w:sz="0" w:space="0" w:color="auto"/>
                                        <w:right w:val="none" w:sz="0" w:space="0" w:color="auto"/>
                                      </w:divBdr>
                                    </w:div>
                                  </w:divsChild>
                                </w:div>
                                <w:div w:id="1270623022">
                                  <w:marLeft w:val="0"/>
                                  <w:marRight w:val="0"/>
                                  <w:marTop w:val="0"/>
                                  <w:marBottom w:val="0"/>
                                  <w:divBdr>
                                    <w:top w:val="none" w:sz="0" w:space="0" w:color="auto"/>
                                    <w:left w:val="none" w:sz="0" w:space="0" w:color="auto"/>
                                    <w:bottom w:val="none" w:sz="0" w:space="0" w:color="auto"/>
                                    <w:right w:val="none" w:sz="0" w:space="0" w:color="auto"/>
                                  </w:divBdr>
                                  <w:divsChild>
                                    <w:div w:id="1302033178">
                                      <w:marLeft w:val="0"/>
                                      <w:marRight w:val="0"/>
                                      <w:marTop w:val="0"/>
                                      <w:marBottom w:val="0"/>
                                      <w:divBdr>
                                        <w:top w:val="none" w:sz="0" w:space="0" w:color="auto"/>
                                        <w:left w:val="none" w:sz="0" w:space="0" w:color="auto"/>
                                        <w:bottom w:val="none" w:sz="0" w:space="0" w:color="auto"/>
                                        <w:right w:val="none" w:sz="0" w:space="0" w:color="auto"/>
                                      </w:divBdr>
                                    </w:div>
                                  </w:divsChild>
                                </w:div>
                                <w:div w:id="1916431251">
                                  <w:marLeft w:val="0"/>
                                  <w:marRight w:val="0"/>
                                  <w:marTop w:val="0"/>
                                  <w:marBottom w:val="0"/>
                                  <w:divBdr>
                                    <w:top w:val="none" w:sz="0" w:space="0" w:color="auto"/>
                                    <w:left w:val="none" w:sz="0" w:space="0" w:color="auto"/>
                                    <w:bottom w:val="none" w:sz="0" w:space="0" w:color="auto"/>
                                    <w:right w:val="none" w:sz="0" w:space="0" w:color="auto"/>
                                  </w:divBdr>
                                  <w:divsChild>
                                    <w:div w:id="597062237">
                                      <w:marLeft w:val="0"/>
                                      <w:marRight w:val="0"/>
                                      <w:marTop w:val="0"/>
                                      <w:marBottom w:val="0"/>
                                      <w:divBdr>
                                        <w:top w:val="none" w:sz="0" w:space="0" w:color="auto"/>
                                        <w:left w:val="none" w:sz="0" w:space="0" w:color="auto"/>
                                        <w:bottom w:val="none" w:sz="0" w:space="0" w:color="auto"/>
                                        <w:right w:val="none" w:sz="0" w:space="0" w:color="auto"/>
                                      </w:divBdr>
                                    </w:div>
                                  </w:divsChild>
                                </w:div>
                                <w:div w:id="1282608545">
                                  <w:marLeft w:val="0"/>
                                  <w:marRight w:val="0"/>
                                  <w:marTop w:val="0"/>
                                  <w:marBottom w:val="0"/>
                                  <w:divBdr>
                                    <w:top w:val="none" w:sz="0" w:space="0" w:color="auto"/>
                                    <w:left w:val="none" w:sz="0" w:space="0" w:color="auto"/>
                                    <w:bottom w:val="none" w:sz="0" w:space="0" w:color="auto"/>
                                    <w:right w:val="none" w:sz="0" w:space="0" w:color="auto"/>
                                  </w:divBdr>
                                  <w:divsChild>
                                    <w:div w:id="376899363">
                                      <w:marLeft w:val="0"/>
                                      <w:marRight w:val="0"/>
                                      <w:marTop w:val="0"/>
                                      <w:marBottom w:val="0"/>
                                      <w:divBdr>
                                        <w:top w:val="none" w:sz="0" w:space="0" w:color="auto"/>
                                        <w:left w:val="none" w:sz="0" w:space="0" w:color="auto"/>
                                        <w:bottom w:val="none" w:sz="0" w:space="0" w:color="auto"/>
                                        <w:right w:val="none" w:sz="0" w:space="0" w:color="auto"/>
                                      </w:divBdr>
                                    </w:div>
                                  </w:divsChild>
                                </w:div>
                                <w:div w:id="681711237">
                                  <w:marLeft w:val="0"/>
                                  <w:marRight w:val="0"/>
                                  <w:marTop w:val="0"/>
                                  <w:marBottom w:val="0"/>
                                  <w:divBdr>
                                    <w:top w:val="none" w:sz="0" w:space="0" w:color="auto"/>
                                    <w:left w:val="none" w:sz="0" w:space="0" w:color="auto"/>
                                    <w:bottom w:val="none" w:sz="0" w:space="0" w:color="auto"/>
                                    <w:right w:val="none" w:sz="0" w:space="0" w:color="auto"/>
                                  </w:divBdr>
                                  <w:divsChild>
                                    <w:div w:id="1860504324">
                                      <w:marLeft w:val="0"/>
                                      <w:marRight w:val="0"/>
                                      <w:marTop w:val="0"/>
                                      <w:marBottom w:val="0"/>
                                      <w:divBdr>
                                        <w:top w:val="none" w:sz="0" w:space="0" w:color="auto"/>
                                        <w:left w:val="none" w:sz="0" w:space="0" w:color="auto"/>
                                        <w:bottom w:val="none" w:sz="0" w:space="0" w:color="auto"/>
                                        <w:right w:val="none" w:sz="0" w:space="0" w:color="auto"/>
                                      </w:divBdr>
                                    </w:div>
                                  </w:divsChild>
                                </w:div>
                                <w:div w:id="1587228562">
                                  <w:marLeft w:val="0"/>
                                  <w:marRight w:val="0"/>
                                  <w:marTop w:val="0"/>
                                  <w:marBottom w:val="0"/>
                                  <w:divBdr>
                                    <w:top w:val="none" w:sz="0" w:space="0" w:color="auto"/>
                                    <w:left w:val="none" w:sz="0" w:space="0" w:color="auto"/>
                                    <w:bottom w:val="none" w:sz="0" w:space="0" w:color="auto"/>
                                    <w:right w:val="none" w:sz="0" w:space="0" w:color="auto"/>
                                  </w:divBdr>
                                  <w:divsChild>
                                    <w:div w:id="1981762601">
                                      <w:marLeft w:val="0"/>
                                      <w:marRight w:val="0"/>
                                      <w:marTop w:val="0"/>
                                      <w:marBottom w:val="0"/>
                                      <w:divBdr>
                                        <w:top w:val="none" w:sz="0" w:space="0" w:color="auto"/>
                                        <w:left w:val="none" w:sz="0" w:space="0" w:color="auto"/>
                                        <w:bottom w:val="none" w:sz="0" w:space="0" w:color="auto"/>
                                        <w:right w:val="none" w:sz="0" w:space="0" w:color="auto"/>
                                      </w:divBdr>
                                    </w:div>
                                  </w:divsChild>
                                </w:div>
                                <w:div w:id="1408113167">
                                  <w:marLeft w:val="0"/>
                                  <w:marRight w:val="0"/>
                                  <w:marTop w:val="0"/>
                                  <w:marBottom w:val="0"/>
                                  <w:divBdr>
                                    <w:top w:val="none" w:sz="0" w:space="0" w:color="auto"/>
                                    <w:left w:val="none" w:sz="0" w:space="0" w:color="auto"/>
                                    <w:bottom w:val="none" w:sz="0" w:space="0" w:color="auto"/>
                                    <w:right w:val="none" w:sz="0" w:space="0" w:color="auto"/>
                                  </w:divBdr>
                                  <w:divsChild>
                                    <w:div w:id="163713574">
                                      <w:marLeft w:val="0"/>
                                      <w:marRight w:val="0"/>
                                      <w:marTop w:val="0"/>
                                      <w:marBottom w:val="0"/>
                                      <w:divBdr>
                                        <w:top w:val="none" w:sz="0" w:space="0" w:color="auto"/>
                                        <w:left w:val="none" w:sz="0" w:space="0" w:color="auto"/>
                                        <w:bottom w:val="none" w:sz="0" w:space="0" w:color="auto"/>
                                        <w:right w:val="none" w:sz="0" w:space="0" w:color="auto"/>
                                      </w:divBdr>
                                    </w:div>
                                  </w:divsChild>
                                </w:div>
                                <w:div w:id="1138299225">
                                  <w:marLeft w:val="0"/>
                                  <w:marRight w:val="0"/>
                                  <w:marTop w:val="0"/>
                                  <w:marBottom w:val="0"/>
                                  <w:divBdr>
                                    <w:top w:val="none" w:sz="0" w:space="0" w:color="auto"/>
                                    <w:left w:val="none" w:sz="0" w:space="0" w:color="auto"/>
                                    <w:bottom w:val="none" w:sz="0" w:space="0" w:color="auto"/>
                                    <w:right w:val="none" w:sz="0" w:space="0" w:color="auto"/>
                                  </w:divBdr>
                                  <w:divsChild>
                                    <w:div w:id="1176726274">
                                      <w:marLeft w:val="0"/>
                                      <w:marRight w:val="0"/>
                                      <w:marTop w:val="0"/>
                                      <w:marBottom w:val="0"/>
                                      <w:divBdr>
                                        <w:top w:val="none" w:sz="0" w:space="0" w:color="auto"/>
                                        <w:left w:val="none" w:sz="0" w:space="0" w:color="auto"/>
                                        <w:bottom w:val="none" w:sz="0" w:space="0" w:color="auto"/>
                                        <w:right w:val="none" w:sz="0" w:space="0" w:color="auto"/>
                                      </w:divBdr>
                                    </w:div>
                                  </w:divsChild>
                                </w:div>
                                <w:div w:id="612444629">
                                  <w:marLeft w:val="0"/>
                                  <w:marRight w:val="0"/>
                                  <w:marTop w:val="0"/>
                                  <w:marBottom w:val="0"/>
                                  <w:divBdr>
                                    <w:top w:val="none" w:sz="0" w:space="0" w:color="auto"/>
                                    <w:left w:val="none" w:sz="0" w:space="0" w:color="auto"/>
                                    <w:bottom w:val="none" w:sz="0" w:space="0" w:color="auto"/>
                                    <w:right w:val="none" w:sz="0" w:space="0" w:color="auto"/>
                                  </w:divBdr>
                                  <w:divsChild>
                                    <w:div w:id="457605073">
                                      <w:marLeft w:val="0"/>
                                      <w:marRight w:val="0"/>
                                      <w:marTop w:val="0"/>
                                      <w:marBottom w:val="0"/>
                                      <w:divBdr>
                                        <w:top w:val="none" w:sz="0" w:space="0" w:color="auto"/>
                                        <w:left w:val="none" w:sz="0" w:space="0" w:color="auto"/>
                                        <w:bottom w:val="none" w:sz="0" w:space="0" w:color="auto"/>
                                        <w:right w:val="none" w:sz="0" w:space="0" w:color="auto"/>
                                      </w:divBdr>
                                    </w:div>
                                  </w:divsChild>
                                </w:div>
                                <w:div w:id="254829890">
                                  <w:marLeft w:val="0"/>
                                  <w:marRight w:val="0"/>
                                  <w:marTop w:val="0"/>
                                  <w:marBottom w:val="0"/>
                                  <w:divBdr>
                                    <w:top w:val="none" w:sz="0" w:space="0" w:color="auto"/>
                                    <w:left w:val="none" w:sz="0" w:space="0" w:color="auto"/>
                                    <w:bottom w:val="none" w:sz="0" w:space="0" w:color="auto"/>
                                    <w:right w:val="none" w:sz="0" w:space="0" w:color="auto"/>
                                  </w:divBdr>
                                  <w:divsChild>
                                    <w:div w:id="1594163641">
                                      <w:marLeft w:val="0"/>
                                      <w:marRight w:val="0"/>
                                      <w:marTop w:val="0"/>
                                      <w:marBottom w:val="0"/>
                                      <w:divBdr>
                                        <w:top w:val="none" w:sz="0" w:space="0" w:color="auto"/>
                                        <w:left w:val="none" w:sz="0" w:space="0" w:color="auto"/>
                                        <w:bottom w:val="none" w:sz="0" w:space="0" w:color="auto"/>
                                        <w:right w:val="none" w:sz="0" w:space="0" w:color="auto"/>
                                      </w:divBdr>
                                    </w:div>
                                  </w:divsChild>
                                </w:div>
                                <w:div w:id="1376615308">
                                  <w:marLeft w:val="0"/>
                                  <w:marRight w:val="0"/>
                                  <w:marTop w:val="0"/>
                                  <w:marBottom w:val="0"/>
                                  <w:divBdr>
                                    <w:top w:val="none" w:sz="0" w:space="0" w:color="auto"/>
                                    <w:left w:val="none" w:sz="0" w:space="0" w:color="auto"/>
                                    <w:bottom w:val="none" w:sz="0" w:space="0" w:color="auto"/>
                                    <w:right w:val="none" w:sz="0" w:space="0" w:color="auto"/>
                                  </w:divBdr>
                                  <w:divsChild>
                                    <w:div w:id="1996837068">
                                      <w:marLeft w:val="0"/>
                                      <w:marRight w:val="0"/>
                                      <w:marTop w:val="0"/>
                                      <w:marBottom w:val="0"/>
                                      <w:divBdr>
                                        <w:top w:val="none" w:sz="0" w:space="0" w:color="auto"/>
                                        <w:left w:val="none" w:sz="0" w:space="0" w:color="auto"/>
                                        <w:bottom w:val="none" w:sz="0" w:space="0" w:color="auto"/>
                                        <w:right w:val="none" w:sz="0" w:space="0" w:color="auto"/>
                                      </w:divBdr>
                                    </w:div>
                                  </w:divsChild>
                                </w:div>
                                <w:div w:id="1350255958">
                                  <w:marLeft w:val="0"/>
                                  <w:marRight w:val="0"/>
                                  <w:marTop w:val="0"/>
                                  <w:marBottom w:val="0"/>
                                  <w:divBdr>
                                    <w:top w:val="none" w:sz="0" w:space="0" w:color="auto"/>
                                    <w:left w:val="none" w:sz="0" w:space="0" w:color="auto"/>
                                    <w:bottom w:val="none" w:sz="0" w:space="0" w:color="auto"/>
                                    <w:right w:val="none" w:sz="0" w:space="0" w:color="auto"/>
                                  </w:divBdr>
                                  <w:divsChild>
                                    <w:div w:id="948128495">
                                      <w:marLeft w:val="0"/>
                                      <w:marRight w:val="0"/>
                                      <w:marTop w:val="0"/>
                                      <w:marBottom w:val="0"/>
                                      <w:divBdr>
                                        <w:top w:val="none" w:sz="0" w:space="0" w:color="auto"/>
                                        <w:left w:val="none" w:sz="0" w:space="0" w:color="auto"/>
                                        <w:bottom w:val="none" w:sz="0" w:space="0" w:color="auto"/>
                                        <w:right w:val="none" w:sz="0" w:space="0" w:color="auto"/>
                                      </w:divBdr>
                                    </w:div>
                                  </w:divsChild>
                                </w:div>
                                <w:div w:id="1795899539">
                                  <w:marLeft w:val="0"/>
                                  <w:marRight w:val="0"/>
                                  <w:marTop w:val="0"/>
                                  <w:marBottom w:val="0"/>
                                  <w:divBdr>
                                    <w:top w:val="none" w:sz="0" w:space="0" w:color="auto"/>
                                    <w:left w:val="none" w:sz="0" w:space="0" w:color="auto"/>
                                    <w:bottom w:val="none" w:sz="0" w:space="0" w:color="auto"/>
                                    <w:right w:val="none" w:sz="0" w:space="0" w:color="auto"/>
                                  </w:divBdr>
                                  <w:divsChild>
                                    <w:div w:id="786046721">
                                      <w:marLeft w:val="0"/>
                                      <w:marRight w:val="0"/>
                                      <w:marTop w:val="0"/>
                                      <w:marBottom w:val="0"/>
                                      <w:divBdr>
                                        <w:top w:val="none" w:sz="0" w:space="0" w:color="auto"/>
                                        <w:left w:val="none" w:sz="0" w:space="0" w:color="auto"/>
                                        <w:bottom w:val="none" w:sz="0" w:space="0" w:color="auto"/>
                                        <w:right w:val="none" w:sz="0" w:space="0" w:color="auto"/>
                                      </w:divBdr>
                                    </w:div>
                                  </w:divsChild>
                                </w:div>
                                <w:div w:id="702362227">
                                  <w:marLeft w:val="0"/>
                                  <w:marRight w:val="0"/>
                                  <w:marTop w:val="0"/>
                                  <w:marBottom w:val="0"/>
                                  <w:divBdr>
                                    <w:top w:val="none" w:sz="0" w:space="0" w:color="auto"/>
                                    <w:left w:val="none" w:sz="0" w:space="0" w:color="auto"/>
                                    <w:bottom w:val="none" w:sz="0" w:space="0" w:color="auto"/>
                                    <w:right w:val="none" w:sz="0" w:space="0" w:color="auto"/>
                                  </w:divBdr>
                                  <w:divsChild>
                                    <w:div w:id="66072437">
                                      <w:marLeft w:val="0"/>
                                      <w:marRight w:val="0"/>
                                      <w:marTop w:val="0"/>
                                      <w:marBottom w:val="0"/>
                                      <w:divBdr>
                                        <w:top w:val="none" w:sz="0" w:space="0" w:color="auto"/>
                                        <w:left w:val="none" w:sz="0" w:space="0" w:color="auto"/>
                                        <w:bottom w:val="none" w:sz="0" w:space="0" w:color="auto"/>
                                        <w:right w:val="none" w:sz="0" w:space="0" w:color="auto"/>
                                      </w:divBdr>
                                    </w:div>
                                  </w:divsChild>
                                </w:div>
                                <w:div w:id="1797021406">
                                  <w:marLeft w:val="0"/>
                                  <w:marRight w:val="0"/>
                                  <w:marTop w:val="0"/>
                                  <w:marBottom w:val="0"/>
                                  <w:divBdr>
                                    <w:top w:val="none" w:sz="0" w:space="0" w:color="auto"/>
                                    <w:left w:val="none" w:sz="0" w:space="0" w:color="auto"/>
                                    <w:bottom w:val="none" w:sz="0" w:space="0" w:color="auto"/>
                                    <w:right w:val="none" w:sz="0" w:space="0" w:color="auto"/>
                                  </w:divBdr>
                                  <w:divsChild>
                                    <w:div w:id="1978997027">
                                      <w:marLeft w:val="0"/>
                                      <w:marRight w:val="0"/>
                                      <w:marTop w:val="0"/>
                                      <w:marBottom w:val="0"/>
                                      <w:divBdr>
                                        <w:top w:val="none" w:sz="0" w:space="0" w:color="auto"/>
                                        <w:left w:val="none" w:sz="0" w:space="0" w:color="auto"/>
                                        <w:bottom w:val="none" w:sz="0" w:space="0" w:color="auto"/>
                                        <w:right w:val="none" w:sz="0" w:space="0" w:color="auto"/>
                                      </w:divBdr>
                                    </w:div>
                                  </w:divsChild>
                                </w:div>
                                <w:div w:id="1924335061">
                                  <w:marLeft w:val="0"/>
                                  <w:marRight w:val="0"/>
                                  <w:marTop w:val="0"/>
                                  <w:marBottom w:val="0"/>
                                  <w:divBdr>
                                    <w:top w:val="none" w:sz="0" w:space="0" w:color="auto"/>
                                    <w:left w:val="none" w:sz="0" w:space="0" w:color="auto"/>
                                    <w:bottom w:val="none" w:sz="0" w:space="0" w:color="auto"/>
                                    <w:right w:val="none" w:sz="0" w:space="0" w:color="auto"/>
                                  </w:divBdr>
                                  <w:divsChild>
                                    <w:div w:id="491987810">
                                      <w:marLeft w:val="0"/>
                                      <w:marRight w:val="0"/>
                                      <w:marTop w:val="0"/>
                                      <w:marBottom w:val="0"/>
                                      <w:divBdr>
                                        <w:top w:val="none" w:sz="0" w:space="0" w:color="auto"/>
                                        <w:left w:val="none" w:sz="0" w:space="0" w:color="auto"/>
                                        <w:bottom w:val="none" w:sz="0" w:space="0" w:color="auto"/>
                                        <w:right w:val="none" w:sz="0" w:space="0" w:color="auto"/>
                                      </w:divBdr>
                                    </w:div>
                                  </w:divsChild>
                                </w:div>
                                <w:div w:id="286739444">
                                  <w:marLeft w:val="0"/>
                                  <w:marRight w:val="0"/>
                                  <w:marTop w:val="0"/>
                                  <w:marBottom w:val="0"/>
                                  <w:divBdr>
                                    <w:top w:val="none" w:sz="0" w:space="0" w:color="auto"/>
                                    <w:left w:val="none" w:sz="0" w:space="0" w:color="auto"/>
                                    <w:bottom w:val="none" w:sz="0" w:space="0" w:color="auto"/>
                                    <w:right w:val="none" w:sz="0" w:space="0" w:color="auto"/>
                                  </w:divBdr>
                                  <w:divsChild>
                                    <w:div w:id="1411732189">
                                      <w:marLeft w:val="0"/>
                                      <w:marRight w:val="0"/>
                                      <w:marTop w:val="0"/>
                                      <w:marBottom w:val="0"/>
                                      <w:divBdr>
                                        <w:top w:val="none" w:sz="0" w:space="0" w:color="auto"/>
                                        <w:left w:val="none" w:sz="0" w:space="0" w:color="auto"/>
                                        <w:bottom w:val="none" w:sz="0" w:space="0" w:color="auto"/>
                                        <w:right w:val="none" w:sz="0" w:space="0" w:color="auto"/>
                                      </w:divBdr>
                                    </w:div>
                                  </w:divsChild>
                                </w:div>
                                <w:div w:id="1318530747">
                                  <w:marLeft w:val="0"/>
                                  <w:marRight w:val="0"/>
                                  <w:marTop w:val="0"/>
                                  <w:marBottom w:val="0"/>
                                  <w:divBdr>
                                    <w:top w:val="none" w:sz="0" w:space="0" w:color="auto"/>
                                    <w:left w:val="none" w:sz="0" w:space="0" w:color="auto"/>
                                    <w:bottom w:val="none" w:sz="0" w:space="0" w:color="auto"/>
                                    <w:right w:val="none" w:sz="0" w:space="0" w:color="auto"/>
                                  </w:divBdr>
                                  <w:divsChild>
                                    <w:div w:id="1628048450">
                                      <w:marLeft w:val="0"/>
                                      <w:marRight w:val="0"/>
                                      <w:marTop w:val="0"/>
                                      <w:marBottom w:val="0"/>
                                      <w:divBdr>
                                        <w:top w:val="none" w:sz="0" w:space="0" w:color="auto"/>
                                        <w:left w:val="none" w:sz="0" w:space="0" w:color="auto"/>
                                        <w:bottom w:val="none" w:sz="0" w:space="0" w:color="auto"/>
                                        <w:right w:val="none" w:sz="0" w:space="0" w:color="auto"/>
                                      </w:divBdr>
                                    </w:div>
                                  </w:divsChild>
                                </w:div>
                                <w:div w:id="2074162226">
                                  <w:marLeft w:val="0"/>
                                  <w:marRight w:val="0"/>
                                  <w:marTop w:val="0"/>
                                  <w:marBottom w:val="0"/>
                                  <w:divBdr>
                                    <w:top w:val="none" w:sz="0" w:space="0" w:color="auto"/>
                                    <w:left w:val="none" w:sz="0" w:space="0" w:color="auto"/>
                                    <w:bottom w:val="none" w:sz="0" w:space="0" w:color="auto"/>
                                    <w:right w:val="none" w:sz="0" w:space="0" w:color="auto"/>
                                  </w:divBdr>
                                  <w:divsChild>
                                    <w:div w:id="1626697038">
                                      <w:marLeft w:val="0"/>
                                      <w:marRight w:val="0"/>
                                      <w:marTop w:val="0"/>
                                      <w:marBottom w:val="0"/>
                                      <w:divBdr>
                                        <w:top w:val="none" w:sz="0" w:space="0" w:color="auto"/>
                                        <w:left w:val="none" w:sz="0" w:space="0" w:color="auto"/>
                                        <w:bottom w:val="none" w:sz="0" w:space="0" w:color="auto"/>
                                        <w:right w:val="none" w:sz="0" w:space="0" w:color="auto"/>
                                      </w:divBdr>
                                    </w:div>
                                  </w:divsChild>
                                </w:div>
                                <w:div w:id="2037272039">
                                  <w:marLeft w:val="0"/>
                                  <w:marRight w:val="0"/>
                                  <w:marTop w:val="0"/>
                                  <w:marBottom w:val="0"/>
                                  <w:divBdr>
                                    <w:top w:val="none" w:sz="0" w:space="0" w:color="auto"/>
                                    <w:left w:val="none" w:sz="0" w:space="0" w:color="auto"/>
                                    <w:bottom w:val="none" w:sz="0" w:space="0" w:color="auto"/>
                                    <w:right w:val="none" w:sz="0" w:space="0" w:color="auto"/>
                                  </w:divBdr>
                                  <w:divsChild>
                                    <w:div w:id="2064133003">
                                      <w:marLeft w:val="0"/>
                                      <w:marRight w:val="0"/>
                                      <w:marTop w:val="0"/>
                                      <w:marBottom w:val="0"/>
                                      <w:divBdr>
                                        <w:top w:val="none" w:sz="0" w:space="0" w:color="auto"/>
                                        <w:left w:val="none" w:sz="0" w:space="0" w:color="auto"/>
                                        <w:bottom w:val="none" w:sz="0" w:space="0" w:color="auto"/>
                                        <w:right w:val="none" w:sz="0" w:space="0" w:color="auto"/>
                                      </w:divBdr>
                                    </w:div>
                                  </w:divsChild>
                                </w:div>
                                <w:div w:id="169639451">
                                  <w:marLeft w:val="0"/>
                                  <w:marRight w:val="0"/>
                                  <w:marTop w:val="0"/>
                                  <w:marBottom w:val="0"/>
                                  <w:divBdr>
                                    <w:top w:val="none" w:sz="0" w:space="0" w:color="auto"/>
                                    <w:left w:val="none" w:sz="0" w:space="0" w:color="auto"/>
                                    <w:bottom w:val="none" w:sz="0" w:space="0" w:color="auto"/>
                                    <w:right w:val="none" w:sz="0" w:space="0" w:color="auto"/>
                                  </w:divBdr>
                                  <w:divsChild>
                                    <w:div w:id="760490871">
                                      <w:marLeft w:val="0"/>
                                      <w:marRight w:val="0"/>
                                      <w:marTop w:val="0"/>
                                      <w:marBottom w:val="0"/>
                                      <w:divBdr>
                                        <w:top w:val="none" w:sz="0" w:space="0" w:color="auto"/>
                                        <w:left w:val="none" w:sz="0" w:space="0" w:color="auto"/>
                                        <w:bottom w:val="none" w:sz="0" w:space="0" w:color="auto"/>
                                        <w:right w:val="none" w:sz="0" w:space="0" w:color="auto"/>
                                      </w:divBdr>
                                    </w:div>
                                  </w:divsChild>
                                </w:div>
                                <w:div w:id="2069377945">
                                  <w:marLeft w:val="0"/>
                                  <w:marRight w:val="0"/>
                                  <w:marTop w:val="0"/>
                                  <w:marBottom w:val="0"/>
                                  <w:divBdr>
                                    <w:top w:val="none" w:sz="0" w:space="0" w:color="auto"/>
                                    <w:left w:val="none" w:sz="0" w:space="0" w:color="auto"/>
                                    <w:bottom w:val="none" w:sz="0" w:space="0" w:color="auto"/>
                                    <w:right w:val="none" w:sz="0" w:space="0" w:color="auto"/>
                                  </w:divBdr>
                                  <w:divsChild>
                                    <w:div w:id="1929993863">
                                      <w:marLeft w:val="0"/>
                                      <w:marRight w:val="0"/>
                                      <w:marTop w:val="0"/>
                                      <w:marBottom w:val="0"/>
                                      <w:divBdr>
                                        <w:top w:val="none" w:sz="0" w:space="0" w:color="auto"/>
                                        <w:left w:val="none" w:sz="0" w:space="0" w:color="auto"/>
                                        <w:bottom w:val="none" w:sz="0" w:space="0" w:color="auto"/>
                                        <w:right w:val="none" w:sz="0" w:space="0" w:color="auto"/>
                                      </w:divBdr>
                                    </w:div>
                                  </w:divsChild>
                                </w:div>
                                <w:div w:id="618147526">
                                  <w:marLeft w:val="0"/>
                                  <w:marRight w:val="0"/>
                                  <w:marTop w:val="0"/>
                                  <w:marBottom w:val="0"/>
                                  <w:divBdr>
                                    <w:top w:val="none" w:sz="0" w:space="0" w:color="auto"/>
                                    <w:left w:val="none" w:sz="0" w:space="0" w:color="auto"/>
                                    <w:bottom w:val="none" w:sz="0" w:space="0" w:color="auto"/>
                                    <w:right w:val="none" w:sz="0" w:space="0" w:color="auto"/>
                                  </w:divBdr>
                                  <w:divsChild>
                                    <w:div w:id="367488636">
                                      <w:marLeft w:val="0"/>
                                      <w:marRight w:val="0"/>
                                      <w:marTop w:val="0"/>
                                      <w:marBottom w:val="0"/>
                                      <w:divBdr>
                                        <w:top w:val="none" w:sz="0" w:space="0" w:color="auto"/>
                                        <w:left w:val="none" w:sz="0" w:space="0" w:color="auto"/>
                                        <w:bottom w:val="none" w:sz="0" w:space="0" w:color="auto"/>
                                        <w:right w:val="none" w:sz="0" w:space="0" w:color="auto"/>
                                      </w:divBdr>
                                    </w:div>
                                  </w:divsChild>
                                </w:div>
                                <w:div w:id="821123328">
                                  <w:marLeft w:val="0"/>
                                  <w:marRight w:val="0"/>
                                  <w:marTop w:val="0"/>
                                  <w:marBottom w:val="0"/>
                                  <w:divBdr>
                                    <w:top w:val="none" w:sz="0" w:space="0" w:color="auto"/>
                                    <w:left w:val="none" w:sz="0" w:space="0" w:color="auto"/>
                                    <w:bottom w:val="none" w:sz="0" w:space="0" w:color="auto"/>
                                    <w:right w:val="none" w:sz="0" w:space="0" w:color="auto"/>
                                  </w:divBdr>
                                  <w:divsChild>
                                    <w:div w:id="1718117488">
                                      <w:marLeft w:val="0"/>
                                      <w:marRight w:val="0"/>
                                      <w:marTop w:val="0"/>
                                      <w:marBottom w:val="0"/>
                                      <w:divBdr>
                                        <w:top w:val="none" w:sz="0" w:space="0" w:color="auto"/>
                                        <w:left w:val="none" w:sz="0" w:space="0" w:color="auto"/>
                                        <w:bottom w:val="none" w:sz="0" w:space="0" w:color="auto"/>
                                        <w:right w:val="none" w:sz="0" w:space="0" w:color="auto"/>
                                      </w:divBdr>
                                    </w:div>
                                  </w:divsChild>
                                </w:div>
                                <w:div w:id="769199052">
                                  <w:marLeft w:val="0"/>
                                  <w:marRight w:val="0"/>
                                  <w:marTop w:val="0"/>
                                  <w:marBottom w:val="0"/>
                                  <w:divBdr>
                                    <w:top w:val="none" w:sz="0" w:space="0" w:color="auto"/>
                                    <w:left w:val="none" w:sz="0" w:space="0" w:color="auto"/>
                                    <w:bottom w:val="none" w:sz="0" w:space="0" w:color="auto"/>
                                    <w:right w:val="none" w:sz="0" w:space="0" w:color="auto"/>
                                  </w:divBdr>
                                  <w:divsChild>
                                    <w:div w:id="1829320422">
                                      <w:marLeft w:val="0"/>
                                      <w:marRight w:val="0"/>
                                      <w:marTop w:val="0"/>
                                      <w:marBottom w:val="0"/>
                                      <w:divBdr>
                                        <w:top w:val="none" w:sz="0" w:space="0" w:color="auto"/>
                                        <w:left w:val="none" w:sz="0" w:space="0" w:color="auto"/>
                                        <w:bottom w:val="none" w:sz="0" w:space="0" w:color="auto"/>
                                        <w:right w:val="none" w:sz="0" w:space="0" w:color="auto"/>
                                      </w:divBdr>
                                    </w:div>
                                  </w:divsChild>
                                </w:div>
                                <w:div w:id="995762846">
                                  <w:marLeft w:val="0"/>
                                  <w:marRight w:val="0"/>
                                  <w:marTop w:val="0"/>
                                  <w:marBottom w:val="0"/>
                                  <w:divBdr>
                                    <w:top w:val="none" w:sz="0" w:space="0" w:color="auto"/>
                                    <w:left w:val="none" w:sz="0" w:space="0" w:color="auto"/>
                                    <w:bottom w:val="none" w:sz="0" w:space="0" w:color="auto"/>
                                    <w:right w:val="none" w:sz="0" w:space="0" w:color="auto"/>
                                  </w:divBdr>
                                  <w:divsChild>
                                    <w:div w:id="782456206">
                                      <w:marLeft w:val="0"/>
                                      <w:marRight w:val="0"/>
                                      <w:marTop w:val="0"/>
                                      <w:marBottom w:val="0"/>
                                      <w:divBdr>
                                        <w:top w:val="none" w:sz="0" w:space="0" w:color="auto"/>
                                        <w:left w:val="none" w:sz="0" w:space="0" w:color="auto"/>
                                        <w:bottom w:val="none" w:sz="0" w:space="0" w:color="auto"/>
                                        <w:right w:val="none" w:sz="0" w:space="0" w:color="auto"/>
                                      </w:divBdr>
                                    </w:div>
                                  </w:divsChild>
                                </w:div>
                                <w:div w:id="1670937270">
                                  <w:marLeft w:val="0"/>
                                  <w:marRight w:val="0"/>
                                  <w:marTop w:val="0"/>
                                  <w:marBottom w:val="0"/>
                                  <w:divBdr>
                                    <w:top w:val="none" w:sz="0" w:space="0" w:color="auto"/>
                                    <w:left w:val="none" w:sz="0" w:space="0" w:color="auto"/>
                                    <w:bottom w:val="none" w:sz="0" w:space="0" w:color="auto"/>
                                    <w:right w:val="none" w:sz="0" w:space="0" w:color="auto"/>
                                  </w:divBdr>
                                  <w:divsChild>
                                    <w:div w:id="360710964">
                                      <w:marLeft w:val="0"/>
                                      <w:marRight w:val="0"/>
                                      <w:marTop w:val="0"/>
                                      <w:marBottom w:val="0"/>
                                      <w:divBdr>
                                        <w:top w:val="none" w:sz="0" w:space="0" w:color="auto"/>
                                        <w:left w:val="none" w:sz="0" w:space="0" w:color="auto"/>
                                        <w:bottom w:val="none" w:sz="0" w:space="0" w:color="auto"/>
                                        <w:right w:val="none" w:sz="0" w:space="0" w:color="auto"/>
                                      </w:divBdr>
                                    </w:div>
                                  </w:divsChild>
                                </w:div>
                                <w:div w:id="1616474246">
                                  <w:marLeft w:val="0"/>
                                  <w:marRight w:val="0"/>
                                  <w:marTop w:val="0"/>
                                  <w:marBottom w:val="0"/>
                                  <w:divBdr>
                                    <w:top w:val="none" w:sz="0" w:space="0" w:color="auto"/>
                                    <w:left w:val="none" w:sz="0" w:space="0" w:color="auto"/>
                                    <w:bottom w:val="none" w:sz="0" w:space="0" w:color="auto"/>
                                    <w:right w:val="none" w:sz="0" w:space="0" w:color="auto"/>
                                  </w:divBdr>
                                  <w:divsChild>
                                    <w:div w:id="2082095034">
                                      <w:marLeft w:val="0"/>
                                      <w:marRight w:val="0"/>
                                      <w:marTop w:val="0"/>
                                      <w:marBottom w:val="0"/>
                                      <w:divBdr>
                                        <w:top w:val="none" w:sz="0" w:space="0" w:color="auto"/>
                                        <w:left w:val="none" w:sz="0" w:space="0" w:color="auto"/>
                                        <w:bottom w:val="none" w:sz="0" w:space="0" w:color="auto"/>
                                        <w:right w:val="none" w:sz="0" w:space="0" w:color="auto"/>
                                      </w:divBdr>
                                    </w:div>
                                  </w:divsChild>
                                </w:div>
                                <w:div w:id="1945847856">
                                  <w:marLeft w:val="0"/>
                                  <w:marRight w:val="0"/>
                                  <w:marTop w:val="0"/>
                                  <w:marBottom w:val="0"/>
                                  <w:divBdr>
                                    <w:top w:val="none" w:sz="0" w:space="0" w:color="auto"/>
                                    <w:left w:val="none" w:sz="0" w:space="0" w:color="auto"/>
                                    <w:bottom w:val="none" w:sz="0" w:space="0" w:color="auto"/>
                                    <w:right w:val="none" w:sz="0" w:space="0" w:color="auto"/>
                                  </w:divBdr>
                                  <w:divsChild>
                                    <w:div w:id="348801572">
                                      <w:marLeft w:val="0"/>
                                      <w:marRight w:val="0"/>
                                      <w:marTop w:val="0"/>
                                      <w:marBottom w:val="0"/>
                                      <w:divBdr>
                                        <w:top w:val="none" w:sz="0" w:space="0" w:color="auto"/>
                                        <w:left w:val="none" w:sz="0" w:space="0" w:color="auto"/>
                                        <w:bottom w:val="none" w:sz="0" w:space="0" w:color="auto"/>
                                        <w:right w:val="none" w:sz="0" w:space="0" w:color="auto"/>
                                      </w:divBdr>
                                    </w:div>
                                  </w:divsChild>
                                </w:div>
                                <w:div w:id="1054550504">
                                  <w:marLeft w:val="0"/>
                                  <w:marRight w:val="0"/>
                                  <w:marTop w:val="0"/>
                                  <w:marBottom w:val="0"/>
                                  <w:divBdr>
                                    <w:top w:val="none" w:sz="0" w:space="0" w:color="auto"/>
                                    <w:left w:val="none" w:sz="0" w:space="0" w:color="auto"/>
                                    <w:bottom w:val="none" w:sz="0" w:space="0" w:color="auto"/>
                                    <w:right w:val="none" w:sz="0" w:space="0" w:color="auto"/>
                                  </w:divBdr>
                                  <w:divsChild>
                                    <w:div w:id="1560168441">
                                      <w:marLeft w:val="0"/>
                                      <w:marRight w:val="0"/>
                                      <w:marTop w:val="0"/>
                                      <w:marBottom w:val="0"/>
                                      <w:divBdr>
                                        <w:top w:val="none" w:sz="0" w:space="0" w:color="auto"/>
                                        <w:left w:val="none" w:sz="0" w:space="0" w:color="auto"/>
                                        <w:bottom w:val="none" w:sz="0" w:space="0" w:color="auto"/>
                                        <w:right w:val="none" w:sz="0" w:space="0" w:color="auto"/>
                                      </w:divBdr>
                                    </w:div>
                                  </w:divsChild>
                                </w:div>
                                <w:div w:id="1244757456">
                                  <w:marLeft w:val="0"/>
                                  <w:marRight w:val="0"/>
                                  <w:marTop w:val="0"/>
                                  <w:marBottom w:val="0"/>
                                  <w:divBdr>
                                    <w:top w:val="none" w:sz="0" w:space="0" w:color="auto"/>
                                    <w:left w:val="none" w:sz="0" w:space="0" w:color="auto"/>
                                    <w:bottom w:val="none" w:sz="0" w:space="0" w:color="auto"/>
                                    <w:right w:val="none" w:sz="0" w:space="0" w:color="auto"/>
                                  </w:divBdr>
                                  <w:divsChild>
                                    <w:div w:id="1330598616">
                                      <w:marLeft w:val="0"/>
                                      <w:marRight w:val="0"/>
                                      <w:marTop w:val="0"/>
                                      <w:marBottom w:val="0"/>
                                      <w:divBdr>
                                        <w:top w:val="none" w:sz="0" w:space="0" w:color="auto"/>
                                        <w:left w:val="none" w:sz="0" w:space="0" w:color="auto"/>
                                        <w:bottom w:val="none" w:sz="0" w:space="0" w:color="auto"/>
                                        <w:right w:val="none" w:sz="0" w:space="0" w:color="auto"/>
                                      </w:divBdr>
                                    </w:div>
                                  </w:divsChild>
                                </w:div>
                                <w:div w:id="1309474852">
                                  <w:marLeft w:val="0"/>
                                  <w:marRight w:val="0"/>
                                  <w:marTop w:val="0"/>
                                  <w:marBottom w:val="0"/>
                                  <w:divBdr>
                                    <w:top w:val="none" w:sz="0" w:space="0" w:color="auto"/>
                                    <w:left w:val="none" w:sz="0" w:space="0" w:color="auto"/>
                                    <w:bottom w:val="none" w:sz="0" w:space="0" w:color="auto"/>
                                    <w:right w:val="none" w:sz="0" w:space="0" w:color="auto"/>
                                  </w:divBdr>
                                  <w:divsChild>
                                    <w:div w:id="1374697982">
                                      <w:marLeft w:val="0"/>
                                      <w:marRight w:val="0"/>
                                      <w:marTop w:val="0"/>
                                      <w:marBottom w:val="0"/>
                                      <w:divBdr>
                                        <w:top w:val="none" w:sz="0" w:space="0" w:color="auto"/>
                                        <w:left w:val="none" w:sz="0" w:space="0" w:color="auto"/>
                                        <w:bottom w:val="none" w:sz="0" w:space="0" w:color="auto"/>
                                        <w:right w:val="none" w:sz="0" w:space="0" w:color="auto"/>
                                      </w:divBdr>
                                    </w:div>
                                  </w:divsChild>
                                </w:div>
                                <w:div w:id="2077899115">
                                  <w:marLeft w:val="0"/>
                                  <w:marRight w:val="0"/>
                                  <w:marTop w:val="0"/>
                                  <w:marBottom w:val="0"/>
                                  <w:divBdr>
                                    <w:top w:val="none" w:sz="0" w:space="0" w:color="auto"/>
                                    <w:left w:val="none" w:sz="0" w:space="0" w:color="auto"/>
                                    <w:bottom w:val="none" w:sz="0" w:space="0" w:color="auto"/>
                                    <w:right w:val="none" w:sz="0" w:space="0" w:color="auto"/>
                                  </w:divBdr>
                                  <w:divsChild>
                                    <w:div w:id="1613979077">
                                      <w:marLeft w:val="0"/>
                                      <w:marRight w:val="0"/>
                                      <w:marTop w:val="0"/>
                                      <w:marBottom w:val="0"/>
                                      <w:divBdr>
                                        <w:top w:val="none" w:sz="0" w:space="0" w:color="auto"/>
                                        <w:left w:val="none" w:sz="0" w:space="0" w:color="auto"/>
                                        <w:bottom w:val="none" w:sz="0" w:space="0" w:color="auto"/>
                                        <w:right w:val="none" w:sz="0" w:space="0" w:color="auto"/>
                                      </w:divBdr>
                                    </w:div>
                                  </w:divsChild>
                                </w:div>
                                <w:div w:id="1630670364">
                                  <w:marLeft w:val="0"/>
                                  <w:marRight w:val="0"/>
                                  <w:marTop w:val="0"/>
                                  <w:marBottom w:val="0"/>
                                  <w:divBdr>
                                    <w:top w:val="none" w:sz="0" w:space="0" w:color="auto"/>
                                    <w:left w:val="none" w:sz="0" w:space="0" w:color="auto"/>
                                    <w:bottom w:val="none" w:sz="0" w:space="0" w:color="auto"/>
                                    <w:right w:val="none" w:sz="0" w:space="0" w:color="auto"/>
                                  </w:divBdr>
                                  <w:divsChild>
                                    <w:div w:id="1314604226">
                                      <w:marLeft w:val="0"/>
                                      <w:marRight w:val="0"/>
                                      <w:marTop w:val="0"/>
                                      <w:marBottom w:val="0"/>
                                      <w:divBdr>
                                        <w:top w:val="none" w:sz="0" w:space="0" w:color="auto"/>
                                        <w:left w:val="none" w:sz="0" w:space="0" w:color="auto"/>
                                        <w:bottom w:val="none" w:sz="0" w:space="0" w:color="auto"/>
                                        <w:right w:val="none" w:sz="0" w:space="0" w:color="auto"/>
                                      </w:divBdr>
                                    </w:div>
                                  </w:divsChild>
                                </w:div>
                                <w:div w:id="1594128538">
                                  <w:marLeft w:val="0"/>
                                  <w:marRight w:val="0"/>
                                  <w:marTop w:val="0"/>
                                  <w:marBottom w:val="0"/>
                                  <w:divBdr>
                                    <w:top w:val="none" w:sz="0" w:space="0" w:color="auto"/>
                                    <w:left w:val="none" w:sz="0" w:space="0" w:color="auto"/>
                                    <w:bottom w:val="none" w:sz="0" w:space="0" w:color="auto"/>
                                    <w:right w:val="none" w:sz="0" w:space="0" w:color="auto"/>
                                  </w:divBdr>
                                  <w:divsChild>
                                    <w:div w:id="2092114332">
                                      <w:marLeft w:val="0"/>
                                      <w:marRight w:val="0"/>
                                      <w:marTop w:val="0"/>
                                      <w:marBottom w:val="0"/>
                                      <w:divBdr>
                                        <w:top w:val="none" w:sz="0" w:space="0" w:color="auto"/>
                                        <w:left w:val="none" w:sz="0" w:space="0" w:color="auto"/>
                                        <w:bottom w:val="none" w:sz="0" w:space="0" w:color="auto"/>
                                        <w:right w:val="none" w:sz="0" w:space="0" w:color="auto"/>
                                      </w:divBdr>
                                    </w:div>
                                  </w:divsChild>
                                </w:div>
                                <w:div w:id="1960868835">
                                  <w:marLeft w:val="0"/>
                                  <w:marRight w:val="0"/>
                                  <w:marTop w:val="0"/>
                                  <w:marBottom w:val="0"/>
                                  <w:divBdr>
                                    <w:top w:val="none" w:sz="0" w:space="0" w:color="auto"/>
                                    <w:left w:val="none" w:sz="0" w:space="0" w:color="auto"/>
                                    <w:bottom w:val="none" w:sz="0" w:space="0" w:color="auto"/>
                                    <w:right w:val="none" w:sz="0" w:space="0" w:color="auto"/>
                                  </w:divBdr>
                                  <w:divsChild>
                                    <w:div w:id="1164857873">
                                      <w:marLeft w:val="0"/>
                                      <w:marRight w:val="0"/>
                                      <w:marTop w:val="0"/>
                                      <w:marBottom w:val="0"/>
                                      <w:divBdr>
                                        <w:top w:val="none" w:sz="0" w:space="0" w:color="auto"/>
                                        <w:left w:val="none" w:sz="0" w:space="0" w:color="auto"/>
                                        <w:bottom w:val="none" w:sz="0" w:space="0" w:color="auto"/>
                                        <w:right w:val="none" w:sz="0" w:space="0" w:color="auto"/>
                                      </w:divBdr>
                                    </w:div>
                                  </w:divsChild>
                                </w:div>
                                <w:div w:id="1094130681">
                                  <w:marLeft w:val="0"/>
                                  <w:marRight w:val="0"/>
                                  <w:marTop w:val="0"/>
                                  <w:marBottom w:val="0"/>
                                  <w:divBdr>
                                    <w:top w:val="none" w:sz="0" w:space="0" w:color="auto"/>
                                    <w:left w:val="none" w:sz="0" w:space="0" w:color="auto"/>
                                    <w:bottom w:val="none" w:sz="0" w:space="0" w:color="auto"/>
                                    <w:right w:val="none" w:sz="0" w:space="0" w:color="auto"/>
                                  </w:divBdr>
                                  <w:divsChild>
                                    <w:div w:id="1930457074">
                                      <w:marLeft w:val="0"/>
                                      <w:marRight w:val="0"/>
                                      <w:marTop w:val="0"/>
                                      <w:marBottom w:val="0"/>
                                      <w:divBdr>
                                        <w:top w:val="none" w:sz="0" w:space="0" w:color="auto"/>
                                        <w:left w:val="none" w:sz="0" w:space="0" w:color="auto"/>
                                        <w:bottom w:val="none" w:sz="0" w:space="0" w:color="auto"/>
                                        <w:right w:val="none" w:sz="0" w:space="0" w:color="auto"/>
                                      </w:divBdr>
                                    </w:div>
                                  </w:divsChild>
                                </w:div>
                                <w:div w:id="1536192765">
                                  <w:marLeft w:val="0"/>
                                  <w:marRight w:val="0"/>
                                  <w:marTop w:val="0"/>
                                  <w:marBottom w:val="0"/>
                                  <w:divBdr>
                                    <w:top w:val="none" w:sz="0" w:space="0" w:color="auto"/>
                                    <w:left w:val="none" w:sz="0" w:space="0" w:color="auto"/>
                                    <w:bottom w:val="none" w:sz="0" w:space="0" w:color="auto"/>
                                    <w:right w:val="none" w:sz="0" w:space="0" w:color="auto"/>
                                  </w:divBdr>
                                  <w:divsChild>
                                    <w:div w:id="737291022">
                                      <w:marLeft w:val="0"/>
                                      <w:marRight w:val="0"/>
                                      <w:marTop w:val="0"/>
                                      <w:marBottom w:val="0"/>
                                      <w:divBdr>
                                        <w:top w:val="none" w:sz="0" w:space="0" w:color="auto"/>
                                        <w:left w:val="none" w:sz="0" w:space="0" w:color="auto"/>
                                        <w:bottom w:val="none" w:sz="0" w:space="0" w:color="auto"/>
                                        <w:right w:val="none" w:sz="0" w:space="0" w:color="auto"/>
                                      </w:divBdr>
                                    </w:div>
                                  </w:divsChild>
                                </w:div>
                                <w:div w:id="963582904">
                                  <w:marLeft w:val="0"/>
                                  <w:marRight w:val="0"/>
                                  <w:marTop w:val="0"/>
                                  <w:marBottom w:val="0"/>
                                  <w:divBdr>
                                    <w:top w:val="none" w:sz="0" w:space="0" w:color="auto"/>
                                    <w:left w:val="none" w:sz="0" w:space="0" w:color="auto"/>
                                    <w:bottom w:val="none" w:sz="0" w:space="0" w:color="auto"/>
                                    <w:right w:val="none" w:sz="0" w:space="0" w:color="auto"/>
                                  </w:divBdr>
                                  <w:divsChild>
                                    <w:div w:id="1041830424">
                                      <w:marLeft w:val="0"/>
                                      <w:marRight w:val="0"/>
                                      <w:marTop w:val="0"/>
                                      <w:marBottom w:val="0"/>
                                      <w:divBdr>
                                        <w:top w:val="none" w:sz="0" w:space="0" w:color="auto"/>
                                        <w:left w:val="none" w:sz="0" w:space="0" w:color="auto"/>
                                        <w:bottom w:val="none" w:sz="0" w:space="0" w:color="auto"/>
                                        <w:right w:val="none" w:sz="0" w:space="0" w:color="auto"/>
                                      </w:divBdr>
                                    </w:div>
                                  </w:divsChild>
                                </w:div>
                                <w:div w:id="1768381726">
                                  <w:marLeft w:val="0"/>
                                  <w:marRight w:val="0"/>
                                  <w:marTop w:val="0"/>
                                  <w:marBottom w:val="0"/>
                                  <w:divBdr>
                                    <w:top w:val="none" w:sz="0" w:space="0" w:color="auto"/>
                                    <w:left w:val="none" w:sz="0" w:space="0" w:color="auto"/>
                                    <w:bottom w:val="none" w:sz="0" w:space="0" w:color="auto"/>
                                    <w:right w:val="none" w:sz="0" w:space="0" w:color="auto"/>
                                  </w:divBdr>
                                  <w:divsChild>
                                    <w:div w:id="719205039">
                                      <w:marLeft w:val="0"/>
                                      <w:marRight w:val="0"/>
                                      <w:marTop w:val="0"/>
                                      <w:marBottom w:val="0"/>
                                      <w:divBdr>
                                        <w:top w:val="none" w:sz="0" w:space="0" w:color="auto"/>
                                        <w:left w:val="none" w:sz="0" w:space="0" w:color="auto"/>
                                        <w:bottom w:val="none" w:sz="0" w:space="0" w:color="auto"/>
                                        <w:right w:val="none" w:sz="0" w:space="0" w:color="auto"/>
                                      </w:divBdr>
                                    </w:div>
                                  </w:divsChild>
                                </w:div>
                                <w:div w:id="1903908648">
                                  <w:marLeft w:val="0"/>
                                  <w:marRight w:val="0"/>
                                  <w:marTop w:val="0"/>
                                  <w:marBottom w:val="0"/>
                                  <w:divBdr>
                                    <w:top w:val="none" w:sz="0" w:space="0" w:color="auto"/>
                                    <w:left w:val="none" w:sz="0" w:space="0" w:color="auto"/>
                                    <w:bottom w:val="none" w:sz="0" w:space="0" w:color="auto"/>
                                    <w:right w:val="none" w:sz="0" w:space="0" w:color="auto"/>
                                  </w:divBdr>
                                  <w:divsChild>
                                    <w:div w:id="1509903965">
                                      <w:marLeft w:val="0"/>
                                      <w:marRight w:val="0"/>
                                      <w:marTop w:val="0"/>
                                      <w:marBottom w:val="0"/>
                                      <w:divBdr>
                                        <w:top w:val="none" w:sz="0" w:space="0" w:color="auto"/>
                                        <w:left w:val="none" w:sz="0" w:space="0" w:color="auto"/>
                                        <w:bottom w:val="none" w:sz="0" w:space="0" w:color="auto"/>
                                        <w:right w:val="none" w:sz="0" w:space="0" w:color="auto"/>
                                      </w:divBdr>
                                    </w:div>
                                  </w:divsChild>
                                </w:div>
                                <w:div w:id="752118333">
                                  <w:marLeft w:val="0"/>
                                  <w:marRight w:val="0"/>
                                  <w:marTop w:val="0"/>
                                  <w:marBottom w:val="0"/>
                                  <w:divBdr>
                                    <w:top w:val="none" w:sz="0" w:space="0" w:color="auto"/>
                                    <w:left w:val="none" w:sz="0" w:space="0" w:color="auto"/>
                                    <w:bottom w:val="none" w:sz="0" w:space="0" w:color="auto"/>
                                    <w:right w:val="none" w:sz="0" w:space="0" w:color="auto"/>
                                  </w:divBdr>
                                  <w:divsChild>
                                    <w:div w:id="1283341367">
                                      <w:marLeft w:val="0"/>
                                      <w:marRight w:val="0"/>
                                      <w:marTop w:val="0"/>
                                      <w:marBottom w:val="0"/>
                                      <w:divBdr>
                                        <w:top w:val="none" w:sz="0" w:space="0" w:color="auto"/>
                                        <w:left w:val="none" w:sz="0" w:space="0" w:color="auto"/>
                                        <w:bottom w:val="none" w:sz="0" w:space="0" w:color="auto"/>
                                        <w:right w:val="none" w:sz="0" w:space="0" w:color="auto"/>
                                      </w:divBdr>
                                    </w:div>
                                  </w:divsChild>
                                </w:div>
                                <w:div w:id="1403600075">
                                  <w:marLeft w:val="0"/>
                                  <w:marRight w:val="0"/>
                                  <w:marTop w:val="0"/>
                                  <w:marBottom w:val="0"/>
                                  <w:divBdr>
                                    <w:top w:val="none" w:sz="0" w:space="0" w:color="auto"/>
                                    <w:left w:val="none" w:sz="0" w:space="0" w:color="auto"/>
                                    <w:bottom w:val="none" w:sz="0" w:space="0" w:color="auto"/>
                                    <w:right w:val="none" w:sz="0" w:space="0" w:color="auto"/>
                                  </w:divBdr>
                                  <w:divsChild>
                                    <w:div w:id="1504972503">
                                      <w:marLeft w:val="0"/>
                                      <w:marRight w:val="0"/>
                                      <w:marTop w:val="0"/>
                                      <w:marBottom w:val="0"/>
                                      <w:divBdr>
                                        <w:top w:val="none" w:sz="0" w:space="0" w:color="auto"/>
                                        <w:left w:val="none" w:sz="0" w:space="0" w:color="auto"/>
                                        <w:bottom w:val="none" w:sz="0" w:space="0" w:color="auto"/>
                                        <w:right w:val="none" w:sz="0" w:space="0" w:color="auto"/>
                                      </w:divBdr>
                                    </w:div>
                                  </w:divsChild>
                                </w:div>
                                <w:div w:id="1238904754">
                                  <w:marLeft w:val="0"/>
                                  <w:marRight w:val="0"/>
                                  <w:marTop w:val="0"/>
                                  <w:marBottom w:val="0"/>
                                  <w:divBdr>
                                    <w:top w:val="none" w:sz="0" w:space="0" w:color="auto"/>
                                    <w:left w:val="none" w:sz="0" w:space="0" w:color="auto"/>
                                    <w:bottom w:val="none" w:sz="0" w:space="0" w:color="auto"/>
                                    <w:right w:val="none" w:sz="0" w:space="0" w:color="auto"/>
                                  </w:divBdr>
                                  <w:divsChild>
                                    <w:div w:id="1546599650">
                                      <w:marLeft w:val="0"/>
                                      <w:marRight w:val="0"/>
                                      <w:marTop w:val="0"/>
                                      <w:marBottom w:val="0"/>
                                      <w:divBdr>
                                        <w:top w:val="none" w:sz="0" w:space="0" w:color="auto"/>
                                        <w:left w:val="none" w:sz="0" w:space="0" w:color="auto"/>
                                        <w:bottom w:val="none" w:sz="0" w:space="0" w:color="auto"/>
                                        <w:right w:val="none" w:sz="0" w:space="0" w:color="auto"/>
                                      </w:divBdr>
                                    </w:div>
                                  </w:divsChild>
                                </w:div>
                                <w:div w:id="655231710">
                                  <w:marLeft w:val="0"/>
                                  <w:marRight w:val="0"/>
                                  <w:marTop w:val="0"/>
                                  <w:marBottom w:val="0"/>
                                  <w:divBdr>
                                    <w:top w:val="none" w:sz="0" w:space="0" w:color="auto"/>
                                    <w:left w:val="none" w:sz="0" w:space="0" w:color="auto"/>
                                    <w:bottom w:val="none" w:sz="0" w:space="0" w:color="auto"/>
                                    <w:right w:val="none" w:sz="0" w:space="0" w:color="auto"/>
                                  </w:divBdr>
                                  <w:divsChild>
                                    <w:div w:id="1669939599">
                                      <w:marLeft w:val="0"/>
                                      <w:marRight w:val="0"/>
                                      <w:marTop w:val="0"/>
                                      <w:marBottom w:val="0"/>
                                      <w:divBdr>
                                        <w:top w:val="none" w:sz="0" w:space="0" w:color="auto"/>
                                        <w:left w:val="none" w:sz="0" w:space="0" w:color="auto"/>
                                        <w:bottom w:val="none" w:sz="0" w:space="0" w:color="auto"/>
                                        <w:right w:val="none" w:sz="0" w:space="0" w:color="auto"/>
                                      </w:divBdr>
                                    </w:div>
                                  </w:divsChild>
                                </w:div>
                                <w:div w:id="385422014">
                                  <w:marLeft w:val="0"/>
                                  <w:marRight w:val="0"/>
                                  <w:marTop w:val="0"/>
                                  <w:marBottom w:val="0"/>
                                  <w:divBdr>
                                    <w:top w:val="none" w:sz="0" w:space="0" w:color="auto"/>
                                    <w:left w:val="none" w:sz="0" w:space="0" w:color="auto"/>
                                    <w:bottom w:val="none" w:sz="0" w:space="0" w:color="auto"/>
                                    <w:right w:val="none" w:sz="0" w:space="0" w:color="auto"/>
                                  </w:divBdr>
                                  <w:divsChild>
                                    <w:div w:id="2096584747">
                                      <w:marLeft w:val="0"/>
                                      <w:marRight w:val="0"/>
                                      <w:marTop w:val="0"/>
                                      <w:marBottom w:val="0"/>
                                      <w:divBdr>
                                        <w:top w:val="none" w:sz="0" w:space="0" w:color="auto"/>
                                        <w:left w:val="none" w:sz="0" w:space="0" w:color="auto"/>
                                        <w:bottom w:val="none" w:sz="0" w:space="0" w:color="auto"/>
                                        <w:right w:val="none" w:sz="0" w:space="0" w:color="auto"/>
                                      </w:divBdr>
                                    </w:div>
                                  </w:divsChild>
                                </w:div>
                                <w:div w:id="1714887120">
                                  <w:marLeft w:val="0"/>
                                  <w:marRight w:val="0"/>
                                  <w:marTop w:val="0"/>
                                  <w:marBottom w:val="0"/>
                                  <w:divBdr>
                                    <w:top w:val="none" w:sz="0" w:space="0" w:color="auto"/>
                                    <w:left w:val="none" w:sz="0" w:space="0" w:color="auto"/>
                                    <w:bottom w:val="none" w:sz="0" w:space="0" w:color="auto"/>
                                    <w:right w:val="none" w:sz="0" w:space="0" w:color="auto"/>
                                  </w:divBdr>
                                  <w:divsChild>
                                    <w:div w:id="2366478">
                                      <w:marLeft w:val="0"/>
                                      <w:marRight w:val="0"/>
                                      <w:marTop w:val="0"/>
                                      <w:marBottom w:val="0"/>
                                      <w:divBdr>
                                        <w:top w:val="none" w:sz="0" w:space="0" w:color="auto"/>
                                        <w:left w:val="none" w:sz="0" w:space="0" w:color="auto"/>
                                        <w:bottom w:val="none" w:sz="0" w:space="0" w:color="auto"/>
                                        <w:right w:val="none" w:sz="0" w:space="0" w:color="auto"/>
                                      </w:divBdr>
                                    </w:div>
                                  </w:divsChild>
                                </w:div>
                                <w:div w:id="702823482">
                                  <w:marLeft w:val="0"/>
                                  <w:marRight w:val="0"/>
                                  <w:marTop w:val="0"/>
                                  <w:marBottom w:val="0"/>
                                  <w:divBdr>
                                    <w:top w:val="none" w:sz="0" w:space="0" w:color="auto"/>
                                    <w:left w:val="none" w:sz="0" w:space="0" w:color="auto"/>
                                    <w:bottom w:val="none" w:sz="0" w:space="0" w:color="auto"/>
                                    <w:right w:val="none" w:sz="0" w:space="0" w:color="auto"/>
                                  </w:divBdr>
                                  <w:divsChild>
                                    <w:div w:id="1527719389">
                                      <w:marLeft w:val="0"/>
                                      <w:marRight w:val="0"/>
                                      <w:marTop w:val="0"/>
                                      <w:marBottom w:val="0"/>
                                      <w:divBdr>
                                        <w:top w:val="none" w:sz="0" w:space="0" w:color="auto"/>
                                        <w:left w:val="none" w:sz="0" w:space="0" w:color="auto"/>
                                        <w:bottom w:val="none" w:sz="0" w:space="0" w:color="auto"/>
                                        <w:right w:val="none" w:sz="0" w:space="0" w:color="auto"/>
                                      </w:divBdr>
                                    </w:div>
                                  </w:divsChild>
                                </w:div>
                                <w:div w:id="393626772">
                                  <w:marLeft w:val="0"/>
                                  <w:marRight w:val="0"/>
                                  <w:marTop w:val="0"/>
                                  <w:marBottom w:val="0"/>
                                  <w:divBdr>
                                    <w:top w:val="none" w:sz="0" w:space="0" w:color="auto"/>
                                    <w:left w:val="none" w:sz="0" w:space="0" w:color="auto"/>
                                    <w:bottom w:val="none" w:sz="0" w:space="0" w:color="auto"/>
                                    <w:right w:val="none" w:sz="0" w:space="0" w:color="auto"/>
                                  </w:divBdr>
                                  <w:divsChild>
                                    <w:div w:id="627207026">
                                      <w:marLeft w:val="0"/>
                                      <w:marRight w:val="0"/>
                                      <w:marTop w:val="0"/>
                                      <w:marBottom w:val="0"/>
                                      <w:divBdr>
                                        <w:top w:val="none" w:sz="0" w:space="0" w:color="auto"/>
                                        <w:left w:val="none" w:sz="0" w:space="0" w:color="auto"/>
                                        <w:bottom w:val="none" w:sz="0" w:space="0" w:color="auto"/>
                                        <w:right w:val="none" w:sz="0" w:space="0" w:color="auto"/>
                                      </w:divBdr>
                                    </w:div>
                                  </w:divsChild>
                                </w:div>
                                <w:div w:id="747993712">
                                  <w:marLeft w:val="0"/>
                                  <w:marRight w:val="0"/>
                                  <w:marTop w:val="0"/>
                                  <w:marBottom w:val="0"/>
                                  <w:divBdr>
                                    <w:top w:val="none" w:sz="0" w:space="0" w:color="auto"/>
                                    <w:left w:val="none" w:sz="0" w:space="0" w:color="auto"/>
                                    <w:bottom w:val="none" w:sz="0" w:space="0" w:color="auto"/>
                                    <w:right w:val="none" w:sz="0" w:space="0" w:color="auto"/>
                                  </w:divBdr>
                                  <w:divsChild>
                                    <w:div w:id="12222220">
                                      <w:marLeft w:val="0"/>
                                      <w:marRight w:val="0"/>
                                      <w:marTop w:val="0"/>
                                      <w:marBottom w:val="0"/>
                                      <w:divBdr>
                                        <w:top w:val="none" w:sz="0" w:space="0" w:color="auto"/>
                                        <w:left w:val="none" w:sz="0" w:space="0" w:color="auto"/>
                                        <w:bottom w:val="none" w:sz="0" w:space="0" w:color="auto"/>
                                        <w:right w:val="none" w:sz="0" w:space="0" w:color="auto"/>
                                      </w:divBdr>
                                    </w:div>
                                  </w:divsChild>
                                </w:div>
                                <w:div w:id="1409695040">
                                  <w:marLeft w:val="0"/>
                                  <w:marRight w:val="0"/>
                                  <w:marTop w:val="0"/>
                                  <w:marBottom w:val="0"/>
                                  <w:divBdr>
                                    <w:top w:val="none" w:sz="0" w:space="0" w:color="auto"/>
                                    <w:left w:val="none" w:sz="0" w:space="0" w:color="auto"/>
                                    <w:bottom w:val="none" w:sz="0" w:space="0" w:color="auto"/>
                                    <w:right w:val="none" w:sz="0" w:space="0" w:color="auto"/>
                                  </w:divBdr>
                                  <w:divsChild>
                                    <w:div w:id="965503766">
                                      <w:marLeft w:val="0"/>
                                      <w:marRight w:val="0"/>
                                      <w:marTop w:val="0"/>
                                      <w:marBottom w:val="0"/>
                                      <w:divBdr>
                                        <w:top w:val="none" w:sz="0" w:space="0" w:color="auto"/>
                                        <w:left w:val="none" w:sz="0" w:space="0" w:color="auto"/>
                                        <w:bottom w:val="none" w:sz="0" w:space="0" w:color="auto"/>
                                        <w:right w:val="none" w:sz="0" w:space="0" w:color="auto"/>
                                      </w:divBdr>
                                    </w:div>
                                  </w:divsChild>
                                </w:div>
                                <w:div w:id="1559239662">
                                  <w:marLeft w:val="0"/>
                                  <w:marRight w:val="0"/>
                                  <w:marTop w:val="0"/>
                                  <w:marBottom w:val="0"/>
                                  <w:divBdr>
                                    <w:top w:val="none" w:sz="0" w:space="0" w:color="auto"/>
                                    <w:left w:val="none" w:sz="0" w:space="0" w:color="auto"/>
                                    <w:bottom w:val="none" w:sz="0" w:space="0" w:color="auto"/>
                                    <w:right w:val="none" w:sz="0" w:space="0" w:color="auto"/>
                                  </w:divBdr>
                                  <w:divsChild>
                                    <w:div w:id="561334206">
                                      <w:marLeft w:val="0"/>
                                      <w:marRight w:val="0"/>
                                      <w:marTop w:val="0"/>
                                      <w:marBottom w:val="0"/>
                                      <w:divBdr>
                                        <w:top w:val="none" w:sz="0" w:space="0" w:color="auto"/>
                                        <w:left w:val="none" w:sz="0" w:space="0" w:color="auto"/>
                                        <w:bottom w:val="none" w:sz="0" w:space="0" w:color="auto"/>
                                        <w:right w:val="none" w:sz="0" w:space="0" w:color="auto"/>
                                      </w:divBdr>
                                    </w:div>
                                  </w:divsChild>
                                </w:div>
                                <w:div w:id="489717292">
                                  <w:marLeft w:val="0"/>
                                  <w:marRight w:val="0"/>
                                  <w:marTop w:val="0"/>
                                  <w:marBottom w:val="0"/>
                                  <w:divBdr>
                                    <w:top w:val="none" w:sz="0" w:space="0" w:color="auto"/>
                                    <w:left w:val="none" w:sz="0" w:space="0" w:color="auto"/>
                                    <w:bottom w:val="none" w:sz="0" w:space="0" w:color="auto"/>
                                    <w:right w:val="none" w:sz="0" w:space="0" w:color="auto"/>
                                  </w:divBdr>
                                  <w:divsChild>
                                    <w:div w:id="1449160512">
                                      <w:marLeft w:val="0"/>
                                      <w:marRight w:val="0"/>
                                      <w:marTop w:val="0"/>
                                      <w:marBottom w:val="0"/>
                                      <w:divBdr>
                                        <w:top w:val="none" w:sz="0" w:space="0" w:color="auto"/>
                                        <w:left w:val="none" w:sz="0" w:space="0" w:color="auto"/>
                                        <w:bottom w:val="none" w:sz="0" w:space="0" w:color="auto"/>
                                        <w:right w:val="none" w:sz="0" w:space="0" w:color="auto"/>
                                      </w:divBdr>
                                    </w:div>
                                  </w:divsChild>
                                </w:div>
                                <w:div w:id="1543856968">
                                  <w:marLeft w:val="0"/>
                                  <w:marRight w:val="0"/>
                                  <w:marTop w:val="0"/>
                                  <w:marBottom w:val="0"/>
                                  <w:divBdr>
                                    <w:top w:val="none" w:sz="0" w:space="0" w:color="auto"/>
                                    <w:left w:val="none" w:sz="0" w:space="0" w:color="auto"/>
                                    <w:bottom w:val="none" w:sz="0" w:space="0" w:color="auto"/>
                                    <w:right w:val="none" w:sz="0" w:space="0" w:color="auto"/>
                                  </w:divBdr>
                                  <w:divsChild>
                                    <w:div w:id="657268550">
                                      <w:marLeft w:val="0"/>
                                      <w:marRight w:val="0"/>
                                      <w:marTop w:val="0"/>
                                      <w:marBottom w:val="0"/>
                                      <w:divBdr>
                                        <w:top w:val="none" w:sz="0" w:space="0" w:color="auto"/>
                                        <w:left w:val="none" w:sz="0" w:space="0" w:color="auto"/>
                                        <w:bottom w:val="none" w:sz="0" w:space="0" w:color="auto"/>
                                        <w:right w:val="none" w:sz="0" w:space="0" w:color="auto"/>
                                      </w:divBdr>
                                    </w:div>
                                  </w:divsChild>
                                </w:div>
                                <w:div w:id="595360579">
                                  <w:marLeft w:val="0"/>
                                  <w:marRight w:val="0"/>
                                  <w:marTop w:val="0"/>
                                  <w:marBottom w:val="0"/>
                                  <w:divBdr>
                                    <w:top w:val="none" w:sz="0" w:space="0" w:color="auto"/>
                                    <w:left w:val="none" w:sz="0" w:space="0" w:color="auto"/>
                                    <w:bottom w:val="none" w:sz="0" w:space="0" w:color="auto"/>
                                    <w:right w:val="none" w:sz="0" w:space="0" w:color="auto"/>
                                  </w:divBdr>
                                  <w:divsChild>
                                    <w:div w:id="1475902293">
                                      <w:marLeft w:val="0"/>
                                      <w:marRight w:val="0"/>
                                      <w:marTop w:val="0"/>
                                      <w:marBottom w:val="0"/>
                                      <w:divBdr>
                                        <w:top w:val="none" w:sz="0" w:space="0" w:color="auto"/>
                                        <w:left w:val="none" w:sz="0" w:space="0" w:color="auto"/>
                                        <w:bottom w:val="none" w:sz="0" w:space="0" w:color="auto"/>
                                        <w:right w:val="none" w:sz="0" w:space="0" w:color="auto"/>
                                      </w:divBdr>
                                    </w:div>
                                  </w:divsChild>
                                </w:div>
                                <w:div w:id="2009402676">
                                  <w:marLeft w:val="0"/>
                                  <w:marRight w:val="0"/>
                                  <w:marTop w:val="0"/>
                                  <w:marBottom w:val="0"/>
                                  <w:divBdr>
                                    <w:top w:val="none" w:sz="0" w:space="0" w:color="auto"/>
                                    <w:left w:val="none" w:sz="0" w:space="0" w:color="auto"/>
                                    <w:bottom w:val="none" w:sz="0" w:space="0" w:color="auto"/>
                                    <w:right w:val="none" w:sz="0" w:space="0" w:color="auto"/>
                                  </w:divBdr>
                                  <w:divsChild>
                                    <w:div w:id="438373730">
                                      <w:marLeft w:val="0"/>
                                      <w:marRight w:val="0"/>
                                      <w:marTop w:val="0"/>
                                      <w:marBottom w:val="0"/>
                                      <w:divBdr>
                                        <w:top w:val="none" w:sz="0" w:space="0" w:color="auto"/>
                                        <w:left w:val="none" w:sz="0" w:space="0" w:color="auto"/>
                                        <w:bottom w:val="none" w:sz="0" w:space="0" w:color="auto"/>
                                        <w:right w:val="none" w:sz="0" w:space="0" w:color="auto"/>
                                      </w:divBdr>
                                    </w:div>
                                  </w:divsChild>
                                </w:div>
                                <w:div w:id="1467359757">
                                  <w:marLeft w:val="0"/>
                                  <w:marRight w:val="0"/>
                                  <w:marTop w:val="0"/>
                                  <w:marBottom w:val="0"/>
                                  <w:divBdr>
                                    <w:top w:val="none" w:sz="0" w:space="0" w:color="auto"/>
                                    <w:left w:val="none" w:sz="0" w:space="0" w:color="auto"/>
                                    <w:bottom w:val="none" w:sz="0" w:space="0" w:color="auto"/>
                                    <w:right w:val="none" w:sz="0" w:space="0" w:color="auto"/>
                                  </w:divBdr>
                                  <w:divsChild>
                                    <w:div w:id="904029133">
                                      <w:marLeft w:val="0"/>
                                      <w:marRight w:val="0"/>
                                      <w:marTop w:val="0"/>
                                      <w:marBottom w:val="0"/>
                                      <w:divBdr>
                                        <w:top w:val="none" w:sz="0" w:space="0" w:color="auto"/>
                                        <w:left w:val="none" w:sz="0" w:space="0" w:color="auto"/>
                                        <w:bottom w:val="none" w:sz="0" w:space="0" w:color="auto"/>
                                        <w:right w:val="none" w:sz="0" w:space="0" w:color="auto"/>
                                      </w:divBdr>
                                    </w:div>
                                  </w:divsChild>
                                </w:div>
                                <w:div w:id="201408761">
                                  <w:marLeft w:val="0"/>
                                  <w:marRight w:val="0"/>
                                  <w:marTop w:val="0"/>
                                  <w:marBottom w:val="0"/>
                                  <w:divBdr>
                                    <w:top w:val="none" w:sz="0" w:space="0" w:color="auto"/>
                                    <w:left w:val="none" w:sz="0" w:space="0" w:color="auto"/>
                                    <w:bottom w:val="none" w:sz="0" w:space="0" w:color="auto"/>
                                    <w:right w:val="none" w:sz="0" w:space="0" w:color="auto"/>
                                  </w:divBdr>
                                  <w:divsChild>
                                    <w:div w:id="803078985">
                                      <w:marLeft w:val="0"/>
                                      <w:marRight w:val="0"/>
                                      <w:marTop w:val="0"/>
                                      <w:marBottom w:val="0"/>
                                      <w:divBdr>
                                        <w:top w:val="none" w:sz="0" w:space="0" w:color="auto"/>
                                        <w:left w:val="none" w:sz="0" w:space="0" w:color="auto"/>
                                        <w:bottom w:val="none" w:sz="0" w:space="0" w:color="auto"/>
                                        <w:right w:val="none" w:sz="0" w:space="0" w:color="auto"/>
                                      </w:divBdr>
                                    </w:div>
                                  </w:divsChild>
                                </w:div>
                                <w:div w:id="914243948">
                                  <w:marLeft w:val="0"/>
                                  <w:marRight w:val="0"/>
                                  <w:marTop w:val="0"/>
                                  <w:marBottom w:val="0"/>
                                  <w:divBdr>
                                    <w:top w:val="none" w:sz="0" w:space="0" w:color="auto"/>
                                    <w:left w:val="none" w:sz="0" w:space="0" w:color="auto"/>
                                    <w:bottom w:val="none" w:sz="0" w:space="0" w:color="auto"/>
                                    <w:right w:val="none" w:sz="0" w:space="0" w:color="auto"/>
                                  </w:divBdr>
                                  <w:divsChild>
                                    <w:div w:id="2024740226">
                                      <w:marLeft w:val="0"/>
                                      <w:marRight w:val="0"/>
                                      <w:marTop w:val="0"/>
                                      <w:marBottom w:val="0"/>
                                      <w:divBdr>
                                        <w:top w:val="none" w:sz="0" w:space="0" w:color="auto"/>
                                        <w:left w:val="none" w:sz="0" w:space="0" w:color="auto"/>
                                        <w:bottom w:val="none" w:sz="0" w:space="0" w:color="auto"/>
                                        <w:right w:val="none" w:sz="0" w:space="0" w:color="auto"/>
                                      </w:divBdr>
                                    </w:div>
                                  </w:divsChild>
                                </w:div>
                                <w:div w:id="272589047">
                                  <w:marLeft w:val="0"/>
                                  <w:marRight w:val="0"/>
                                  <w:marTop w:val="0"/>
                                  <w:marBottom w:val="0"/>
                                  <w:divBdr>
                                    <w:top w:val="none" w:sz="0" w:space="0" w:color="auto"/>
                                    <w:left w:val="none" w:sz="0" w:space="0" w:color="auto"/>
                                    <w:bottom w:val="none" w:sz="0" w:space="0" w:color="auto"/>
                                    <w:right w:val="none" w:sz="0" w:space="0" w:color="auto"/>
                                  </w:divBdr>
                                  <w:divsChild>
                                    <w:div w:id="1381247923">
                                      <w:marLeft w:val="0"/>
                                      <w:marRight w:val="0"/>
                                      <w:marTop w:val="0"/>
                                      <w:marBottom w:val="0"/>
                                      <w:divBdr>
                                        <w:top w:val="none" w:sz="0" w:space="0" w:color="auto"/>
                                        <w:left w:val="none" w:sz="0" w:space="0" w:color="auto"/>
                                        <w:bottom w:val="none" w:sz="0" w:space="0" w:color="auto"/>
                                        <w:right w:val="none" w:sz="0" w:space="0" w:color="auto"/>
                                      </w:divBdr>
                                    </w:div>
                                  </w:divsChild>
                                </w:div>
                                <w:div w:id="1493184169">
                                  <w:marLeft w:val="0"/>
                                  <w:marRight w:val="0"/>
                                  <w:marTop w:val="0"/>
                                  <w:marBottom w:val="0"/>
                                  <w:divBdr>
                                    <w:top w:val="none" w:sz="0" w:space="0" w:color="auto"/>
                                    <w:left w:val="none" w:sz="0" w:space="0" w:color="auto"/>
                                    <w:bottom w:val="none" w:sz="0" w:space="0" w:color="auto"/>
                                    <w:right w:val="none" w:sz="0" w:space="0" w:color="auto"/>
                                  </w:divBdr>
                                  <w:divsChild>
                                    <w:div w:id="46801451">
                                      <w:marLeft w:val="0"/>
                                      <w:marRight w:val="0"/>
                                      <w:marTop w:val="0"/>
                                      <w:marBottom w:val="0"/>
                                      <w:divBdr>
                                        <w:top w:val="none" w:sz="0" w:space="0" w:color="auto"/>
                                        <w:left w:val="none" w:sz="0" w:space="0" w:color="auto"/>
                                        <w:bottom w:val="none" w:sz="0" w:space="0" w:color="auto"/>
                                        <w:right w:val="none" w:sz="0" w:space="0" w:color="auto"/>
                                      </w:divBdr>
                                    </w:div>
                                  </w:divsChild>
                                </w:div>
                                <w:div w:id="1075591332">
                                  <w:marLeft w:val="0"/>
                                  <w:marRight w:val="0"/>
                                  <w:marTop w:val="0"/>
                                  <w:marBottom w:val="0"/>
                                  <w:divBdr>
                                    <w:top w:val="none" w:sz="0" w:space="0" w:color="auto"/>
                                    <w:left w:val="none" w:sz="0" w:space="0" w:color="auto"/>
                                    <w:bottom w:val="none" w:sz="0" w:space="0" w:color="auto"/>
                                    <w:right w:val="none" w:sz="0" w:space="0" w:color="auto"/>
                                  </w:divBdr>
                                  <w:divsChild>
                                    <w:div w:id="1002050106">
                                      <w:marLeft w:val="0"/>
                                      <w:marRight w:val="0"/>
                                      <w:marTop w:val="0"/>
                                      <w:marBottom w:val="0"/>
                                      <w:divBdr>
                                        <w:top w:val="none" w:sz="0" w:space="0" w:color="auto"/>
                                        <w:left w:val="none" w:sz="0" w:space="0" w:color="auto"/>
                                        <w:bottom w:val="none" w:sz="0" w:space="0" w:color="auto"/>
                                        <w:right w:val="none" w:sz="0" w:space="0" w:color="auto"/>
                                      </w:divBdr>
                                    </w:div>
                                  </w:divsChild>
                                </w:div>
                                <w:div w:id="161245038">
                                  <w:marLeft w:val="0"/>
                                  <w:marRight w:val="0"/>
                                  <w:marTop w:val="0"/>
                                  <w:marBottom w:val="0"/>
                                  <w:divBdr>
                                    <w:top w:val="none" w:sz="0" w:space="0" w:color="auto"/>
                                    <w:left w:val="none" w:sz="0" w:space="0" w:color="auto"/>
                                    <w:bottom w:val="none" w:sz="0" w:space="0" w:color="auto"/>
                                    <w:right w:val="none" w:sz="0" w:space="0" w:color="auto"/>
                                  </w:divBdr>
                                  <w:divsChild>
                                    <w:div w:id="1612736476">
                                      <w:marLeft w:val="0"/>
                                      <w:marRight w:val="0"/>
                                      <w:marTop w:val="0"/>
                                      <w:marBottom w:val="0"/>
                                      <w:divBdr>
                                        <w:top w:val="none" w:sz="0" w:space="0" w:color="auto"/>
                                        <w:left w:val="none" w:sz="0" w:space="0" w:color="auto"/>
                                        <w:bottom w:val="none" w:sz="0" w:space="0" w:color="auto"/>
                                        <w:right w:val="none" w:sz="0" w:space="0" w:color="auto"/>
                                      </w:divBdr>
                                    </w:div>
                                  </w:divsChild>
                                </w:div>
                                <w:div w:id="743843672">
                                  <w:marLeft w:val="0"/>
                                  <w:marRight w:val="0"/>
                                  <w:marTop w:val="0"/>
                                  <w:marBottom w:val="0"/>
                                  <w:divBdr>
                                    <w:top w:val="none" w:sz="0" w:space="0" w:color="auto"/>
                                    <w:left w:val="none" w:sz="0" w:space="0" w:color="auto"/>
                                    <w:bottom w:val="none" w:sz="0" w:space="0" w:color="auto"/>
                                    <w:right w:val="none" w:sz="0" w:space="0" w:color="auto"/>
                                  </w:divBdr>
                                  <w:divsChild>
                                    <w:div w:id="1051269940">
                                      <w:marLeft w:val="0"/>
                                      <w:marRight w:val="0"/>
                                      <w:marTop w:val="0"/>
                                      <w:marBottom w:val="0"/>
                                      <w:divBdr>
                                        <w:top w:val="none" w:sz="0" w:space="0" w:color="auto"/>
                                        <w:left w:val="none" w:sz="0" w:space="0" w:color="auto"/>
                                        <w:bottom w:val="none" w:sz="0" w:space="0" w:color="auto"/>
                                        <w:right w:val="none" w:sz="0" w:space="0" w:color="auto"/>
                                      </w:divBdr>
                                    </w:div>
                                  </w:divsChild>
                                </w:div>
                                <w:div w:id="1639647566">
                                  <w:marLeft w:val="0"/>
                                  <w:marRight w:val="0"/>
                                  <w:marTop w:val="0"/>
                                  <w:marBottom w:val="0"/>
                                  <w:divBdr>
                                    <w:top w:val="none" w:sz="0" w:space="0" w:color="auto"/>
                                    <w:left w:val="none" w:sz="0" w:space="0" w:color="auto"/>
                                    <w:bottom w:val="none" w:sz="0" w:space="0" w:color="auto"/>
                                    <w:right w:val="none" w:sz="0" w:space="0" w:color="auto"/>
                                  </w:divBdr>
                                  <w:divsChild>
                                    <w:div w:id="271211579">
                                      <w:marLeft w:val="0"/>
                                      <w:marRight w:val="0"/>
                                      <w:marTop w:val="0"/>
                                      <w:marBottom w:val="0"/>
                                      <w:divBdr>
                                        <w:top w:val="none" w:sz="0" w:space="0" w:color="auto"/>
                                        <w:left w:val="none" w:sz="0" w:space="0" w:color="auto"/>
                                        <w:bottom w:val="none" w:sz="0" w:space="0" w:color="auto"/>
                                        <w:right w:val="none" w:sz="0" w:space="0" w:color="auto"/>
                                      </w:divBdr>
                                    </w:div>
                                  </w:divsChild>
                                </w:div>
                                <w:div w:id="762072547">
                                  <w:marLeft w:val="0"/>
                                  <w:marRight w:val="0"/>
                                  <w:marTop w:val="0"/>
                                  <w:marBottom w:val="0"/>
                                  <w:divBdr>
                                    <w:top w:val="none" w:sz="0" w:space="0" w:color="auto"/>
                                    <w:left w:val="none" w:sz="0" w:space="0" w:color="auto"/>
                                    <w:bottom w:val="none" w:sz="0" w:space="0" w:color="auto"/>
                                    <w:right w:val="none" w:sz="0" w:space="0" w:color="auto"/>
                                  </w:divBdr>
                                  <w:divsChild>
                                    <w:div w:id="1850752359">
                                      <w:marLeft w:val="0"/>
                                      <w:marRight w:val="0"/>
                                      <w:marTop w:val="0"/>
                                      <w:marBottom w:val="0"/>
                                      <w:divBdr>
                                        <w:top w:val="none" w:sz="0" w:space="0" w:color="auto"/>
                                        <w:left w:val="none" w:sz="0" w:space="0" w:color="auto"/>
                                        <w:bottom w:val="none" w:sz="0" w:space="0" w:color="auto"/>
                                        <w:right w:val="none" w:sz="0" w:space="0" w:color="auto"/>
                                      </w:divBdr>
                                    </w:div>
                                  </w:divsChild>
                                </w:div>
                                <w:div w:id="1381441255">
                                  <w:marLeft w:val="0"/>
                                  <w:marRight w:val="0"/>
                                  <w:marTop w:val="0"/>
                                  <w:marBottom w:val="0"/>
                                  <w:divBdr>
                                    <w:top w:val="none" w:sz="0" w:space="0" w:color="auto"/>
                                    <w:left w:val="none" w:sz="0" w:space="0" w:color="auto"/>
                                    <w:bottom w:val="none" w:sz="0" w:space="0" w:color="auto"/>
                                    <w:right w:val="none" w:sz="0" w:space="0" w:color="auto"/>
                                  </w:divBdr>
                                  <w:divsChild>
                                    <w:div w:id="274211020">
                                      <w:marLeft w:val="0"/>
                                      <w:marRight w:val="0"/>
                                      <w:marTop w:val="0"/>
                                      <w:marBottom w:val="0"/>
                                      <w:divBdr>
                                        <w:top w:val="none" w:sz="0" w:space="0" w:color="auto"/>
                                        <w:left w:val="none" w:sz="0" w:space="0" w:color="auto"/>
                                        <w:bottom w:val="none" w:sz="0" w:space="0" w:color="auto"/>
                                        <w:right w:val="none" w:sz="0" w:space="0" w:color="auto"/>
                                      </w:divBdr>
                                    </w:div>
                                  </w:divsChild>
                                </w:div>
                                <w:div w:id="266809924">
                                  <w:marLeft w:val="0"/>
                                  <w:marRight w:val="0"/>
                                  <w:marTop w:val="0"/>
                                  <w:marBottom w:val="0"/>
                                  <w:divBdr>
                                    <w:top w:val="none" w:sz="0" w:space="0" w:color="auto"/>
                                    <w:left w:val="none" w:sz="0" w:space="0" w:color="auto"/>
                                    <w:bottom w:val="none" w:sz="0" w:space="0" w:color="auto"/>
                                    <w:right w:val="none" w:sz="0" w:space="0" w:color="auto"/>
                                  </w:divBdr>
                                  <w:divsChild>
                                    <w:div w:id="212238182">
                                      <w:marLeft w:val="0"/>
                                      <w:marRight w:val="0"/>
                                      <w:marTop w:val="0"/>
                                      <w:marBottom w:val="0"/>
                                      <w:divBdr>
                                        <w:top w:val="none" w:sz="0" w:space="0" w:color="auto"/>
                                        <w:left w:val="none" w:sz="0" w:space="0" w:color="auto"/>
                                        <w:bottom w:val="none" w:sz="0" w:space="0" w:color="auto"/>
                                        <w:right w:val="none" w:sz="0" w:space="0" w:color="auto"/>
                                      </w:divBdr>
                                    </w:div>
                                  </w:divsChild>
                                </w:div>
                                <w:div w:id="385881317">
                                  <w:marLeft w:val="0"/>
                                  <w:marRight w:val="0"/>
                                  <w:marTop w:val="0"/>
                                  <w:marBottom w:val="0"/>
                                  <w:divBdr>
                                    <w:top w:val="none" w:sz="0" w:space="0" w:color="auto"/>
                                    <w:left w:val="none" w:sz="0" w:space="0" w:color="auto"/>
                                    <w:bottom w:val="none" w:sz="0" w:space="0" w:color="auto"/>
                                    <w:right w:val="none" w:sz="0" w:space="0" w:color="auto"/>
                                  </w:divBdr>
                                  <w:divsChild>
                                    <w:div w:id="1742831188">
                                      <w:marLeft w:val="0"/>
                                      <w:marRight w:val="0"/>
                                      <w:marTop w:val="0"/>
                                      <w:marBottom w:val="0"/>
                                      <w:divBdr>
                                        <w:top w:val="none" w:sz="0" w:space="0" w:color="auto"/>
                                        <w:left w:val="none" w:sz="0" w:space="0" w:color="auto"/>
                                        <w:bottom w:val="none" w:sz="0" w:space="0" w:color="auto"/>
                                        <w:right w:val="none" w:sz="0" w:space="0" w:color="auto"/>
                                      </w:divBdr>
                                    </w:div>
                                  </w:divsChild>
                                </w:div>
                                <w:div w:id="1046225229">
                                  <w:marLeft w:val="0"/>
                                  <w:marRight w:val="0"/>
                                  <w:marTop w:val="0"/>
                                  <w:marBottom w:val="0"/>
                                  <w:divBdr>
                                    <w:top w:val="none" w:sz="0" w:space="0" w:color="auto"/>
                                    <w:left w:val="none" w:sz="0" w:space="0" w:color="auto"/>
                                    <w:bottom w:val="none" w:sz="0" w:space="0" w:color="auto"/>
                                    <w:right w:val="none" w:sz="0" w:space="0" w:color="auto"/>
                                  </w:divBdr>
                                  <w:divsChild>
                                    <w:div w:id="336928361">
                                      <w:marLeft w:val="0"/>
                                      <w:marRight w:val="0"/>
                                      <w:marTop w:val="0"/>
                                      <w:marBottom w:val="0"/>
                                      <w:divBdr>
                                        <w:top w:val="none" w:sz="0" w:space="0" w:color="auto"/>
                                        <w:left w:val="none" w:sz="0" w:space="0" w:color="auto"/>
                                        <w:bottom w:val="none" w:sz="0" w:space="0" w:color="auto"/>
                                        <w:right w:val="none" w:sz="0" w:space="0" w:color="auto"/>
                                      </w:divBdr>
                                    </w:div>
                                  </w:divsChild>
                                </w:div>
                                <w:div w:id="680279266">
                                  <w:marLeft w:val="0"/>
                                  <w:marRight w:val="0"/>
                                  <w:marTop w:val="0"/>
                                  <w:marBottom w:val="0"/>
                                  <w:divBdr>
                                    <w:top w:val="none" w:sz="0" w:space="0" w:color="auto"/>
                                    <w:left w:val="none" w:sz="0" w:space="0" w:color="auto"/>
                                    <w:bottom w:val="none" w:sz="0" w:space="0" w:color="auto"/>
                                    <w:right w:val="none" w:sz="0" w:space="0" w:color="auto"/>
                                  </w:divBdr>
                                  <w:divsChild>
                                    <w:div w:id="200478538">
                                      <w:marLeft w:val="0"/>
                                      <w:marRight w:val="0"/>
                                      <w:marTop w:val="0"/>
                                      <w:marBottom w:val="0"/>
                                      <w:divBdr>
                                        <w:top w:val="none" w:sz="0" w:space="0" w:color="auto"/>
                                        <w:left w:val="none" w:sz="0" w:space="0" w:color="auto"/>
                                        <w:bottom w:val="none" w:sz="0" w:space="0" w:color="auto"/>
                                        <w:right w:val="none" w:sz="0" w:space="0" w:color="auto"/>
                                      </w:divBdr>
                                    </w:div>
                                  </w:divsChild>
                                </w:div>
                                <w:div w:id="715589472">
                                  <w:marLeft w:val="0"/>
                                  <w:marRight w:val="0"/>
                                  <w:marTop w:val="0"/>
                                  <w:marBottom w:val="0"/>
                                  <w:divBdr>
                                    <w:top w:val="none" w:sz="0" w:space="0" w:color="auto"/>
                                    <w:left w:val="none" w:sz="0" w:space="0" w:color="auto"/>
                                    <w:bottom w:val="none" w:sz="0" w:space="0" w:color="auto"/>
                                    <w:right w:val="none" w:sz="0" w:space="0" w:color="auto"/>
                                  </w:divBdr>
                                  <w:divsChild>
                                    <w:div w:id="282924248">
                                      <w:marLeft w:val="0"/>
                                      <w:marRight w:val="0"/>
                                      <w:marTop w:val="0"/>
                                      <w:marBottom w:val="0"/>
                                      <w:divBdr>
                                        <w:top w:val="none" w:sz="0" w:space="0" w:color="auto"/>
                                        <w:left w:val="none" w:sz="0" w:space="0" w:color="auto"/>
                                        <w:bottom w:val="none" w:sz="0" w:space="0" w:color="auto"/>
                                        <w:right w:val="none" w:sz="0" w:space="0" w:color="auto"/>
                                      </w:divBdr>
                                    </w:div>
                                  </w:divsChild>
                                </w:div>
                                <w:div w:id="2098018869">
                                  <w:marLeft w:val="0"/>
                                  <w:marRight w:val="0"/>
                                  <w:marTop w:val="0"/>
                                  <w:marBottom w:val="0"/>
                                  <w:divBdr>
                                    <w:top w:val="none" w:sz="0" w:space="0" w:color="auto"/>
                                    <w:left w:val="none" w:sz="0" w:space="0" w:color="auto"/>
                                    <w:bottom w:val="none" w:sz="0" w:space="0" w:color="auto"/>
                                    <w:right w:val="none" w:sz="0" w:space="0" w:color="auto"/>
                                  </w:divBdr>
                                  <w:divsChild>
                                    <w:div w:id="1681076798">
                                      <w:marLeft w:val="0"/>
                                      <w:marRight w:val="0"/>
                                      <w:marTop w:val="0"/>
                                      <w:marBottom w:val="0"/>
                                      <w:divBdr>
                                        <w:top w:val="none" w:sz="0" w:space="0" w:color="auto"/>
                                        <w:left w:val="none" w:sz="0" w:space="0" w:color="auto"/>
                                        <w:bottom w:val="none" w:sz="0" w:space="0" w:color="auto"/>
                                        <w:right w:val="none" w:sz="0" w:space="0" w:color="auto"/>
                                      </w:divBdr>
                                    </w:div>
                                  </w:divsChild>
                                </w:div>
                                <w:div w:id="1486125274">
                                  <w:marLeft w:val="0"/>
                                  <w:marRight w:val="0"/>
                                  <w:marTop w:val="0"/>
                                  <w:marBottom w:val="0"/>
                                  <w:divBdr>
                                    <w:top w:val="none" w:sz="0" w:space="0" w:color="auto"/>
                                    <w:left w:val="none" w:sz="0" w:space="0" w:color="auto"/>
                                    <w:bottom w:val="none" w:sz="0" w:space="0" w:color="auto"/>
                                    <w:right w:val="none" w:sz="0" w:space="0" w:color="auto"/>
                                  </w:divBdr>
                                  <w:divsChild>
                                    <w:div w:id="346753851">
                                      <w:marLeft w:val="0"/>
                                      <w:marRight w:val="0"/>
                                      <w:marTop w:val="0"/>
                                      <w:marBottom w:val="0"/>
                                      <w:divBdr>
                                        <w:top w:val="none" w:sz="0" w:space="0" w:color="auto"/>
                                        <w:left w:val="none" w:sz="0" w:space="0" w:color="auto"/>
                                        <w:bottom w:val="none" w:sz="0" w:space="0" w:color="auto"/>
                                        <w:right w:val="none" w:sz="0" w:space="0" w:color="auto"/>
                                      </w:divBdr>
                                    </w:div>
                                  </w:divsChild>
                                </w:div>
                                <w:div w:id="1134788588">
                                  <w:marLeft w:val="0"/>
                                  <w:marRight w:val="0"/>
                                  <w:marTop w:val="0"/>
                                  <w:marBottom w:val="0"/>
                                  <w:divBdr>
                                    <w:top w:val="none" w:sz="0" w:space="0" w:color="auto"/>
                                    <w:left w:val="none" w:sz="0" w:space="0" w:color="auto"/>
                                    <w:bottom w:val="none" w:sz="0" w:space="0" w:color="auto"/>
                                    <w:right w:val="none" w:sz="0" w:space="0" w:color="auto"/>
                                  </w:divBdr>
                                  <w:divsChild>
                                    <w:div w:id="1605570202">
                                      <w:marLeft w:val="0"/>
                                      <w:marRight w:val="0"/>
                                      <w:marTop w:val="0"/>
                                      <w:marBottom w:val="0"/>
                                      <w:divBdr>
                                        <w:top w:val="none" w:sz="0" w:space="0" w:color="auto"/>
                                        <w:left w:val="none" w:sz="0" w:space="0" w:color="auto"/>
                                        <w:bottom w:val="none" w:sz="0" w:space="0" w:color="auto"/>
                                        <w:right w:val="none" w:sz="0" w:space="0" w:color="auto"/>
                                      </w:divBdr>
                                    </w:div>
                                  </w:divsChild>
                                </w:div>
                                <w:div w:id="469247716">
                                  <w:marLeft w:val="0"/>
                                  <w:marRight w:val="0"/>
                                  <w:marTop w:val="0"/>
                                  <w:marBottom w:val="0"/>
                                  <w:divBdr>
                                    <w:top w:val="none" w:sz="0" w:space="0" w:color="auto"/>
                                    <w:left w:val="none" w:sz="0" w:space="0" w:color="auto"/>
                                    <w:bottom w:val="none" w:sz="0" w:space="0" w:color="auto"/>
                                    <w:right w:val="none" w:sz="0" w:space="0" w:color="auto"/>
                                  </w:divBdr>
                                  <w:divsChild>
                                    <w:div w:id="894050006">
                                      <w:marLeft w:val="0"/>
                                      <w:marRight w:val="0"/>
                                      <w:marTop w:val="0"/>
                                      <w:marBottom w:val="0"/>
                                      <w:divBdr>
                                        <w:top w:val="none" w:sz="0" w:space="0" w:color="auto"/>
                                        <w:left w:val="none" w:sz="0" w:space="0" w:color="auto"/>
                                        <w:bottom w:val="none" w:sz="0" w:space="0" w:color="auto"/>
                                        <w:right w:val="none" w:sz="0" w:space="0" w:color="auto"/>
                                      </w:divBdr>
                                    </w:div>
                                  </w:divsChild>
                                </w:div>
                                <w:div w:id="1837265846">
                                  <w:marLeft w:val="0"/>
                                  <w:marRight w:val="0"/>
                                  <w:marTop w:val="0"/>
                                  <w:marBottom w:val="0"/>
                                  <w:divBdr>
                                    <w:top w:val="none" w:sz="0" w:space="0" w:color="auto"/>
                                    <w:left w:val="none" w:sz="0" w:space="0" w:color="auto"/>
                                    <w:bottom w:val="none" w:sz="0" w:space="0" w:color="auto"/>
                                    <w:right w:val="none" w:sz="0" w:space="0" w:color="auto"/>
                                  </w:divBdr>
                                  <w:divsChild>
                                    <w:div w:id="192885506">
                                      <w:marLeft w:val="0"/>
                                      <w:marRight w:val="0"/>
                                      <w:marTop w:val="0"/>
                                      <w:marBottom w:val="0"/>
                                      <w:divBdr>
                                        <w:top w:val="none" w:sz="0" w:space="0" w:color="auto"/>
                                        <w:left w:val="none" w:sz="0" w:space="0" w:color="auto"/>
                                        <w:bottom w:val="none" w:sz="0" w:space="0" w:color="auto"/>
                                        <w:right w:val="none" w:sz="0" w:space="0" w:color="auto"/>
                                      </w:divBdr>
                                    </w:div>
                                  </w:divsChild>
                                </w:div>
                                <w:div w:id="101079386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608275353">
                                  <w:marLeft w:val="0"/>
                                  <w:marRight w:val="0"/>
                                  <w:marTop w:val="0"/>
                                  <w:marBottom w:val="0"/>
                                  <w:divBdr>
                                    <w:top w:val="none" w:sz="0" w:space="0" w:color="auto"/>
                                    <w:left w:val="none" w:sz="0" w:space="0" w:color="auto"/>
                                    <w:bottom w:val="none" w:sz="0" w:space="0" w:color="auto"/>
                                    <w:right w:val="none" w:sz="0" w:space="0" w:color="auto"/>
                                  </w:divBdr>
                                  <w:divsChild>
                                    <w:div w:id="97726026">
                                      <w:marLeft w:val="0"/>
                                      <w:marRight w:val="0"/>
                                      <w:marTop w:val="0"/>
                                      <w:marBottom w:val="0"/>
                                      <w:divBdr>
                                        <w:top w:val="none" w:sz="0" w:space="0" w:color="auto"/>
                                        <w:left w:val="none" w:sz="0" w:space="0" w:color="auto"/>
                                        <w:bottom w:val="none" w:sz="0" w:space="0" w:color="auto"/>
                                        <w:right w:val="none" w:sz="0" w:space="0" w:color="auto"/>
                                      </w:divBdr>
                                    </w:div>
                                  </w:divsChild>
                                </w:div>
                                <w:div w:id="1610703672">
                                  <w:marLeft w:val="0"/>
                                  <w:marRight w:val="0"/>
                                  <w:marTop w:val="0"/>
                                  <w:marBottom w:val="0"/>
                                  <w:divBdr>
                                    <w:top w:val="none" w:sz="0" w:space="0" w:color="auto"/>
                                    <w:left w:val="none" w:sz="0" w:space="0" w:color="auto"/>
                                    <w:bottom w:val="none" w:sz="0" w:space="0" w:color="auto"/>
                                    <w:right w:val="none" w:sz="0" w:space="0" w:color="auto"/>
                                  </w:divBdr>
                                  <w:divsChild>
                                    <w:div w:id="2098794216">
                                      <w:marLeft w:val="0"/>
                                      <w:marRight w:val="0"/>
                                      <w:marTop w:val="0"/>
                                      <w:marBottom w:val="0"/>
                                      <w:divBdr>
                                        <w:top w:val="none" w:sz="0" w:space="0" w:color="auto"/>
                                        <w:left w:val="none" w:sz="0" w:space="0" w:color="auto"/>
                                        <w:bottom w:val="none" w:sz="0" w:space="0" w:color="auto"/>
                                        <w:right w:val="none" w:sz="0" w:space="0" w:color="auto"/>
                                      </w:divBdr>
                                    </w:div>
                                  </w:divsChild>
                                </w:div>
                                <w:div w:id="836770948">
                                  <w:marLeft w:val="0"/>
                                  <w:marRight w:val="0"/>
                                  <w:marTop w:val="0"/>
                                  <w:marBottom w:val="0"/>
                                  <w:divBdr>
                                    <w:top w:val="none" w:sz="0" w:space="0" w:color="auto"/>
                                    <w:left w:val="none" w:sz="0" w:space="0" w:color="auto"/>
                                    <w:bottom w:val="none" w:sz="0" w:space="0" w:color="auto"/>
                                    <w:right w:val="none" w:sz="0" w:space="0" w:color="auto"/>
                                  </w:divBdr>
                                  <w:divsChild>
                                    <w:div w:id="2042049784">
                                      <w:marLeft w:val="0"/>
                                      <w:marRight w:val="0"/>
                                      <w:marTop w:val="0"/>
                                      <w:marBottom w:val="0"/>
                                      <w:divBdr>
                                        <w:top w:val="none" w:sz="0" w:space="0" w:color="auto"/>
                                        <w:left w:val="none" w:sz="0" w:space="0" w:color="auto"/>
                                        <w:bottom w:val="none" w:sz="0" w:space="0" w:color="auto"/>
                                        <w:right w:val="none" w:sz="0" w:space="0" w:color="auto"/>
                                      </w:divBdr>
                                    </w:div>
                                  </w:divsChild>
                                </w:div>
                                <w:div w:id="1856723043">
                                  <w:marLeft w:val="0"/>
                                  <w:marRight w:val="0"/>
                                  <w:marTop w:val="0"/>
                                  <w:marBottom w:val="0"/>
                                  <w:divBdr>
                                    <w:top w:val="none" w:sz="0" w:space="0" w:color="auto"/>
                                    <w:left w:val="none" w:sz="0" w:space="0" w:color="auto"/>
                                    <w:bottom w:val="none" w:sz="0" w:space="0" w:color="auto"/>
                                    <w:right w:val="none" w:sz="0" w:space="0" w:color="auto"/>
                                  </w:divBdr>
                                  <w:divsChild>
                                    <w:div w:id="2035305063">
                                      <w:marLeft w:val="0"/>
                                      <w:marRight w:val="0"/>
                                      <w:marTop w:val="0"/>
                                      <w:marBottom w:val="0"/>
                                      <w:divBdr>
                                        <w:top w:val="none" w:sz="0" w:space="0" w:color="auto"/>
                                        <w:left w:val="none" w:sz="0" w:space="0" w:color="auto"/>
                                        <w:bottom w:val="none" w:sz="0" w:space="0" w:color="auto"/>
                                        <w:right w:val="none" w:sz="0" w:space="0" w:color="auto"/>
                                      </w:divBdr>
                                    </w:div>
                                  </w:divsChild>
                                </w:div>
                                <w:div w:id="1227033264">
                                  <w:marLeft w:val="0"/>
                                  <w:marRight w:val="0"/>
                                  <w:marTop w:val="0"/>
                                  <w:marBottom w:val="0"/>
                                  <w:divBdr>
                                    <w:top w:val="none" w:sz="0" w:space="0" w:color="auto"/>
                                    <w:left w:val="none" w:sz="0" w:space="0" w:color="auto"/>
                                    <w:bottom w:val="none" w:sz="0" w:space="0" w:color="auto"/>
                                    <w:right w:val="none" w:sz="0" w:space="0" w:color="auto"/>
                                  </w:divBdr>
                                  <w:divsChild>
                                    <w:div w:id="8991399">
                                      <w:marLeft w:val="0"/>
                                      <w:marRight w:val="0"/>
                                      <w:marTop w:val="0"/>
                                      <w:marBottom w:val="0"/>
                                      <w:divBdr>
                                        <w:top w:val="none" w:sz="0" w:space="0" w:color="auto"/>
                                        <w:left w:val="none" w:sz="0" w:space="0" w:color="auto"/>
                                        <w:bottom w:val="none" w:sz="0" w:space="0" w:color="auto"/>
                                        <w:right w:val="none" w:sz="0" w:space="0" w:color="auto"/>
                                      </w:divBdr>
                                    </w:div>
                                  </w:divsChild>
                                </w:div>
                                <w:div w:id="1790858414">
                                  <w:marLeft w:val="0"/>
                                  <w:marRight w:val="0"/>
                                  <w:marTop w:val="0"/>
                                  <w:marBottom w:val="0"/>
                                  <w:divBdr>
                                    <w:top w:val="none" w:sz="0" w:space="0" w:color="auto"/>
                                    <w:left w:val="none" w:sz="0" w:space="0" w:color="auto"/>
                                    <w:bottom w:val="none" w:sz="0" w:space="0" w:color="auto"/>
                                    <w:right w:val="none" w:sz="0" w:space="0" w:color="auto"/>
                                  </w:divBdr>
                                  <w:divsChild>
                                    <w:div w:id="206181890">
                                      <w:marLeft w:val="0"/>
                                      <w:marRight w:val="0"/>
                                      <w:marTop w:val="0"/>
                                      <w:marBottom w:val="0"/>
                                      <w:divBdr>
                                        <w:top w:val="none" w:sz="0" w:space="0" w:color="auto"/>
                                        <w:left w:val="none" w:sz="0" w:space="0" w:color="auto"/>
                                        <w:bottom w:val="none" w:sz="0" w:space="0" w:color="auto"/>
                                        <w:right w:val="none" w:sz="0" w:space="0" w:color="auto"/>
                                      </w:divBdr>
                                    </w:div>
                                  </w:divsChild>
                                </w:div>
                                <w:div w:id="1934588932">
                                  <w:marLeft w:val="0"/>
                                  <w:marRight w:val="0"/>
                                  <w:marTop w:val="0"/>
                                  <w:marBottom w:val="0"/>
                                  <w:divBdr>
                                    <w:top w:val="none" w:sz="0" w:space="0" w:color="auto"/>
                                    <w:left w:val="none" w:sz="0" w:space="0" w:color="auto"/>
                                    <w:bottom w:val="none" w:sz="0" w:space="0" w:color="auto"/>
                                    <w:right w:val="none" w:sz="0" w:space="0" w:color="auto"/>
                                  </w:divBdr>
                                  <w:divsChild>
                                    <w:div w:id="879393053">
                                      <w:marLeft w:val="0"/>
                                      <w:marRight w:val="0"/>
                                      <w:marTop w:val="0"/>
                                      <w:marBottom w:val="0"/>
                                      <w:divBdr>
                                        <w:top w:val="none" w:sz="0" w:space="0" w:color="auto"/>
                                        <w:left w:val="none" w:sz="0" w:space="0" w:color="auto"/>
                                        <w:bottom w:val="none" w:sz="0" w:space="0" w:color="auto"/>
                                        <w:right w:val="none" w:sz="0" w:space="0" w:color="auto"/>
                                      </w:divBdr>
                                    </w:div>
                                  </w:divsChild>
                                </w:div>
                                <w:div w:id="1386417089">
                                  <w:marLeft w:val="0"/>
                                  <w:marRight w:val="0"/>
                                  <w:marTop w:val="0"/>
                                  <w:marBottom w:val="0"/>
                                  <w:divBdr>
                                    <w:top w:val="none" w:sz="0" w:space="0" w:color="auto"/>
                                    <w:left w:val="none" w:sz="0" w:space="0" w:color="auto"/>
                                    <w:bottom w:val="none" w:sz="0" w:space="0" w:color="auto"/>
                                    <w:right w:val="none" w:sz="0" w:space="0" w:color="auto"/>
                                  </w:divBdr>
                                  <w:divsChild>
                                    <w:div w:id="1229992772">
                                      <w:marLeft w:val="0"/>
                                      <w:marRight w:val="0"/>
                                      <w:marTop w:val="0"/>
                                      <w:marBottom w:val="0"/>
                                      <w:divBdr>
                                        <w:top w:val="none" w:sz="0" w:space="0" w:color="auto"/>
                                        <w:left w:val="none" w:sz="0" w:space="0" w:color="auto"/>
                                        <w:bottom w:val="none" w:sz="0" w:space="0" w:color="auto"/>
                                        <w:right w:val="none" w:sz="0" w:space="0" w:color="auto"/>
                                      </w:divBdr>
                                    </w:div>
                                  </w:divsChild>
                                </w:div>
                                <w:div w:id="2052338145">
                                  <w:marLeft w:val="0"/>
                                  <w:marRight w:val="0"/>
                                  <w:marTop w:val="0"/>
                                  <w:marBottom w:val="0"/>
                                  <w:divBdr>
                                    <w:top w:val="none" w:sz="0" w:space="0" w:color="auto"/>
                                    <w:left w:val="none" w:sz="0" w:space="0" w:color="auto"/>
                                    <w:bottom w:val="none" w:sz="0" w:space="0" w:color="auto"/>
                                    <w:right w:val="none" w:sz="0" w:space="0" w:color="auto"/>
                                  </w:divBdr>
                                  <w:divsChild>
                                    <w:div w:id="1884832462">
                                      <w:marLeft w:val="0"/>
                                      <w:marRight w:val="0"/>
                                      <w:marTop w:val="0"/>
                                      <w:marBottom w:val="0"/>
                                      <w:divBdr>
                                        <w:top w:val="none" w:sz="0" w:space="0" w:color="auto"/>
                                        <w:left w:val="none" w:sz="0" w:space="0" w:color="auto"/>
                                        <w:bottom w:val="none" w:sz="0" w:space="0" w:color="auto"/>
                                        <w:right w:val="none" w:sz="0" w:space="0" w:color="auto"/>
                                      </w:divBdr>
                                    </w:div>
                                  </w:divsChild>
                                </w:div>
                                <w:div w:id="881478368">
                                  <w:marLeft w:val="0"/>
                                  <w:marRight w:val="0"/>
                                  <w:marTop w:val="0"/>
                                  <w:marBottom w:val="0"/>
                                  <w:divBdr>
                                    <w:top w:val="none" w:sz="0" w:space="0" w:color="auto"/>
                                    <w:left w:val="none" w:sz="0" w:space="0" w:color="auto"/>
                                    <w:bottom w:val="none" w:sz="0" w:space="0" w:color="auto"/>
                                    <w:right w:val="none" w:sz="0" w:space="0" w:color="auto"/>
                                  </w:divBdr>
                                  <w:divsChild>
                                    <w:div w:id="766853700">
                                      <w:marLeft w:val="0"/>
                                      <w:marRight w:val="0"/>
                                      <w:marTop w:val="0"/>
                                      <w:marBottom w:val="0"/>
                                      <w:divBdr>
                                        <w:top w:val="none" w:sz="0" w:space="0" w:color="auto"/>
                                        <w:left w:val="none" w:sz="0" w:space="0" w:color="auto"/>
                                        <w:bottom w:val="none" w:sz="0" w:space="0" w:color="auto"/>
                                        <w:right w:val="none" w:sz="0" w:space="0" w:color="auto"/>
                                      </w:divBdr>
                                    </w:div>
                                  </w:divsChild>
                                </w:div>
                                <w:div w:id="1047338849">
                                  <w:marLeft w:val="0"/>
                                  <w:marRight w:val="0"/>
                                  <w:marTop w:val="0"/>
                                  <w:marBottom w:val="0"/>
                                  <w:divBdr>
                                    <w:top w:val="none" w:sz="0" w:space="0" w:color="auto"/>
                                    <w:left w:val="none" w:sz="0" w:space="0" w:color="auto"/>
                                    <w:bottom w:val="none" w:sz="0" w:space="0" w:color="auto"/>
                                    <w:right w:val="none" w:sz="0" w:space="0" w:color="auto"/>
                                  </w:divBdr>
                                  <w:divsChild>
                                    <w:div w:id="395401337">
                                      <w:marLeft w:val="0"/>
                                      <w:marRight w:val="0"/>
                                      <w:marTop w:val="0"/>
                                      <w:marBottom w:val="0"/>
                                      <w:divBdr>
                                        <w:top w:val="none" w:sz="0" w:space="0" w:color="auto"/>
                                        <w:left w:val="none" w:sz="0" w:space="0" w:color="auto"/>
                                        <w:bottom w:val="none" w:sz="0" w:space="0" w:color="auto"/>
                                        <w:right w:val="none" w:sz="0" w:space="0" w:color="auto"/>
                                      </w:divBdr>
                                    </w:div>
                                  </w:divsChild>
                                </w:div>
                                <w:div w:id="1322857381">
                                  <w:marLeft w:val="0"/>
                                  <w:marRight w:val="0"/>
                                  <w:marTop w:val="0"/>
                                  <w:marBottom w:val="0"/>
                                  <w:divBdr>
                                    <w:top w:val="none" w:sz="0" w:space="0" w:color="auto"/>
                                    <w:left w:val="none" w:sz="0" w:space="0" w:color="auto"/>
                                    <w:bottom w:val="none" w:sz="0" w:space="0" w:color="auto"/>
                                    <w:right w:val="none" w:sz="0" w:space="0" w:color="auto"/>
                                  </w:divBdr>
                                  <w:divsChild>
                                    <w:div w:id="1350375611">
                                      <w:marLeft w:val="0"/>
                                      <w:marRight w:val="0"/>
                                      <w:marTop w:val="0"/>
                                      <w:marBottom w:val="0"/>
                                      <w:divBdr>
                                        <w:top w:val="none" w:sz="0" w:space="0" w:color="auto"/>
                                        <w:left w:val="none" w:sz="0" w:space="0" w:color="auto"/>
                                        <w:bottom w:val="none" w:sz="0" w:space="0" w:color="auto"/>
                                        <w:right w:val="none" w:sz="0" w:space="0" w:color="auto"/>
                                      </w:divBdr>
                                    </w:div>
                                  </w:divsChild>
                                </w:div>
                                <w:div w:id="1306664177">
                                  <w:marLeft w:val="0"/>
                                  <w:marRight w:val="0"/>
                                  <w:marTop w:val="0"/>
                                  <w:marBottom w:val="0"/>
                                  <w:divBdr>
                                    <w:top w:val="none" w:sz="0" w:space="0" w:color="auto"/>
                                    <w:left w:val="none" w:sz="0" w:space="0" w:color="auto"/>
                                    <w:bottom w:val="none" w:sz="0" w:space="0" w:color="auto"/>
                                    <w:right w:val="none" w:sz="0" w:space="0" w:color="auto"/>
                                  </w:divBdr>
                                  <w:divsChild>
                                    <w:div w:id="1731228128">
                                      <w:marLeft w:val="0"/>
                                      <w:marRight w:val="0"/>
                                      <w:marTop w:val="0"/>
                                      <w:marBottom w:val="0"/>
                                      <w:divBdr>
                                        <w:top w:val="none" w:sz="0" w:space="0" w:color="auto"/>
                                        <w:left w:val="none" w:sz="0" w:space="0" w:color="auto"/>
                                        <w:bottom w:val="none" w:sz="0" w:space="0" w:color="auto"/>
                                        <w:right w:val="none" w:sz="0" w:space="0" w:color="auto"/>
                                      </w:divBdr>
                                    </w:div>
                                  </w:divsChild>
                                </w:div>
                                <w:div w:id="437481068">
                                  <w:marLeft w:val="0"/>
                                  <w:marRight w:val="0"/>
                                  <w:marTop w:val="0"/>
                                  <w:marBottom w:val="0"/>
                                  <w:divBdr>
                                    <w:top w:val="none" w:sz="0" w:space="0" w:color="auto"/>
                                    <w:left w:val="none" w:sz="0" w:space="0" w:color="auto"/>
                                    <w:bottom w:val="none" w:sz="0" w:space="0" w:color="auto"/>
                                    <w:right w:val="none" w:sz="0" w:space="0" w:color="auto"/>
                                  </w:divBdr>
                                  <w:divsChild>
                                    <w:div w:id="1462919382">
                                      <w:marLeft w:val="0"/>
                                      <w:marRight w:val="0"/>
                                      <w:marTop w:val="0"/>
                                      <w:marBottom w:val="0"/>
                                      <w:divBdr>
                                        <w:top w:val="none" w:sz="0" w:space="0" w:color="auto"/>
                                        <w:left w:val="none" w:sz="0" w:space="0" w:color="auto"/>
                                        <w:bottom w:val="none" w:sz="0" w:space="0" w:color="auto"/>
                                        <w:right w:val="none" w:sz="0" w:space="0" w:color="auto"/>
                                      </w:divBdr>
                                    </w:div>
                                  </w:divsChild>
                                </w:div>
                                <w:div w:id="545223230">
                                  <w:marLeft w:val="0"/>
                                  <w:marRight w:val="0"/>
                                  <w:marTop w:val="0"/>
                                  <w:marBottom w:val="0"/>
                                  <w:divBdr>
                                    <w:top w:val="none" w:sz="0" w:space="0" w:color="auto"/>
                                    <w:left w:val="none" w:sz="0" w:space="0" w:color="auto"/>
                                    <w:bottom w:val="none" w:sz="0" w:space="0" w:color="auto"/>
                                    <w:right w:val="none" w:sz="0" w:space="0" w:color="auto"/>
                                  </w:divBdr>
                                  <w:divsChild>
                                    <w:div w:id="1543594859">
                                      <w:marLeft w:val="0"/>
                                      <w:marRight w:val="0"/>
                                      <w:marTop w:val="0"/>
                                      <w:marBottom w:val="0"/>
                                      <w:divBdr>
                                        <w:top w:val="none" w:sz="0" w:space="0" w:color="auto"/>
                                        <w:left w:val="none" w:sz="0" w:space="0" w:color="auto"/>
                                        <w:bottom w:val="none" w:sz="0" w:space="0" w:color="auto"/>
                                        <w:right w:val="none" w:sz="0" w:space="0" w:color="auto"/>
                                      </w:divBdr>
                                    </w:div>
                                  </w:divsChild>
                                </w:div>
                                <w:div w:id="1738818911">
                                  <w:marLeft w:val="0"/>
                                  <w:marRight w:val="0"/>
                                  <w:marTop w:val="0"/>
                                  <w:marBottom w:val="0"/>
                                  <w:divBdr>
                                    <w:top w:val="none" w:sz="0" w:space="0" w:color="auto"/>
                                    <w:left w:val="none" w:sz="0" w:space="0" w:color="auto"/>
                                    <w:bottom w:val="none" w:sz="0" w:space="0" w:color="auto"/>
                                    <w:right w:val="none" w:sz="0" w:space="0" w:color="auto"/>
                                  </w:divBdr>
                                  <w:divsChild>
                                    <w:div w:id="1898393766">
                                      <w:marLeft w:val="0"/>
                                      <w:marRight w:val="0"/>
                                      <w:marTop w:val="0"/>
                                      <w:marBottom w:val="0"/>
                                      <w:divBdr>
                                        <w:top w:val="none" w:sz="0" w:space="0" w:color="auto"/>
                                        <w:left w:val="none" w:sz="0" w:space="0" w:color="auto"/>
                                        <w:bottom w:val="none" w:sz="0" w:space="0" w:color="auto"/>
                                        <w:right w:val="none" w:sz="0" w:space="0" w:color="auto"/>
                                      </w:divBdr>
                                    </w:div>
                                  </w:divsChild>
                                </w:div>
                                <w:div w:id="471337812">
                                  <w:marLeft w:val="0"/>
                                  <w:marRight w:val="0"/>
                                  <w:marTop w:val="0"/>
                                  <w:marBottom w:val="0"/>
                                  <w:divBdr>
                                    <w:top w:val="none" w:sz="0" w:space="0" w:color="auto"/>
                                    <w:left w:val="none" w:sz="0" w:space="0" w:color="auto"/>
                                    <w:bottom w:val="none" w:sz="0" w:space="0" w:color="auto"/>
                                    <w:right w:val="none" w:sz="0" w:space="0" w:color="auto"/>
                                  </w:divBdr>
                                  <w:divsChild>
                                    <w:div w:id="261230550">
                                      <w:marLeft w:val="0"/>
                                      <w:marRight w:val="0"/>
                                      <w:marTop w:val="0"/>
                                      <w:marBottom w:val="0"/>
                                      <w:divBdr>
                                        <w:top w:val="none" w:sz="0" w:space="0" w:color="auto"/>
                                        <w:left w:val="none" w:sz="0" w:space="0" w:color="auto"/>
                                        <w:bottom w:val="none" w:sz="0" w:space="0" w:color="auto"/>
                                        <w:right w:val="none" w:sz="0" w:space="0" w:color="auto"/>
                                      </w:divBdr>
                                    </w:div>
                                  </w:divsChild>
                                </w:div>
                                <w:div w:id="1561672809">
                                  <w:marLeft w:val="0"/>
                                  <w:marRight w:val="0"/>
                                  <w:marTop w:val="0"/>
                                  <w:marBottom w:val="0"/>
                                  <w:divBdr>
                                    <w:top w:val="none" w:sz="0" w:space="0" w:color="auto"/>
                                    <w:left w:val="none" w:sz="0" w:space="0" w:color="auto"/>
                                    <w:bottom w:val="none" w:sz="0" w:space="0" w:color="auto"/>
                                    <w:right w:val="none" w:sz="0" w:space="0" w:color="auto"/>
                                  </w:divBdr>
                                  <w:divsChild>
                                    <w:div w:id="602881784">
                                      <w:marLeft w:val="0"/>
                                      <w:marRight w:val="0"/>
                                      <w:marTop w:val="0"/>
                                      <w:marBottom w:val="0"/>
                                      <w:divBdr>
                                        <w:top w:val="none" w:sz="0" w:space="0" w:color="auto"/>
                                        <w:left w:val="none" w:sz="0" w:space="0" w:color="auto"/>
                                        <w:bottom w:val="none" w:sz="0" w:space="0" w:color="auto"/>
                                        <w:right w:val="none" w:sz="0" w:space="0" w:color="auto"/>
                                      </w:divBdr>
                                    </w:div>
                                  </w:divsChild>
                                </w:div>
                                <w:div w:id="324479043">
                                  <w:marLeft w:val="0"/>
                                  <w:marRight w:val="0"/>
                                  <w:marTop w:val="0"/>
                                  <w:marBottom w:val="0"/>
                                  <w:divBdr>
                                    <w:top w:val="none" w:sz="0" w:space="0" w:color="auto"/>
                                    <w:left w:val="none" w:sz="0" w:space="0" w:color="auto"/>
                                    <w:bottom w:val="none" w:sz="0" w:space="0" w:color="auto"/>
                                    <w:right w:val="none" w:sz="0" w:space="0" w:color="auto"/>
                                  </w:divBdr>
                                  <w:divsChild>
                                    <w:div w:id="307321729">
                                      <w:marLeft w:val="0"/>
                                      <w:marRight w:val="0"/>
                                      <w:marTop w:val="0"/>
                                      <w:marBottom w:val="0"/>
                                      <w:divBdr>
                                        <w:top w:val="none" w:sz="0" w:space="0" w:color="auto"/>
                                        <w:left w:val="none" w:sz="0" w:space="0" w:color="auto"/>
                                        <w:bottom w:val="none" w:sz="0" w:space="0" w:color="auto"/>
                                        <w:right w:val="none" w:sz="0" w:space="0" w:color="auto"/>
                                      </w:divBdr>
                                    </w:div>
                                  </w:divsChild>
                                </w:div>
                                <w:div w:id="911886747">
                                  <w:marLeft w:val="0"/>
                                  <w:marRight w:val="0"/>
                                  <w:marTop w:val="0"/>
                                  <w:marBottom w:val="0"/>
                                  <w:divBdr>
                                    <w:top w:val="none" w:sz="0" w:space="0" w:color="auto"/>
                                    <w:left w:val="none" w:sz="0" w:space="0" w:color="auto"/>
                                    <w:bottom w:val="none" w:sz="0" w:space="0" w:color="auto"/>
                                    <w:right w:val="none" w:sz="0" w:space="0" w:color="auto"/>
                                  </w:divBdr>
                                  <w:divsChild>
                                    <w:div w:id="501747090">
                                      <w:marLeft w:val="0"/>
                                      <w:marRight w:val="0"/>
                                      <w:marTop w:val="0"/>
                                      <w:marBottom w:val="0"/>
                                      <w:divBdr>
                                        <w:top w:val="none" w:sz="0" w:space="0" w:color="auto"/>
                                        <w:left w:val="none" w:sz="0" w:space="0" w:color="auto"/>
                                        <w:bottom w:val="none" w:sz="0" w:space="0" w:color="auto"/>
                                        <w:right w:val="none" w:sz="0" w:space="0" w:color="auto"/>
                                      </w:divBdr>
                                    </w:div>
                                  </w:divsChild>
                                </w:div>
                                <w:div w:id="404257718">
                                  <w:marLeft w:val="0"/>
                                  <w:marRight w:val="0"/>
                                  <w:marTop w:val="0"/>
                                  <w:marBottom w:val="0"/>
                                  <w:divBdr>
                                    <w:top w:val="none" w:sz="0" w:space="0" w:color="auto"/>
                                    <w:left w:val="none" w:sz="0" w:space="0" w:color="auto"/>
                                    <w:bottom w:val="none" w:sz="0" w:space="0" w:color="auto"/>
                                    <w:right w:val="none" w:sz="0" w:space="0" w:color="auto"/>
                                  </w:divBdr>
                                  <w:divsChild>
                                    <w:div w:id="1659378584">
                                      <w:marLeft w:val="0"/>
                                      <w:marRight w:val="0"/>
                                      <w:marTop w:val="0"/>
                                      <w:marBottom w:val="0"/>
                                      <w:divBdr>
                                        <w:top w:val="none" w:sz="0" w:space="0" w:color="auto"/>
                                        <w:left w:val="none" w:sz="0" w:space="0" w:color="auto"/>
                                        <w:bottom w:val="none" w:sz="0" w:space="0" w:color="auto"/>
                                        <w:right w:val="none" w:sz="0" w:space="0" w:color="auto"/>
                                      </w:divBdr>
                                    </w:div>
                                  </w:divsChild>
                                </w:div>
                                <w:div w:id="850296420">
                                  <w:marLeft w:val="0"/>
                                  <w:marRight w:val="0"/>
                                  <w:marTop w:val="0"/>
                                  <w:marBottom w:val="0"/>
                                  <w:divBdr>
                                    <w:top w:val="none" w:sz="0" w:space="0" w:color="auto"/>
                                    <w:left w:val="none" w:sz="0" w:space="0" w:color="auto"/>
                                    <w:bottom w:val="none" w:sz="0" w:space="0" w:color="auto"/>
                                    <w:right w:val="none" w:sz="0" w:space="0" w:color="auto"/>
                                  </w:divBdr>
                                  <w:divsChild>
                                    <w:div w:id="906692096">
                                      <w:marLeft w:val="0"/>
                                      <w:marRight w:val="0"/>
                                      <w:marTop w:val="0"/>
                                      <w:marBottom w:val="0"/>
                                      <w:divBdr>
                                        <w:top w:val="none" w:sz="0" w:space="0" w:color="auto"/>
                                        <w:left w:val="none" w:sz="0" w:space="0" w:color="auto"/>
                                        <w:bottom w:val="none" w:sz="0" w:space="0" w:color="auto"/>
                                        <w:right w:val="none" w:sz="0" w:space="0" w:color="auto"/>
                                      </w:divBdr>
                                    </w:div>
                                  </w:divsChild>
                                </w:div>
                                <w:div w:id="2128351818">
                                  <w:marLeft w:val="0"/>
                                  <w:marRight w:val="0"/>
                                  <w:marTop w:val="0"/>
                                  <w:marBottom w:val="0"/>
                                  <w:divBdr>
                                    <w:top w:val="none" w:sz="0" w:space="0" w:color="auto"/>
                                    <w:left w:val="none" w:sz="0" w:space="0" w:color="auto"/>
                                    <w:bottom w:val="none" w:sz="0" w:space="0" w:color="auto"/>
                                    <w:right w:val="none" w:sz="0" w:space="0" w:color="auto"/>
                                  </w:divBdr>
                                  <w:divsChild>
                                    <w:div w:id="1427925813">
                                      <w:marLeft w:val="0"/>
                                      <w:marRight w:val="0"/>
                                      <w:marTop w:val="0"/>
                                      <w:marBottom w:val="0"/>
                                      <w:divBdr>
                                        <w:top w:val="none" w:sz="0" w:space="0" w:color="auto"/>
                                        <w:left w:val="none" w:sz="0" w:space="0" w:color="auto"/>
                                        <w:bottom w:val="none" w:sz="0" w:space="0" w:color="auto"/>
                                        <w:right w:val="none" w:sz="0" w:space="0" w:color="auto"/>
                                      </w:divBdr>
                                    </w:div>
                                  </w:divsChild>
                                </w:div>
                                <w:div w:id="1744713212">
                                  <w:marLeft w:val="0"/>
                                  <w:marRight w:val="0"/>
                                  <w:marTop w:val="0"/>
                                  <w:marBottom w:val="0"/>
                                  <w:divBdr>
                                    <w:top w:val="none" w:sz="0" w:space="0" w:color="auto"/>
                                    <w:left w:val="none" w:sz="0" w:space="0" w:color="auto"/>
                                    <w:bottom w:val="none" w:sz="0" w:space="0" w:color="auto"/>
                                    <w:right w:val="none" w:sz="0" w:space="0" w:color="auto"/>
                                  </w:divBdr>
                                  <w:divsChild>
                                    <w:div w:id="1158882973">
                                      <w:marLeft w:val="0"/>
                                      <w:marRight w:val="0"/>
                                      <w:marTop w:val="0"/>
                                      <w:marBottom w:val="0"/>
                                      <w:divBdr>
                                        <w:top w:val="none" w:sz="0" w:space="0" w:color="auto"/>
                                        <w:left w:val="none" w:sz="0" w:space="0" w:color="auto"/>
                                        <w:bottom w:val="none" w:sz="0" w:space="0" w:color="auto"/>
                                        <w:right w:val="none" w:sz="0" w:space="0" w:color="auto"/>
                                      </w:divBdr>
                                    </w:div>
                                  </w:divsChild>
                                </w:div>
                                <w:div w:id="1979870179">
                                  <w:marLeft w:val="0"/>
                                  <w:marRight w:val="0"/>
                                  <w:marTop w:val="0"/>
                                  <w:marBottom w:val="0"/>
                                  <w:divBdr>
                                    <w:top w:val="none" w:sz="0" w:space="0" w:color="auto"/>
                                    <w:left w:val="none" w:sz="0" w:space="0" w:color="auto"/>
                                    <w:bottom w:val="none" w:sz="0" w:space="0" w:color="auto"/>
                                    <w:right w:val="none" w:sz="0" w:space="0" w:color="auto"/>
                                  </w:divBdr>
                                  <w:divsChild>
                                    <w:div w:id="59527550">
                                      <w:marLeft w:val="0"/>
                                      <w:marRight w:val="0"/>
                                      <w:marTop w:val="0"/>
                                      <w:marBottom w:val="0"/>
                                      <w:divBdr>
                                        <w:top w:val="none" w:sz="0" w:space="0" w:color="auto"/>
                                        <w:left w:val="none" w:sz="0" w:space="0" w:color="auto"/>
                                        <w:bottom w:val="none" w:sz="0" w:space="0" w:color="auto"/>
                                        <w:right w:val="none" w:sz="0" w:space="0" w:color="auto"/>
                                      </w:divBdr>
                                    </w:div>
                                  </w:divsChild>
                                </w:div>
                                <w:div w:id="1695425909">
                                  <w:marLeft w:val="0"/>
                                  <w:marRight w:val="0"/>
                                  <w:marTop w:val="0"/>
                                  <w:marBottom w:val="0"/>
                                  <w:divBdr>
                                    <w:top w:val="none" w:sz="0" w:space="0" w:color="auto"/>
                                    <w:left w:val="none" w:sz="0" w:space="0" w:color="auto"/>
                                    <w:bottom w:val="none" w:sz="0" w:space="0" w:color="auto"/>
                                    <w:right w:val="none" w:sz="0" w:space="0" w:color="auto"/>
                                  </w:divBdr>
                                  <w:divsChild>
                                    <w:div w:id="309019221">
                                      <w:marLeft w:val="0"/>
                                      <w:marRight w:val="0"/>
                                      <w:marTop w:val="0"/>
                                      <w:marBottom w:val="0"/>
                                      <w:divBdr>
                                        <w:top w:val="none" w:sz="0" w:space="0" w:color="auto"/>
                                        <w:left w:val="none" w:sz="0" w:space="0" w:color="auto"/>
                                        <w:bottom w:val="none" w:sz="0" w:space="0" w:color="auto"/>
                                        <w:right w:val="none" w:sz="0" w:space="0" w:color="auto"/>
                                      </w:divBdr>
                                    </w:div>
                                  </w:divsChild>
                                </w:div>
                                <w:div w:id="1755129968">
                                  <w:marLeft w:val="0"/>
                                  <w:marRight w:val="0"/>
                                  <w:marTop w:val="0"/>
                                  <w:marBottom w:val="0"/>
                                  <w:divBdr>
                                    <w:top w:val="none" w:sz="0" w:space="0" w:color="auto"/>
                                    <w:left w:val="none" w:sz="0" w:space="0" w:color="auto"/>
                                    <w:bottom w:val="none" w:sz="0" w:space="0" w:color="auto"/>
                                    <w:right w:val="none" w:sz="0" w:space="0" w:color="auto"/>
                                  </w:divBdr>
                                  <w:divsChild>
                                    <w:div w:id="730885714">
                                      <w:marLeft w:val="0"/>
                                      <w:marRight w:val="0"/>
                                      <w:marTop w:val="0"/>
                                      <w:marBottom w:val="0"/>
                                      <w:divBdr>
                                        <w:top w:val="none" w:sz="0" w:space="0" w:color="auto"/>
                                        <w:left w:val="none" w:sz="0" w:space="0" w:color="auto"/>
                                        <w:bottom w:val="none" w:sz="0" w:space="0" w:color="auto"/>
                                        <w:right w:val="none" w:sz="0" w:space="0" w:color="auto"/>
                                      </w:divBdr>
                                    </w:div>
                                  </w:divsChild>
                                </w:div>
                                <w:div w:id="386337692">
                                  <w:marLeft w:val="0"/>
                                  <w:marRight w:val="0"/>
                                  <w:marTop w:val="0"/>
                                  <w:marBottom w:val="0"/>
                                  <w:divBdr>
                                    <w:top w:val="none" w:sz="0" w:space="0" w:color="auto"/>
                                    <w:left w:val="none" w:sz="0" w:space="0" w:color="auto"/>
                                    <w:bottom w:val="none" w:sz="0" w:space="0" w:color="auto"/>
                                    <w:right w:val="none" w:sz="0" w:space="0" w:color="auto"/>
                                  </w:divBdr>
                                  <w:divsChild>
                                    <w:div w:id="1532835604">
                                      <w:marLeft w:val="0"/>
                                      <w:marRight w:val="0"/>
                                      <w:marTop w:val="0"/>
                                      <w:marBottom w:val="0"/>
                                      <w:divBdr>
                                        <w:top w:val="none" w:sz="0" w:space="0" w:color="auto"/>
                                        <w:left w:val="none" w:sz="0" w:space="0" w:color="auto"/>
                                        <w:bottom w:val="none" w:sz="0" w:space="0" w:color="auto"/>
                                        <w:right w:val="none" w:sz="0" w:space="0" w:color="auto"/>
                                      </w:divBdr>
                                    </w:div>
                                  </w:divsChild>
                                </w:div>
                                <w:div w:id="333067862">
                                  <w:marLeft w:val="0"/>
                                  <w:marRight w:val="0"/>
                                  <w:marTop w:val="0"/>
                                  <w:marBottom w:val="0"/>
                                  <w:divBdr>
                                    <w:top w:val="none" w:sz="0" w:space="0" w:color="auto"/>
                                    <w:left w:val="none" w:sz="0" w:space="0" w:color="auto"/>
                                    <w:bottom w:val="none" w:sz="0" w:space="0" w:color="auto"/>
                                    <w:right w:val="none" w:sz="0" w:space="0" w:color="auto"/>
                                  </w:divBdr>
                                  <w:divsChild>
                                    <w:div w:id="1638221686">
                                      <w:marLeft w:val="0"/>
                                      <w:marRight w:val="0"/>
                                      <w:marTop w:val="0"/>
                                      <w:marBottom w:val="0"/>
                                      <w:divBdr>
                                        <w:top w:val="none" w:sz="0" w:space="0" w:color="auto"/>
                                        <w:left w:val="none" w:sz="0" w:space="0" w:color="auto"/>
                                        <w:bottom w:val="none" w:sz="0" w:space="0" w:color="auto"/>
                                        <w:right w:val="none" w:sz="0" w:space="0" w:color="auto"/>
                                      </w:divBdr>
                                    </w:div>
                                  </w:divsChild>
                                </w:div>
                                <w:div w:id="404034850">
                                  <w:marLeft w:val="0"/>
                                  <w:marRight w:val="0"/>
                                  <w:marTop w:val="0"/>
                                  <w:marBottom w:val="0"/>
                                  <w:divBdr>
                                    <w:top w:val="none" w:sz="0" w:space="0" w:color="auto"/>
                                    <w:left w:val="none" w:sz="0" w:space="0" w:color="auto"/>
                                    <w:bottom w:val="none" w:sz="0" w:space="0" w:color="auto"/>
                                    <w:right w:val="none" w:sz="0" w:space="0" w:color="auto"/>
                                  </w:divBdr>
                                  <w:divsChild>
                                    <w:div w:id="491144464">
                                      <w:marLeft w:val="0"/>
                                      <w:marRight w:val="0"/>
                                      <w:marTop w:val="0"/>
                                      <w:marBottom w:val="0"/>
                                      <w:divBdr>
                                        <w:top w:val="none" w:sz="0" w:space="0" w:color="auto"/>
                                        <w:left w:val="none" w:sz="0" w:space="0" w:color="auto"/>
                                        <w:bottom w:val="none" w:sz="0" w:space="0" w:color="auto"/>
                                        <w:right w:val="none" w:sz="0" w:space="0" w:color="auto"/>
                                      </w:divBdr>
                                    </w:div>
                                  </w:divsChild>
                                </w:div>
                                <w:div w:id="1103920858">
                                  <w:marLeft w:val="0"/>
                                  <w:marRight w:val="0"/>
                                  <w:marTop w:val="0"/>
                                  <w:marBottom w:val="0"/>
                                  <w:divBdr>
                                    <w:top w:val="none" w:sz="0" w:space="0" w:color="auto"/>
                                    <w:left w:val="none" w:sz="0" w:space="0" w:color="auto"/>
                                    <w:bottom w:val="none" w:sz="0" w:space="0" w:color="auto"/>
                                    <w:right w:val="none" w:sz="0" w:space="0" w:color="auto"/>
                                  </w:divBdr>
                                  <w:divsChild>
                                    <w:div w:id="1205679443">
                                      <w:marLeft w:val="0"/>
                                      <w:marRight w:val="0"/>
                                      <w:marTop w:val="0"/>
                                      <w:marBottom w:val="0"/>
                                      <w:divBdr>
                                        <w:top w:val="none" w:sz="0" w:space="0" w:color="auto"/>
                                        <w:left w:val="none" w:sz="0" w:space="0" w:color="auto"/>
                                        <w:bottom w:val="none" w:sz="0" w:space="0" w:color="auto"/>
                                        <w:right w:val="none" w:sz="0" w:space="0" w:color="auto"/>
                                      </w:divBdr>
                                    </w:div>
                                  </w:divsChild>
                                </w:div>
                                <w:div w:id="563757747">
                                  <w:marLeft w:val="0"/>
                                  <w:marRight w:val="0"/>
                                  <w:marTop w:val="0"/>
                                  <w:marBottom w:val="0"/>
                                  <w:divBdr>
                                    <w:top w:val="none" w:sz="0" w:space="0" w:color="auto"/>
                                    <w:left w:val="none" w:sz="0" w:space="0" w:color="auto"/>
                                    <w:bottom w:val="none" w:sz="0" w:space="0" w:color="auto"/>
                                    <w:right w:val="none" w:sz="0" w:space="0" w:color="auto"/>
                                  </w:divBdr>
                                  <w:divsChild>
                                    <w:div w:id="796680910">
                                      <w:marLeft w:val="0"/>
                                      <w:marRight w:val="0"/>
                                      <w:marTop w:val="0"/>
                                      <w:marBottom w:val="0"/>
                                      <w:divBdr>
                                        <w:top w:val="none" w:sz="0" w:space="0" w:color="auto"/>
                                        <w:left w:val="none" w:sz="0" w:space="0" w:color="auto"/>
                                        <w:bottom w:val="none" w:sz="0" w:space="0" w:color="auto"/>
                                        <w:right w:val="none" w:sz="0" w:space="0" w:color="auto"/>
                                      </w:divBdr>
                                    </w:div>
                                  </w:divsChild>
                                </w:div>
                                <w:div w:id="609046882">
                                  <w:marLeft w:val="0"/>
                                  <w:marRight w:val="0"/>
                                  <w:marTop w:val="0"/>
                                  <w:marBottom w:val="0"/>
                                  <w:divBdr>
                                    <w:top w:val="none" w:sz="0" w:space="0" w:color="auto"/>
                                    <w:left w:val="none" w:sz="0" w:space="0" w:color="auto"/>
                                    <w:bottom w:val="none" w:sz="0" w:space="0" w:color="auto"/>
                                    <w:right w:val="none" w:sz="0" w:space="0" w:color="auto"/>
                                  </w:divBdr>
                                  <w:divsChild>
                                    <w:div w:id="1583249013">
                                      <w:marLeft w:val="0"/>
                                      <w:marRight w:val="0"/>
                                      <w:marTop w:val="0"/>
                                      <w:marBottom w:val="0"/>
                                      <w:divBdr>
                                        <w:top w:val="none" w:sz="0" w:space="0" w:color="auto"/>
                                        <w:left w:val="none" w:sz="0" w:space="0" w:color="auto"/>
                                        <w:bottom w:val="none" w:sz="0" w:space="0" w:color="auto"/>
                                        <w:right w:val="none" w:sz="0" w:space="0" w:color="auto"/>
                                      </w:divBdr>
                                    </w:div>
                                  </w:divsChild>
                                </w:div>
                                <w:div w:id="1304429492">
                                  <w:marLeft w:val="0"/>
                                  <w:marRight w:val="0"/>
                                  <w:marTop w:val="0"/>
                                  <w:marBottom w:val="0"/>
                                  <w:divBdr>
                                    <w:top w:val="none" w:sz="0" w:space="0" w:color="auto"/>
                                    <w:left w:val="none" w:sz="0" w:space="0" w:color="auto"/>
                                    <w:bottom w:val="none" w:sz="0" w:space="0" w:color="auto"/>
                                    <w:right w:val="none" w:sz="0" w:space="0" w:color="auto"/>
                                  </w:divBdr>
                                  <w:divsChild>
                                    <w:div w:id="1199782691">
                                      <w:marLeft w:val="0"/>
                                      <w:marRight w:val="0"/>
                                      <w:marTop w:val="0"/>
                                      <w:marBottom w:val="0"/>
                                      <w:divBdr>
                                        <w:top w:val="none" w:sz="0" w:space="0" w:color="auto"/>
                                        <w:left w:val="none" w:sz="0" w:space="0" w:color="auto"/>
                                        <w:bottom w:val="none" w:sz="0" w:space="0" w:color="auto"/>
                                        <w:right w:val="none" w:sz="0" w:space="0" w:color="auto"/>
                                      </w:divBdr>
                                    </w:div>
                                  </w:divsChild>
                                </w:div>
                                <w:div w:id="525413270">
                                  <w:marLeft w:val="0"/>
                                  <w:marRight w:val="0"/>
                                  <w:marTop w:val="0"/>
                                  <w:marBottom w:val="0"/>
                                  <w:divBdr>
                                    <w:top w:val="none" w:sz="0" w:space="0" w:color="auto"/>
                                    <w:left w:val="none" w:sz="0" w:space="0" w:color="auto"/>
                                    <w:bottom w:val="none" w:sz="0" w:space="0" w:color="auto"/>
                                    <w:right w:val="none" w:sz="0" w:space="0" w:color="auto"/>
                                  </w:divBdr>
                                  <w:divsChild>
                                    <w:div w:id="395862984">
                                      <w:marLeft w:val="0"/>
                                      <w:marRight w:val="0"/>
                                      <w:marTop w:val="0"/>
                                      <w:marBottom w:val="0"/>
                                      <w:divBdr>
                                        <w:top w:val="none" w:sz="0" w:space="0" w:color="auto"/>
                                        <w:left w:val="none" w:sz="0" w:space="0" w:color="auto"/>
                                        <w:bottom w:val="none" w:sz="0" w:space="0" w:color="auto"/>
                                        <w:right w:val="none" w:sz="0" w:space="0" w:color="auto"/>
                                      </w:divBdr>
                                    </w:div>
                                  </w:divsChild>
                                </w:div>
                                <w:div w:id="1545482783">
                                  <w:marLeft w:val="0"/>
                                  <w:marRight w:val="0"/>
                                  <w:marTop w:val="0"/>
                                  <w:marBottom w:val="0"/>
                                  <w:divBdr>
                                    <w:top w:val="none" w:sz="0" w:space="0" w:color="auto"/>
                                    <w:left w:val="none" w:sz="0" w:space="0" w:color="auto"/>
                                    <w:bottom w:val="none" w:sz="0" w:space="0" w:color="auto"/>
                                    <w:right w:val="none" w:sz="0" w:space="0" w:color="auto"/>
                                  </w:divBdr>
                                  <w:divsChild>
                                    <w:div w:id="876357851">
                                      <w:marLeft w:val="0"/>
                                      <w:marRight w:val="0"/>
                                      <w:marTop w:val="0"/>
                                      <w:marBottom w:val="0"/>
                                      <w:divBdr>
                                        <w:top w:val="none" w:sz="0" w:space="0" w:color="auto"/>
                                        <w:left w:val="none" w:sz="0" w:space="0" w:color="auto"/>
                                        <w:bottom w:val="none" w:sz="0" w:space="0" w:color="auto"/>
                                        <w:right w:val="none" w:sz="0" w:space="0" w:color="auto"/>
                                      </w:divBdr>
                                    </w:div>
                                  </w:divsChild>
                                </w:div>
                                <w:div w:id="1187980264">
                                  <w:marLeft w:val="0"/>
                                  <w:marRight w:val="0"/>
                                  <w:marTop w:val="0"/>
                                  <w:marBottom w:val="0"/>
                                  <w:divBdr>
                                    <w:top w:val="none" w:sz="0" w:space="0" w:color="auto"/>
                                    <w:left w:val="none" w:sz="0" w:space="0" w:color="auto"/>
                                    <w:bottom w:val="none" w:sz="0" w:space="0" w:color="auto"/>
                                    <w:right w:val="none" w:sz="0" w:space="0" w:color="auto"/>
                                  </w:divBdr>
                                  <w:divsChild>
                                    <w:div w:id="1617053593">
                                      <w:marLeft w:val="0"/>
                                      <w:marRight w:val="0"/>
                                      <w:marTop w:val="0"/>
                                      <w:marBottom w:val="0"/>
                                      <w:divBdr>
                                        <w:top w:val="none" w:sz="0" w:space="0" w:color="auto"/>
                                        <w:left w:val="none" w:sz="0" w:space="0" w:color="auto"/>
                                        <w:bottom w:val="none" w:sz="0" w:space="0" w:color="auto"/>
                                        <w:right w:val="none" w:sz="0" w:space="0" w:color="auto"/>
                                      </w:divBdr>
                                    </w:div>
                                  </w:divsChild>
                                </w:div>
                                <w:div w:id="272979564">
                                  <w:marLeft w:val="0"/>
                                  <w:marRight w:val="0"/>
                                  <w:marTop w:val="0"/>
                                  <w:marBottom w:val="0"/>
                                  <w:divBdr>
                                    <w:top w:val="none" w:sz="0" w:space="0" w:color="auto"/>
                                    <w:left w:val="none" w:sz="0" w:space="0" w:color="auto"/>
                                    <w:bottom w:val="none" w:sz="0" w:space="0" w:color="auto"/>
                                    <w:right w:val="none" w:sz="0" w:space="0" w:color="auto"/>
                                  </w:divBdr>
                                  <w:divsChild>
                                    <w:div w:id="185564676">
                                      <w:marLeft w:val="0"/>
                                      <w:marRight w:val="0"/>
                                      <w:marTop w:val="0"/>
                                      <w:marBottom w:val="0"/>
                                      <w:divBdr>
                                        <w:top w:val="none" w:sz="0" w:space="0" w:color="auto"/>
                                        <w:left w:val="none" w:sz="0" w:space="0" w:color="auto"/>
                                        <w:bottom w:val="none" w:sz="0" w:space="0" w:color="auto"/>
                                        <w:right w:val="none" w:sz="0" w:space="0" w:color="auto"/>
                                      </w:divBdr>
                                    </w:div>
                                  </w:divsChild>
                                </w:div>
                                <w:div w:id="473719837">
                                  <w:marLeft w:val="0"/>
                                  <w:marRight w:val="0"/>
                                  <w:marTop w:val="0"/>
                                  <w:marBottom w:val="0"/>
                                  <w:divBdr>
                                    <w:top w:val="none" w:sz="0" w:space="0" w:color="auto"/>
                                    <w:left w:val="none" w:sz="0" w:space="0" w:color="auto"/>
                                    <w:bottom w:val="none" w:sz="0" w:space="0" w:color="auto"/>
                                    <w:right w:val="none" w:sz="0" w:space="0" w:color="auto"/>
                                  </w:divBdr>
                                  <w:divsChild>
                                    <w:div w:id="511191147">
                                      <w:marLeft w:val="0"/>
                                      <w:marRight w:val="0"/>
                                      <w:marTop w:val="0"/>
                                      <w:marBottom w:val="0"/>
                                      <w:divBdr>
                                        <w:top w:val="none" w:sz="0" w:space="0" w:color="auto"/>
                                        <w:left w:val="none" w:sz="0" w:space="0" w:color="auto"/>
                                        <w:bottom w:val="none" w:sz="0" w:space="0" w:color="auto"/>
                                        <w:right w:val="none" w:sz="0" w:space="0" w:color="auto"/>
                                      </w:divBdr>
                                    </w:div>
                                  </w:divsChild>
                                </w:div>
                                <w:div w:id="544684546">
                                  <w:marLeft w:val="0"/>
                                  <w:marRight w:val="0"/>
                                  <w:marTop w:val="0"/>
                                  <w:marBottom w:val="0"/>
                                  <w:divBdr>
                                    <w:top w:val="none" w:sz="0" w:space="0" w:color="auto"/>
                                    <w:left w:val="none" w:sz="0" w:space="0" w:color="auto"/>
                                    <w:bottom w:val="none" w:sz="0" w:space="0" w:color="auto"/>
                                    <w:right w:val="none" w:sz="0" w:space="0" w:color="auto"/>
                                  </w:divBdr>
                                  <w:divsChild>
                                    <w:div w:id="1476675980">
                                      <w:marLeft w:val="0"/>
                                      <w:marRight w:val="0"/>
                                      <w:marTop w:val="0"/>
                                      <w:marBottom w:val="0"/>
                                      <w:divBdr>
                                        <w:top w:val="none" w:sz="0" w:space="0" w:color="auto"/>
                                        <w:left w:val="none" w:sz="0" w:space="0" w:color="auto"/>
                                        <w:bottom w:val="none" w:sz="0" w:space="0" w:color="auto"/>
                                        <w:right w:val="none" w:sz="0" w:space="0" w:color="auto"/>
                                      </w:divBdr>
                                    </w:div>
                                  </w:divsChild>
                                </w:div>
                                <w:div w:id="348027108">
                                  <w:marLeft w:val="0"/>
                                  <w:marRight w:val="0"/>
                                  <w:marTop w:val="0"/>
                                  <w:marBottom w:val="0"/>
                                  <w:divBdr>
                                    <w:top w:val="none" w:sz="0" w:space="0" w:color="auto"/>
                                    <w:left w:val="none" w:sz="0" w:space="0" w:color="auto"/>
                                    <w:bottom w:val="none" w:sz="0" w:space="0" w:color="auto"/>
                                    <w:right w:val="none" w:sz="0" w:space="0" w:color="auto"/>
                                  </w:divBdr>
                                  <w:divsChild>
                                    <w:div w:id="1718166674">
                                      <w:marLeft w:val="0"/>
                                      <w:marRight w:val="0"/>
                                      <w:marTop w:val="0"/>
                                      <w:marBottom w:val="0"/>
                                      <w:divBdr>
                                        <w:top w:val="none" w:sz="0" w:space="0" w:color="auto"/>
                                        <w:left w:val="none" w:sz="0" w:space="0" w:color="auto"/>
                                        <w:bottom w:val="none" w:sz="0" w:space="0" w:color="auto"/>
                                        <w:right w:val="none" w:sz="0" w:space="0" w:color="auto"/>
                                      </w:divBdr>
                                    </w:div>
                                  </w:divsChild>
                                </w:div>
                                <w:div w:id="846023958">
                                  <w:marLeft w:val="0"/>
                                  <w:marRight w:val="0"/>
                                  <w:marTop w:val="0"/>
                                  <w:marBottom w:val="0"/>
                                  <w:divBdr>
                                    <w:top w:val="none" w:sz="0" w:space="0" w:color="auto"/>
                                    <w:left w:val="none" w:sz="0" w:space="0" w:color="auto"/>
                                    <w:bottom w:val="none" w:sz="0" w:space="0" w:color="auto"/>
                                    <w:right w:val="none" w:sz="0" w:space="0" w:color="auto"/>
                                  </w:divBdr>
                                  <w:divsChild>
                                    <w:div w:id="285039467">
                                      <w:marLeft w:val="0"/>
                                      <w:marRight w:val="0"/>
                                      <w:marTop w:val="0"/>
                                      <w:marBottom w:val="0"/>
                                      <w:divBdr>
                                        <w:top w:val="none" w:sz="0" w:space="0" w:color="auto"/>
                                        <w:left w:val="none" w:sz="0" w:space="0" w:color="auto"/>
                                        <w:bottom w:val="none" w:sz="0" w:space="0" w:color="auto"/>
                                        <w:right w:val="none" w:sz="0" w:space="0" w:color="auto"/>
                                      </w:divBdr>
                                    </w:div>
                                  </w:divsChild>
                                </w:div>
                                <w:div w:id="208416439">
                                  <w:marLeft w:val="0"/>
                                  <w:marRight w:val="0"/>
                                  <w:marTop w:val="0"/>
                                  <w:marBottom w:val="0"/>
                                  <w:divBdr>
                                    <w:top w:val="none" w:sz="0" w:space="0" w:color="auto"/>
                                    <w:left w:val="none" w:sz="0" w:space="0" w:color="auto"/>
                                    <w:bottom w:val="none" w:sz="0" w:space="0" w:color="auto"/>
                                    <w:right w:val="none" w:sz="0" w:space="0" w:color="auto"/>
                                  </w:divBdr>
                                  <w:divsChild>
                                    <w:div w:id="914822352">
                                      <w:marLeft w:val="0"/>
                                      <w:marRight w:val="0"/>
                                      <w:marTop w:val="0"/>
                                      <w:marBottom w:val="0"/>
                                      <w:divBdr>
                                        <w:top w:val="none" w:sz="0" w:space="0" w:color="auto"/>
                                        <w:left w:val="none" w:sz="0" w:space="0" w:color="auto"/>
                                        <w:bottom w:val="none" w:sz="0" w:space="0" w:color="auto"/>
                                        <w:right w:val="none" w:sz="0" w:space="0" w:color="auto"/>
                                      </w:divBdr>
                                    </w:div>
                                  </w:divsChild>
                                </w:div>
                                <w:div w:id="2112698948">
                                  <w:marLeft w:val="0"/>
                                  <w:marRight w:val="0"/>
                                  <w:marTop w:val="0"/>
                                  <w:marBottom w:val="0"/>
                                  <w:divBdr>
                                    <w:top w:val="none" w:sz="0" w:space="0" w:color="auto"/>
                                    <w:left w:val="none" w:sz="0" w:space="0" w:color="auto"/>
                                    <w:bottom w:val="none" w:sz="0" w:space="0" w:color="auto"/>
                                    <w:right w:val="none" w:sz="0" w:space="0" w:color="auto"/>
                                  </w:divBdr>
                                  <w:divsChild>
                                    <w:div w:id="2133011012">
                                      <w:marLeft w:val="0"/>
                                      <w:marRight w:val="0"/>
                                      <w:marTop w:val="0"/>
                                      <w:marBottom w:val="0"/>
                                      <w:divBdr>
                                        <w:top w:val="none" w:sz="0" w:space="0" w:color="auto"/>
                                        <w:left w:val="none" w:sz="0" w:space="0" w:color="auto"/>
                                        <w:bottom w:val="none" w:sz="0" w:space="0" w:color="auto"/>
                                        <w:right w:val="none" w:sz="0" w:space="0" w:color="auto"/>
                                      </w:divBdr>
                                    </w:div>
                                  </w:divsChild>
                                </w:div>
                                <w:div w:id="1718240664">
                                  <w:marLeft w:val="0"/>
                                  <w:marRight w:val="0"/>
                                  <w:marTop w:val="0"/>
                                  <w:marBottom w:val="0"/>
                                  <w:divBdr>
                                    <w:top w:val="none" w:sz="0" w:space="0" w:color="auto"/>
                                    <w:left w:val="none" w:sz="0" w:space="0" w:color="auto"/>
                                    <w:bottom w:val="none" w:sz="0" w:space="0" w:color="auto"/>
                                    <w:right w:val="none" w:sz="0" w:space="0" w:color="auto"/>
                                  </w:divBdr>
                                  <w:divsChild>
                                    <w:div w:id="10306497">
                                      <w:marLeft w:val="0"/>
                                      <w:marRight w:val="0"/>
                                      <w:marTop w:val="0"/>
                                      <w:marBottom w:val="0"/>
                                      <w:divBdr>
                                        <w:top w:val="none" w:sz="0" w:space="0" w:color="auto"/>
                                        <w:left w:val="none" w:sz="0" w:space="0" w:color="auto"/>
                                        <w:bottom w:val="none" w:sz="0" w:space="0" w:color="auto"/>
                                        <w:right w:val="none" w:sz="0" w:space="0" w:color="auto"/>
                                      </w:divBdr>
                                    </w:div>
                                  </w:divsChild>
                                </w:div>
                                <w:div w:id="1771124204">
                                  <w:marLeft w:val="0"/>
                                  <w:marRight w:val="0"/>
                                  <w:marTop w:val="0"/>
                                  <w:marBottom w:val="0"/>
                                  <w:divBdr>
                                    <w:top w:val="none" w:sz="0" w:space="0" w:color="auto"/>
                                    <w:left w:val="none" w:sz="0" w:space="0" w:color="auto"/>
                                    <w:bottom w:val="none" w:sz="0" w:space="0" w:color="auto"/>
                                    <w:right w:val="none" w:sz="0" w:space="0" w:color="auto"/>
                                  </w:divBdr>
                                  <w:divsChild>
                                    <w:div w:id="1016469772">
                                      <w:marLeft w:val="0"/>
                                      <w:marRight w:val="0"/>
                                      <w:marTop w:val="0"/>
                                      <w:marBottom w:val="0"/>
                                      <w:divBdr>
                                        <w:top w:val="none" w:sz="0" w:space="0" w:color="auto"/>
                                        <w:left w:val="none" w:sz="0" w:space="0" w:color="auto"/>
                                        <w:bottom w:val="none" w:sz="0" w:space="0" w:color="auto"/>
                                        <w:right w:val="none" w:sz="0" w:space="0" w:color="auto"/>
                                      </w:divBdr>
                                    </w:div>
                                  </w:divsChild>
                                </w:div>
                                <w:div w:id="2121021350">
                                  <w:marLeft w:val="0"/>
                                  <w:marRight w:val="0"/>
                                  <w:marTop w:val="0"/>
                                  <w:marBottom w:val="0"/>
                                  <w:divBdr>
                                    <w:top w:val="none" w:sz="0" w:space="0" w:color="auto"/>
                                    <w:left w:val="none" w:sz="0" w:space="0" w:color="auto"/>
                                    <w:bottom w:val="none" w:sz="0" w:space="0" w:color="auto"/>
                                    <w:right w:val="none" w:sz="0" w:space="0" w:color="auto"/>
                                  </w:divBdr>
                                  <w:divsChild>
                                    <w:div w:id="62487994">
                                      <w:marLeft w:val="0"/>
                                      <w:marRight w:val="0"/>
                                      <w:marTop w:val="0"/>
                                      <w:marBottom w:val="0"/>
                                      <w:divBdr>
                                        <w:top w:val="none" w:sz="0" w:space="0" w:color="auto"/>
                                        <w:left w:val="none" w:sz="0" w:space="0" w:color="auto"/>
                                        <w:bottom w:val="none" w:sz="0" w:space="0" w:color="auto"/>
                                        <w:right w:val="none" w:sz="0" w:space="0" w:color="auto"/>
                                      </w:divBdr>
                                    </w:div>
                                  </w:divsChild>
                                </w:div>
                                <w:div w:id="1942953555">
                                  <w:marLeft w:val="0"/>
                                  <w:marRight w:val="0"/>
                                  <w:marTop w:val="0"/>
                                  <w:marBottom w:val="0"/>
                                  <w:divBdr>
                                    <w:top w:val="none" w:sz="0" w:space="0" w:color="auto"/>
                                    <w:left w:val="none" w:sz="0" w:space="0" w:color="auto"/>
                                    <w:bottom w:val="none" w:sz="0" w:space="0" w:color="auto"/>
                                    <w:right w:val="none" w:sz="0" w:space="0" w:color="auto"/>
                                  </w:divBdr>
                                  <w:divsChild>
                                    <w:div w:id="1063211630">
                                      <w:marLeft w:val="0"/>
                                      <w:marRight w:val="0"/>
                                      <w:marTop w:val="0"/>
                                      <w:marBottom w:val="0"/>
                                      <w:divBdr>
                                        <w:top w:val="none" w:sz="0" w:space="0" w:color="auto"/>
                                        <w:left w:val="none" w:sz="0" w:space="0" w:color="auto"/>
                                        <w:bottom w:val="none" w:sz="0" w:space="0" w:color="auto"/>
                                        <w:right w:val="none" w:sz="0" w:space="0" w:color="auto"/>
                                      </w:divBdr>
                                    </w:div>
                                  </w:divsChild>
                                </w:div>
                                <w:div w:id="653486666">
                                  <w:marLeft w:val="0"/>
                                  <w:marRight w:val="0"/>
                                  <w:marTop w:val="0"/>
                                  <w:marBottom w:val="0"/>
                                  <w:divBdr>
                                    <w:top w:val="none" w:sz="0" w:space="0" w:color="auto"/>
                                    <w:left w:val="none" w:sz="0" w:space="0" w:color="auto"/>
                                    <w:bottom w:val="none" w:sz="0" w:space="0" w:color="auto"/>
                                    <w:right w:val="none" w:sz="0" w:space="0" w:color="auto"/>
                                  </w:divBdr>
                                  <w:divsChild>
                                    <w:div w:id="1704018983">
                                      <w:marLeft w:val="0"/>
                                      <w:marRight w:val="0"/>
                                      <w:marTop w:val="0"/>
                                      <w:marBottom w:val="0"/>
                                      <w:divBdr>
                                        <w:top w:val="none" w:sz="0" w:space="0" w:color="auto"/>
                                        <w:left w:val="none" w:sz="0" w:space="0" w:color="auto"/>
                                        <w:bottom w:val="none" w:sz="0" w:space="0" w:color="auto"/>
                                        <w:right w:val="none" w:sz="0" w:space="0" w:color="auto"/>
                                      </w:divBdr>
                                    </w:div>
                                  </w:divsChild>
                                </w:div>
                                <w:div w:id="859701522">
                                  <w:marLeft w:val="0"/>
                                  <w:marRight w:val="0"/>
                                  <w:marTop w:val="0"/>
                                  <w:marBottom w:val="0"/>
                                  <w:divBdr>
                                    <w:top w:val="none" w:sz="0" w:space="0" w:color="auto"/>
                                    <w:left w:val="none" w:sz="0" w:space="0" w:color="auto"/>
                                    <w:bottom w:val="none" w:sz="0" w:space="0" w:color="auto"/>
                                    <w:right w:val="none" w:sz="0" w:space="0" w:color="auto"/>
                                  </w:divBdr>
                                  <w:divsChild>
                                    <w:div w:id="1224220085">
                                      <w:marLeft w:val="0"/>
                                      <w:marRight w:val="0"/>
                                      <w:marTop w:val="0"/>
                                      <w:marBottom w:val="0"/>
                                      <w:divBdr>
                                        <w:top w:val="none" w:sz="0" w:space="0" w:color="auto"/>
                                        <w:left w:val="none" w:sz="0" w:space="0" w:color="auto"/>
                                        <w:bottom w:val="none" w:sz="0" w:space="0" w:color="auto"/>
                                        <w:right w:val="none" w:sz="0" w:space="0" w:color="auto"/>
                                      </w:divBdr>
                                    </w:div>
                                  </w:divsChild>
                                </w:div>
                                <w:div w:id="1208446915">
                                  <w:marLeft w:val="0"/>
                                  <w:marRight w:val="0"/>
                                  <w:marTop w:val="0"/>
                                  <w:marBottom w:val="0"/>
                                  <w:divBdr>
                                    <w:top w:val="none" w:sz="0" w:space="0" w:color="auto"/>
                                    <w:left w:val="none" w:sz="0" w:space="0" w:color="auto"/>
                                    <w:bottom w:val="none" w:sz="0" w:space="0" w:color="auto"/>
                                    <w:right w:val="none" w:sz="0" w:space="0" w:color="auto"/>
                                  </w:divBdr>
                                  <w:divsChild>
                                    <w:div w:id="254948457">
                                      <w:marLeft w:val="0"/>
                                      <w:marRight w:val="0"/>
                                      <w:marTop w:val="0"/>
                                      <w:marBottom w:val="0"/>
                                      <w:divBdr>
                                        <w:top w:val="none" w:sz="0" w:space="0" w:color="auto"/>
                                        <w:left w:val="none" w:sz="0" w:space="0" w:color="auto"/>
                                        <w:bottom w:val="none" w:sz="0" w:space="0" w:color="auto"/>
                                        <w:right w:val="none" w:sz="0" w:space="0" w:color="auto"/>
                                      </w:divBdr>
                                    </w:div>
                                  </w:divsChild>
                                </w:div>
                                <w:div w:id="912616832">
                                  <w:marLeft w:val="0"/>
                                  <w:marRight w:val="0"/>
                                  <w:marTop w:val="0"/>
                                  <w:marBottom w:val="0"/>
                                  <w:divBdr>
                                    <w:top w:val="none" w:sz="0" w:space="0" w:color="auto"/>
                                    <w:left w:val="none" w:sz="0" w:space="0" w:color="auto"/>
                                    <w:bottom w:val="none" w:sz="0" w:space="0" w:color="auto"/>
                                    <w:right w:val="none" w:sz="0" w:space="0" w:color="auto"/>
                                  </w:divBdr>
                                  <w:divsChild>
                                    <w:div w:id="947472223">
                                      <w:marLeft w:val="0"/>
                                      <w:marRight w:val="0"/>
                                      <w:marTop w:val="0"/>
                                      <w:marBottom w:val="0"/>
                                      <w:divBdr>
                                        <w:top w:val="none" w:sz="0" w:space="0" w:color="auto"/>
                                        <w:left w:val="none" w:sz="0" w:space="0" w:color="auto"/>
                                        <w:bottom w:val="none" w:sz="0" w:space="0" w:color="auto"/>
                                        <w:right w:val="none" w:sz="0" w:space="0" w:color="auto"/>
                                      </w:divBdr>
                                    </w:div>
                                  </w:divsChild>
                                </w:div>
                                <w:div w:id="686560803">
                                  <w:marLeft w:val="0"/>
                                  <w:marRight w:val="0"/>
                                  <w:marTop w:val="0"/>
                                  <w:marBottom w:val="0"/>
                                  <w:divBdr>
                                    <w:top w:val="none" w:sz="0" w:space="0" w:color="auto"/>
                                    <w:left w:val="none" w:sz="0" w:space="0" w:color="auto"/>
                                    <w:bottom w:val="none" w:sz="0" w:space="0" w:color="auto"/>
                                    <w:right w:val="none" w:sz="0" w:space="0" w:color="auto"/>
                                  </w:divBdr>
                                  <w:divsChild>
                                    <w:div w:id="1293242865">
                                      <w:marLeft w:val="0"/>
                                      <w:marRight w:val="0"/>
                                      <w:marTop w:val="0"/>
                                      <w:marBottom w:val="0"/>
                                      <w:divBdr>
                                        <w:top w:val="none" w:sz="0" w:space="0" w:color="auto"/>
                                        <w:left w:val="none" w:sz="0" w:space="0" w:color="auto"/>
                                        <w:bottom w:val="none" w:sz="0" w:space="0" w:color="auto"/>
                                        <w:right w:val="none" w:sz="0" w:space="0" w:color="auto"/>
                                      </w:divBdr>
                                    </w:div>
                                  </w:divsChild>
                                </w:div>
                                <w:div w:id="977610513">
                                  <w:marLeft w:val="0"/>
                                  <w:marRight w:val="0"/>
                                  <w:marTop w:val="0"/>
                                  <w:marBottom w:val="0"/>
                                  <w:divBdr>
                                    <w:top w:val="none" w:sz="0" w:space="0" w:color="auto"/>
                                    <w:left w:val="none" w:sz="0" w:space="0" w:color="auto"/>
                                    <w:bottom w:val="none" w:sz="0" w:space="0" w:color="auto"/>
                                    <w:right w:val="none" w:sz="0" w:space="0" w:color="auto"/>
                                  </w:divBdr>
                                  <w:divsChild>
                                    <w:div w:id="1404449470">
                                      <w:marLeft w:val="0"/>
                                      <w:marRight w:val="0"/>
                                      <w:marTop w:val="0"/>
                                      <w:marBottom w:val="0"/>
                                      <w:divBdr>
                                        <w:top w:val="none" w:sz="0" w:space="0" w:color="auto"/>
                                        <w:left w:val="none" w:sz="0" w:space="0" w:color="auto"/>
                                        <w:bottom w:val="none" w:sz="0" w:space="0" w:color="auto"/>
                                        <w:right w:val="none" w:sz="0" w:space="0" w:color="auto"/>
                                      </w:divBdr>
                                    </w:div>
                                  </w:divsChild>
                                </w:div>
                                <w:div w:id="1003555185">
                                  <w:marLeft w:val="0"/>
                                  <w:marRight w:val="0"/>
                                  <w:marTop w:val="0"/>
                                  <w:marBottom w:val="0"/>
                                  <w:divBdr>
                                    <w:top w:val="none" w:sz="0" w:space="0" w:color="auto"/>
                                    <w:left w:val="none" w:sz="0" w:space="0" w:color="auto"/>
                                    <w:bottom w:val="none" w:sz="0" w:space="0" w:color="auto"/>
                                    <w:right w:val="none" w:sz="0" w:space="0" w:color="auto"/>
                                  </w:divBdr>
                                  <w:divsChild>
                                    <w:div w:id="1080181176">
                                      <w:marLeft w:val="0"/>
                                      <w:marRight w:val="0"/>
                                      <w:marTop w:val="0"/>
                                      <w:marBottom w:val="0"/>
                                      <w:divBdr>
                                        <w:top w:val="none" w:sz="0" w:space="0" w:color="auto"/>
                                        <w:left w:val="none" w:sz="0" w:space="0" w:color="auto"/>
                                        <w:bottom w:val="none" w:sz="0" w:space="0" w:color="auto"/>
                                        <w:right w:val="none" w:sz="0" w:space="0" w:color="auto"/>
                                      </w:divBdr>
                                    </w:div>
                                  </w:divsChild>
                                </w:div>
                                <w:div w:id="1563711175">
                                  <w:marLeft w:val="0"/>
                                  <w:marRight w:val="0"/>
                                  <w:marTop w:val="0"/>
                                  <w:marBottom w:val="0"/>
                                  <w:divBdr>
                                    <w:top w:val="none" w:sz="0" w:space="0" w:color="auto"/>
                                    <w:left w:val="none" w:sz="0" w:space="0" w:color="auto"/>
                                    <w:bottom w:val="none" w:sz="0" w:space="0" w:color="auto"/>
                                    <w:right w:val="none" w:sz="0" w:space="0" w:color="auto"/>
                                  </w:divBdr>
                                  <w:divsChild>
                                    <w:div w:id="1188254435">
                                      <w:marLeft w:val="0"/>
                                      <w:marRight w:val="0"/>
                                      <w:marTop w:val="0"/>
                                      <w:marBottom w:val="0"/>
                                      <w:divBdr>
                                        <w:top w:val="none" w:sz="0" w:space="0" w:color="auto"/>
                                        <w:left w:val="none" w:sz="0" w:space="0" w:color="auto"/>
                                        <w:bottom w:val="none" w:sz="0" w:space="0" w:color="auto"/>
                                        <w:right w:val="none" w:sz="0" w:space="0" w:color="auto"/>
                                      </w:divBdr>
                                    </w:div>
                                  </w:divsChild>
                                </w:div>
                                <w:div w:id="1177766649">
                                  <w:marLeft w:val="0"/>
                                  <w:marRight w:val="0"/>
                                  <w:marTop w:val="0"/>
                                  <w:marBottom w:val="0"/>
                                  <w:divBdr>
                                    <w:top w:val="none" w:sz="0" w:space="0" w:color="auto"/>
                                    <w:left w:val="none" w:sz="0" w:space="0" w:color="auto"/>
                                    <w:bottom w:val="none" w:sz="0" w:space="0" w:color="auto"/>
                                    <w:right w:val="none" w:sz="0" w:space="0" w:color="auto"/>
                                  </w:divBdr>
                                  <w:divsChild>
                                    <w:div w:id="1070008736">
                                      <w:marLeft w:val="0"/>
                                      <w:marRight w:val="0"/>
                                      <w:marTop w:val="0"/>
                                      <w:marBottom w:val="0"/>
                                      <w:divBdr>
                                        <w:top w:val="none" w:sz="0" w:space="0" w:color="auto"/>
                                        <w:left w:val="none" w:sz="0" w:space="0" w:color="auto"/>
                                        <w:bottom w:val="none" w:sz="0" w:space="0" w:color="auto"/>
                                        <w:right w:val="none" w:sz="0" w:space="0" w:color="auto"/>
                                      </w:divBdr>
                                    </w:div>
                                  </w:divsChild>
                                </w:div>
                                <w:div w:id="998771304">
                                  <w:marLeft w:val="0"/>
                                  <w:marRight w:val="0"/>
                                  <w:marTop w:val="0"/>
                                  <w:marBottom w:val="0"/>
                                  <w:divBdr>
                                    <w:top w:val="none" w:sz="0" w:space="0" w:color="auto"/>
                                    <w:left w:val="none" w:sz="0" w:space="0" w:color="auto"/>
                                    <w:bottom w:val="none" w:sz="0" w:space="0" w:color="auto"/>
                                    <w:right w:val="none" w:sz="0" w:space="0" w:color="auto"/>
                                  </w:divBdr>
                                  <w:divsChild>
                                    <w:div w:id="1239511336">
                                      <w:marLeft w:val="0"/>
                                      <w:marRight w:val="0"/>
                                      <w:marTop w:val="0"/>
                                      <w:marBottom w:val="0"/>
                                      <w:divBdr>
                                        <w:top w:val="none" w:sz="0" w:space="0" w:color="auto"/>
                                        <w:left w:val="none" w:sz="0" w:space="0" w:color="auto"/>
                                        <w:bottom w:val="none" w:sz="0" w:space="0" w:color="auto"/>
                                        <w:right w:val="none" w:sz="0" w:space="0" w:color="auto"/>
                                      </w:divBdr>
                                    </w:div>
                                  </w:divsChild>
                                </w:div>
                                <w:div w:id="734860301">
                                  <w:marLeft w:val="0"/>
                                  <w:marRight w:val="0"/>
                                  <w:marTop w:val="0"/>
                                  <w:marBottom w:val="0"/>
                                  <w:divBdr>
                                    <w:top w:val="none" w:sz="0" w:space="0" w:color="auto"/>
                                    <w:left w:val="none" w:sz="0" w:space="0" w:color="auto"/>
                                    <w:bottom w:val="none" w:sz="0" w:space="0" w:color="auto"/>
                                    <w:right w:val="none" w:sz="0" w:space="0" w:color="auto"/>
                                  </w:divBdr>
                                  <w:divsChild>
                                    <w:div w:id="799300095">
                                      <w:marLeft w:val="0"/>
                                      <w:marRight w:val="0"/>
                                      <w:marTop w:val="0"/>
                                      <w:marBottom w:val="0"/>
                                      <w:divBdr>
                                        <w:top w:val="none" w:sz="0" w:space="0" w:color="auto"/>
                                        <w:left w:val="none" w:sz="0" w:space="0" w:color="auto"/>
                                        <w:bottom w:val="none" w:sz="0" w:space="0" w:color="auto"/>
                                        <w:right w:val="none" w:sz="0" w:space="0" w:color="auto"/>
                                      </w:divBdr>
                                    </w:div>
                                  </w:divsChild>
                                </w:div>
                                <w:div w:id="776946486">
                                  <w:marLeft w:val="0"/>
                                  <w:marRight w:val="0"/>
                                  <w:marTop w:val="0"/>
                                  <w:marBottom w:val="0"/>
                                  <w:divBdr>
                                    <w:top w:val="none" w:sz="0" w:space="0" w:color="auto"/>
                                    <w:left w:val="none" w:sz="0" w:space="0" w:color="auto"/>
                                    <w:bottom w:val="none" w:sz="0" w:space="0" w:color="auto"/>
                                    <w:right w:val="none" w:sz="0" w:space="0" w:color="auto"/>
                                  </w:divBdr>
                                  <w:divsChild>
                                    <w:div w:id="1147669262">
                                      <w:marLeft w:val="0"/>
                                      <w:marRight w:val="0"/>
                                      <w:marTop w:val="0"/>
                                      <w:marBottom w:val="0"/>
                                      <w:divBdr>
                                        <w:top w:val="none" w:sz="0" w:space="0" w:color="auto"/>
                                        <w:left w:val="none" w:sz="0" w:space="0" w:color="auto"/>
                                        <w:bottom w:val="none" w:sz="0" w:space="0" w:color="auto"/>
                                        <w:right w:val="none" w:sz="0" w:space="0" w:color="auto"/>
                                      </w:divBdr>
                                    </w:div>
                                  </w:divsChild>
                                </w:div>
                                <w:div w:id="16586757">
                                  <w:marLeft w:val="0"/>
                                  <w:marRight w:val="0"/>
                                  <w:marTop w:val="0"/>
                                  <w:marBottom w:val="0"/>
                                  <w:divBdr>
                                    <w:top w:val="none" w:sz="0" w:space="0" w:color="auto"/>
                                    <w:left w:val="none" w:sz="0" w:space="0" w:color="auto"/>
                                    <w:bottom w:val="none" w:sz="0" w:space="0" w:color="auto"/>
                                    <w:right w:val="none" w:sz="0" w:space="0" w:color="auto"/>
                                  </w:divBdr>
                                  <w:divsChild>
                                    <w:div w:id="215355740">
                                      <w:marLeft w:val="0"/>
                                      <w:marRight w:val="0"/>
                                      <w:marTop w:val="0"/>
                                      <w:marBottom w:val="0"/>
                                      <w:divBdr>
                                        <w:top w:val="none" w:sz="0" w:space="0" w:color="auto"/>
                                        <w:left w:val="none" w:sz="0" w:space="0" w:color="auto"/>
                                        <w:bottom w:val="none" w:sz="0" w:space="0" w:color="auto"/>
                                        <w:right w:val="none" w:sz="0" w:space="0" w:color="auto"/>
                                      </w:divBdr>
                                    </w:div>
                                  </w:divsChild>
                                </w:div>
                                <w:div w:id="1795052857">
                                  <w:marLeft w:val="0"/>
                                  <w:marRight w:val="0"/>
                                  <w:marTop w:val="0"/>
                                  <w:marBottom w:val="0"/>
                                  <w:divBdr>
                                    <w:top w:val="none" w:sz="0" w:space="0" w:color="auto"/>
                                    <w:left w:val="none" w:sz="0" w:space="0" w:color="auto"/>
                                    <w:bottom w:val="none" w:sz="0" w:space="0" w:color="auto"/>
                                    <w:right w:val="none" w:sz="0" w:space="0" w:color="auto"/>
                                  </w:divBdr>
                                  <w:divsChild>
                                    <w:div w:id="2033188937">
                                      <w:marLeft w:val="0"/>
                                      <w:marRight w:val="0"/>
                                      <w:marTop w:val="0"/>
                                      <w:marBottom w:val="0"/>
                                      <w:divBdr>
                                        <w:top w:val="none" w:sz="0" w:space="0" w:color="auto"/>
                                        <w:left w:val="none" w:sz="0" w:space="0" w:color="auto"/>
                                        <w:bottom w:val="none" w:sz="0" w:space="0" w:color="auto"/>
                                        <w:right w:val="none" w:sz="0" w:space="0" w:color="auto"/>
                                      </w:divBdr>
                                    </w:div>
                                  </w:divsChild>
                                </w:div>
                                <w:div w:id="458838923">
                                  <w:marLeft w:val="0"/>
                                  <w:marRight w:val="0"/>
                                  <w:marTop w:val="0"/>
                                  <w:marBottom w:val="0"/>
                                  <w:divBdr>
                                    <w:top w:val="none" w:sz="0" w:space="0" w:color="auto"/>
                                    <w:left w:val="none" w:sz="0" w:space="0" w:color="auto"/>
                                    <w:bottom w:val="none" w:sz="0" w:space="0" w:color="auto"/>
                                    <w:right w:val="none" w:sz="0" w:space="0" w:color="auto"/>
                                  </w:divBdr>
                                  <w:divsChild>
                                    <w:div w:id="291983716">
                                      <w:marLeft w:val="0"/>
                                      <w:marRight w:val="0"/>
                                      <w:marTop w:val="0"/>
                                      <w:marBottom w:val="0"/>
                                      <w:divBdr>
                                        <w:top w:val="none" w:sz="0" w:space="0" w:color="auto"/>
                                        <w:left w:val="none" w:sz="0" w:space="0" w:color="auto"/>
                                        <w:bottom w:val="none" w:sz="0" w:space="0" w:color="auto"/>
                                        <w:right w:val="none" w:sz="0" w:space="0" w:color="auto"/>
                                      </w:divBdr>
                                    </w:div>
                                  </w:divsChild>
                                </w:div>
                                <w:div w:id="1607809798">
                                  <w:marLeft w:val="0"/>
                                  <w:marRight w:val="0"/>
                                  <w:marTop w:val="0"/>
                                  <w:marBottom w:val="0"/>
                                  <w:divBdr>
                                    <w:top w:val="none" w:sz="0" w:space="0" w:color="auto"/>
                                    <w:left w:val="none" w:sz="0" w:space="0" w:color="auto"/>
                                    <w:bottom w:val="none" w:sz="0" w:space="0" w:color="auto"/>
                                    <w:right w:val="none" w:sz="0" w:space="0" w:color="auto"/>
                                  </w:divBdr>
                                  <w:divsChild>
                                    <w:div w:id="795488672">
                                      <w:marLeft w:val="0"/>
                                      <w:marRight w:val="0"/>
                                      <w:marTop w:val="0"/>
                                      <w:marBottom w:val="0"/>
                                      <w:divBdr>
                                        <w:top w:val="none" w:sz="0" w:space="0" w:color="auto"/>
                                        <w:left w:val="none" w:sz="0" w:space="0" w:color="auto"/>
                                        <w:bottom w:val="none" w:sz="0" w:space="0" w:color="auto"/>
                                        <w:right w:val="none" w:sz="0" w:space="0" w:color="auto"/>
                                      </w:divBdr>
                                    </w:div>
                                  </w:divsChild>
                                </w:div>
                                <w:div w:id="573472245">
                                  <w:marLeft w:val="0"/>
                                  <w:marRight w:val="0"/>
                                  <w:marTop w:val="0"/>
                                  <w:marBottom w:val="0"/>
                                  <w:divBdr>
                                    <w:top w:val="none" w:sz="0" w:space="0" w:color="auto"/>
                                    <w:left w:val="none" w:sz="0" w:space="0" w:color="auto"/>
                                    <w:bottom w:val="none" w:sz="0" w:space="0" w:color="auto"/>
                                    <w:right w:val="none" w:sz="0" w:space="0" w:color="auto"/>
                                  </w:divBdr>
                                  <w:divsChild>
                                    <w:div w:id="2030065477">
                                      <w:marLeft w:val="0"/>
                                      <w:marRight w:val="0"/>
                                      <w:marTop w:val="0"/>
                                      <w:marBottom w:val="0"/>
                                      <w:divBdr>
                                        <w:top w:val="none" w:sz="0" w:space="0" w:color="auto"/>
                                        <w:left w:val="none" w:sz="0" w:space="0" w:color="auto"/>
                                        <w:bottom w:val="none" w:sz="0" w:space="0" w:color="auto"/>
                                        <w:right w:val="none" w:sz="0" w:space="0" w:color="auto"/>
                                      </w:divBdr>
                                    </w:div>
                                  </w:divsChild>
                                </w:div>
                                <w:div w:id="268510515">
                                  <w:marLeft w:val="0"/>
                                  <w:marRight w:val="0"/>
                                  <w:marTop w:val="0"/>
                                  <w:marBottom w:val="0"/>
                                  <w:divBdr>
                                    <w:top w:val="none" w:sz="0" w:space="0" w:color="auto"/>
                                    <w:left w:val="none" w:sz="0" w:space="0" w:color="auto"/>
                                    <w:bottom w:val="none" w:sz="0" w:space="0" w:color="auto"/>
                                    <w:right w:val="none" w:sz="0" w:space="0" w:color="auto"/>
                                  </w:divBdr>
                                  <w:divsChild>
                                    <w:div w:id="838302786">
                                      <w:marLeft w:val="0"/>
                                      <w:marRight w:val="0"/>
                                      <w:marTop w:val="0"/>
                                      <w:marBottom w:val="0"/>
                                      <w:divBdr>
                                        <w:top w:val="none" w:sz="0" w:space="0" w:color="auto"/>
                                        <w:left w:val="none" w:sz="0" w:space="0" w:color="auto"/>
                                        <w:bottom w:val="none" w:sz="0" w:space="0" w:color="auto"/>
                                        <w:right w:val="none" w:sz="0" w:space="0" w:color="auto"/>
                                      </w:divBdr>
                                    </w:div>
                                  </w:divsChild>
                                </w:div>
                                <w:div w:id="701368995">
                                  <w:marLeft w:val="0"/>
                                  <w:marRight w:val="0"/>
                                  <w:marTop w:val="0"/>
                                  <w:marBottom w:val="0"/>
                                  <w:divBdr>
                                    <w:top w:val="none" w:sz="0" w:space="0" w:color="auto"/>
                                    <w:left w:val="none" w:sz="0" w:space="0" w:color="auto"/>
                                    <w:bottom w:val="none" w:sz="0" w:space="0" w:color="auto"/>
                                    <w:right w:val="none" w:sz="0" w:space="0" w:color="auto"/>
                                  </w:divBdr>
                                  <w:divsChild>
                                    <w:div w:id="204686212">
                                      <w:marLeft w:val="0"/>
                                      <w:marRight w:val="0"/>
                                      <w:marTop w:val="0"/>
                                      <w:marBottom w:val="0"/>
                                      <w:divBdr>
                                        <w:top w:val="none" w:sz="0" w:space="0" w:color="auto"/>
                                        <w:left w:val="none" w:sz="0" w:space="0" w:color="auto"/>
                                        <w:bottom w:val="none" w:sz="0" w:space="0" w:color="auto"/>
                                        <w:right w:val="none" w:sz="0" w:space="0" w:color="auto"/>
                                      </w:divBdr>
                                    </w:div>
                                  </w:divsChild>
                                </w:div>
                                <w:div w:id="1577668620">
                                  <w:marLeft w:val="0"/>
                                  <w:marRight w:val="0"/>
                                  <w:marTop w:val="0"/>
                                  <w:marBottom w:val="0"/>
                                  <w:divBdr>
                                    <w:top w:val="none" w:sz="0" w:space="0" w:color="auto"/>
                                    <w:left w:val="none" w:sz="0" w:space="0" w:color="auto"/>
                                    <w:bottom w:val="none" w:sz="0" w:space="0" w:color="auto"/>
                                    <w:right w:val="none" w:sz="0" w:space="0" w:color="auto"/>
                                  </w:divBdr>
                                  <w:divsChild>
                                    <w:div w:id="610670816">
                                      <w:marLeft w:val="0"/>
                                      <w:marRight w:val="0"/>
                                      <w:marTop w:val="0"/>
                                      <w:marBottom w:val="0"/>
                                      <w:divBdr>
                                        <w:top w:val="none" w:sz="0" w:space="0" w:color="auto"/>
                                        <w:left w:val="none" w:sz="0" w:space="0" w:color="auto"/>
                                        <w:bottom w:val="none" w:sz="0" w:space="0" w:color="auto"/>
                                        <w:right w:val="none" w:sz="0" w:space="0" w:color="auto"/>
                                      </w:divBdr>
                                    </w:div>
                                  </w:divsChild>
                                </w:div>
                                <w:div w:id="1657803780">
                                  <w:marLeft w:val="0"/>
                                  <w:marRight w:val="0"/>
                                  <w:marTop w:val="0"/>
                                  <w:marBottom w:val="0"/>
                                  <w:divBdr>
                                    <w:top w:val="none" w:sz="0" w:space="0" w:color="auto"/>
                                    <w:left w:val="none" w:sz="0" w:space="0" w:color="auto"/>
                                    <w:bottom w:val="none" w:sz="0" w:space="0" w:color="auto"/>
                                    <w:right w:val="none" w:sz="0" w:space="0" w:color="auto"/>
                                  </w:divBdr>
                                  <w:divsChild>
                                    <w:div w:id="1954433105">
                                      <w:marLeft w:val="0"/>
                                      <w:marRight w:val="0"/>
                                      <w:marTop w:val="0"/>
                                      <w:marBottom w:val="0"/>
                                      <w:divBdr>
                                        <w:top w:val="none" w:sz="0" w:space="0" w:color="auto"/>
                                        <w:left w:val="none" w:sz="0" w:space="0" w:color="auto"/>
                                        <w:bottom w:val="none" w:sz="0" w:space="0" w:color="auto"/>
                                        <w:right w:val="none" w:sz="0" w:space="0" w:color="auto"/>
                                      </w:divBdr>
                                    </w:div>
                                  </w:divsChild>
                                </w:div>
                                <w:div w:id="1262760873">
                                  <w:marLeft w:val="0"/>
                                  <w:marRight w:val="0"/>
                                  <w:marTop w:val="0"/>
                                  <w:marBottom w:val="0"/>
                                  <w:divBdr>
                                    <w:top w:val="none" w:sz="0" w:space="0" w:color="auto"/>
                                    <w:left w:val="none" w:sz="0" w:space="0" w:color="auto"/>
                                    <w:bottom w:val="none" w:sz="0" w:space="0" w:color="auto"/>
                                    <w:right w:val="none" w:sz="0" w:space="0" w:color="auto"/>
                                  </w:divBdr>
                                  <w:divsChild>
                                    <w:div w:id="110632624">
                                      <w:marLeft w:val="0"/>
                                      <w:marRight w:val="0"/>
                                      <w:marTop w:val="0"/>
                                      <w:marBottom w:val="0"/>
                                      <w:divBdr>
                                        <w:top w:val="none" w:sz="0" w:space="0" w:color="auto"/>
                                        <w:left w:val="none" w:sz="0" w:space="0" w:color="auto"/>
                                        <w:bottom w:val="none" w:sz="0" w:space="0" w:color="auto"/>
                                        <w:right w:val="none" w:sz="0" w:space="0" w:color="auto"/>
                                      </w:divBdr>
                                    </w:div>
                                  </w:divsChild>
                                </w:div>
                                <w:div w:id="1073552133">
                                  <w:marLeft w:val="0"/>
                                  <w:marRight w:val="0"/>
                                  <w:marTop w:val="0"/>
                                  <w:marBottom w:val="0"/>
                                  <w:divBdr>
                                    <w:top w:val="none" w:sz="0" w:space="0" w:color="auto"/>
                                    <w:left w:val="none" w:sz="0" w:space="0" w:color="auto"/>
                                    <w:bottom w:val="none" w:sz="0" w:space="0" w:color="auto"/>
                                    <w:right w:val="none" w:sz="0" w:space="0" w:color="auto"/>
                                  </w:divBdr>
                                  <w:divsChild>
                                    <w:div w:id="1107509584">
                                      <w:marLeft w:val="0"/>
                                      <w:marRight w:val="0"/>
                                      <w:marTop w:val="0"/>
                                      <w:marBottom w:val="0"/>
                                      <w:divBdr>
                                        <w:top w:val="none" w:sz="0" w:space="0" w:color="auto"/>
                                        <w:left w:val="none" w:sz="0" w:space="0" w:color="auto"/>
                                        <w:bottom w:val="none" w:sz="0" w:space="0" w:color="auto"/>
                                        <w:right w:val="none" w:sz="0" w:space="0" w:color="auto"/>
                                      </w:divBdr>
                                    </w:div>
                                  </w:divsChild>
                                </w:div>
                                <w:div w:id="156970044">
                                  <w:marLeft w:val="0"/>
                                  <w:marRight w:val="0"/>
                                  <w:marTop w:val="0"/>
                                  <w:marBottom w:val="0"/>
                                  <w:divBdr>
                                    <w:top w:val="none" w:sz="0" w:space="0" w:color="auto"/>
                                    <w:left w:val="none" w:sz="0" w:space="0" w:color="auto"/>
                                    <w:bottom w:val="none" w:sz="0" w:space="0" w:color="auto"/>
                                    <w:right w:val="none" w:sz="0" w:space="0" w:color="auto"/>
                                  </w:divBdr>
                                  <w:divsChild>
                                    <w:div w:id="1776974520">
                                      <w:marLeft w:val="0"/>
                                      <w:marRight w:val="0"/>
                                      <w:marTop w:val="0"/>
                                      <w:marBottom w:val="0"/>
                                      <w:divBdr>
                                        <w:top w:val="none" w:sz="0" w:space="0" w:color="auto"/>
                                        <w:left w:val="none" w:sz="0" w:space="0" w:color="auto"/>
                                        <w:bottom w:val="none" w:sz="0" w:space="0" w:color="auto"/>
                                        <w:right w:val="none" w:sz="0" w:space="0" w:color="auto"/>
                                      </w:divBdr>
                                    </w:div>
                                  </w:divsChild>
                                </w:div>
                                <w:div w:id="41171942">
                                  <w:marLeft w:val="0"/>
                                  <w:marRight w:val="0"/>
                                  <w:marTop w:val="0"/>
                                  <w:marBottom w:val="0"/>
                                  <w:divBdr>
                                    <w:top w:val="none" w:sz="0" w:space="0" w:color="auto"/>
                                    <w:left w:val="none" w:sz="0" w:space="0" w:color="auto"/>
                                    <w:bottom w:val="none" w:sz="0" w:space="0" w:color="auto"/>
                                    <w:right w:val="none" w:sz="0" w:space="0" w:color="auto"/>
                                  </w:divBdr>
                                  <w:divsChild>
                                    <w:div w:id="1016417929">
                                      <w:marLeft w:val="0"/>
                                      <w:marRight w:val="0"/>
                                      <w:marTop w:val="0"/>
                                      <w:marBottom w:val="0"/>
                                      <w:divBdr>
                                        <w:top w:val="none" w:sz="0" w:space="0" w:color="auto"/>
                                        <w:left w:val="none" w:sz="0" w:space="0" w:color="auto"/>
                                        <w:bottom w:val="none" w:sz="0" w:space="0" w:color="auto"/>
                                        <w:right w:val="none" w:sz="0" w:space="0" w:color="auto"/>
                                      </w:divBdr>
                                    </w:div>
                                  </w:divsChild>
                                </w:div>
                                <w:div w:id="540359135">
                                  <w:marLeft w:val="0"/>
                                  <w:marRight w:val="0"/>
                                  <w:marTop w:val="0"/>
                                  <w:marBottom w:val="0"/>
                                  <w:divBdr>
                                    <w:top w:val="none" w:sz="0" w:space="0" w:color="auto"/>
                                    <w:left w:val="none" w:sz="0" w:space="0" w:color="auto"/>
                                    <w:bottom w:val="none" w:sz="0" w:space="0" w:color="auto"/>
                                    <w:right w:val="none" w:sz="0" w:space="0" w:color="auto"/>
                                  </w:divBdr>
                                  <w:divsChild>
                                    <w:div w:id="741026843">
                                      <w:marLeft w:val="0"/>
                                      <w:marRight w:val="0"/>
                                      <w:marTop w:val="0"/>
                                      <w:marBottom w:val="0"/>
                                      <w:divBdr>
                                        <w:top w:val="none" w:sz="0" w:space="0" w:color="auto"/>
                                        <w:left w:val="none" w:sz="0" w:space="0" w:color="auto"/>
                                        <w:bottom w:val="none" w:sz="0" w:space="0" w:color="auto"/>
                                        <w:right w:val="none" w:sz="0" w:space="0" w:color="auto"/>
                                      </w:divBdr>
                                    </w:div>
                                  </w:divsChild>
                                </w:div>
                                <w:div w:id="1395085113">
                                  <w:marLeft w:val="0"/>
                                  <w:marRight w:val="0"/>
                                  <w:marTop w:val="0"/>
                                  <w:marBottom w:val="0"/>
                                  <w:divBdr>
                                    <w:top w:val="none" w:sz="0" w:space="0" w:color="auto"/>
                                    <w:left w:val="none" w:sz="0" w:space="0" w:color="auto"/>
                                    <w:bottom w:val="none" w:sz="0" w:space="0" w:color="auto"/>
                                    <w:right w:val="none" w:sz="0" w:space="0" w:color="auto"/>
                                  </w:divBdr>
                                  <w:divsChild>
                                    <w:div w:id="801994302">
                                      <w:marLeft w:val="0"/>
                                      <w:marRight w:val="0"/>
                                      <w:marTop w:val="0"/>
                                      <w:marBottom w:val="0"/>
                                      <w:divBdr>
                                        <w:top w:val="none" w:sz="0" w:space="0" w:color="auto"/>
                                        <w:left w:val="none" w:sz="0" w:space="0" w:color="auto"/>
                                        <w:bottom w:val="none" w:sz="0" w:space="0" w:color="auto"/>
                                        <w:right w:val="none" w:sz="0" w:space="0" w:color="auto"/>
                                      </w:divBdr>
                                    </w:div>
                                  </w:divsChild>
                                </w:div>
                                <w:div w:id="1359238495">
                                  <w:marLeft w:val="0"/>
                                  <w:marRight w:val="0"/>
                                  <w:marTop w:val="0"/>
                                  <w:marBottom w:val="0"/>
                                  <w:divBdr>
                                    <w:top w:val="none" w:sz="0" w:space="0" w:color="auto"/>
                                    <w:left w:val="none" w:sz="0" w:space="0" w:color="auto"/>
                                    <w:bottom w:val="none" w:sz="0" w:space="0" w:color="auto"/>
                                    <w:right w:val="none" w:sz="0" w:space="0" w:color="auto"/>
                                  </w:divBdr>
                                  <w:divsChild>
                                    <w:div w:id="609439478">
                                      <w:marLeft w:val="0"/>
                                      <w:marRight w:val="0"/>
                                      <w:marTop w:val="0"/>
                                      <w:marBottom w:val="0"/>
                                      <w:divBdr>
                                        <w:top w:val="none" w:sz="0" w:space="0" w:color="auto"/>
                                        <w:left w:val="none" w:sz="0" w:space="0" w:color="auto"/>
                                        <w:bottom w:val="none" w:sz="0" w:space="0" w:color="auto"/>
                                        <w:right w:val="none" w:sz="0" w:space="0" w:color="auto"/>
                                      </w:divBdr>
                                    </w:div>
                                  </w:divsChild>
                                </w:div>
                                <w:div w:id="1998798008">
                                  <w:marLeft w:val="0"/>
                                  <w:marRight w:val="0"/>
                                  <w:marTop w:val="0"/>
                                  <w:marBottom w:val="0"/>
                                  <w:divBdr>
                                    <w:top w:val="none" w:sz="0" w:space="0" w:color="auto"/>
                                    <w:left w:val="none" w:sz="0" w:space="0" w:color="auto"/>
                                    <w:bottom w:val="none" w:sz="0" w:space="0" w:color="auto"/>
                                    <w:right w:val="none" w:sz="0" w:space="0" w:color="auto"/>
                                  </w:divBdr>
                                  <w:divsChild>
                                    <w:div w:id="298345742">
                                      <w:marLeft w:val="0"/>
                                      <w:marRight w:val="0"/>
                                      <w:marTop w:val="0"/>
                                      <w:marBottom w:val="0"/>
                                      <w:divBdr>
                                        <w:top w:val="none" w:sz="0" w:space="0" w:color="auto"/>
                                        <w:left w:val="none" w:sz="0" w:space="0" w:color="auto"/>
                                        <w:bottom w:val="none" w:sz="0" w:space="0" w:color="auto"/>
                                        <w:right w:val="none" w:sz="0" w:space="0" w:color="auto"/>
                                      </w:divBdr>
                                    </w:div>
                                  </w:divsChild>
                                </w:div>
                                <w:div w:id="725373447">
                                  <w:marLeft w:val="0"/>
                                  <w:marRight w:val="0"/>
                                  <w:marTop w:val="0"/>
                                  <w:marBottom w:val="0"/>
                                  <w:divBdr>
                                    <w:top w:val="none" w:sz="0" w:space="0" w:color="auto"/>
                                    <w:left w:val="none" w:sz="0" w:space="0" w:color="auto"/>
                                    <w:bottom w:val="none" w:sz="0" w:space="0" w:color="auto"/>
                                    <w:right w:val="none" w:sz="0" w:space="0" w:color="auto"/>
                                  </w:divBdr>
                                  <w:divsChild>
                                    <w:div w:id="709114004">
                                      <w:marLeft w:val="0"/>
                                      <w:marRight w:val="0"/>
                                      <w:marTop w:val="0"/>
                                      <w:marBottom w:val="0"/>
                                      <w:divBdr>
                                        <w:top w:val="none" w:sz="0" w:space="0" w:color="auto"/>
                                        <w:left w:val="none" w:sz="0" w:space="0" w:color="auto"/>
                                        <w:bottom w:val="none" w:sz="0" w:space="0" w:color="auto"/>
                                        <w:right w:val="none" w:sz="0" w:space="0" w:color="auto"/>
                                      </w:divBdr>
                                    </w:div>
                                  </w:divsChild>
                                </w:div>
                                <w:div w:id="1488398703">
                                  <w:marLeft w:val="0"/>
                                  <w:marRight w:val="0"/>
                                  <w:marTop w:val="0"/>
                                  <w:marBottom w:val="0"/>
                                  <w:divBdr>
                                    <w:top w:val="none" w:sz="0" w:space="0" w:color="auto"/>
                                    <w:left w:val="none" w:sz="0" w:space="0" w:color="auto"/>
                                    <w:bottom w:val="none" w:sz="0" w:space="0" w:color="auto"/>
                                    <w:right w:val="none" w:sz="0" w:space="0" w:color="auto"/>
                                  </w:divBdr>
                                  <w:divsChild>
                                    <w:div w:id="788931322">
                                      <w:marLeft w:val="0"/>
                                      <w:marRight w:val="0"/>
                                      <w:marTop w:val="0"/>
                                      <w:marBottom w:val="0"/>
                                      <w:divBdr>
                                        <w:top w:val="none" w:sz="0" w:space="0" w:color="auto"/>
                                        <w:left w:val="none" w:sz="0" w:space="0" w:color="auto"/>
                                        <w:bottom w:val="none" w:sz="0" w:space="0" w:color="auto"/>
                                        <w:right w:val="none" w:sz="0" w:space="0" w:color="auto"/>
                                      </w:divBdr>
                                    </w:div>
                                  </w:divsChild>
                                </w:div>
                                <w:div w:id="989137686">
                                  <w:marLeft w:val="0"/>
                                  <w:marRight w:val="0"/>
                                  <w:marTop w:val="0"/>
                                  <w:marBottom w:val="0"/>
                                  <w:divBdr>
                                    <w:top w:val="none" w:sz="0" w:space="0" w:color="auto"/>
                                    <w:left w:val="none" w:sz="0" w:space="0" w:color="auto"/>
                                    <w:bottom w:val="none" w:sz="0" w:space="0" w:color="auto"/>
                                    <w:right w:val="none" w:sz="0" w:space="0" w:color="auto"/>
                                  </w:divBdr>
                                  <w:divsChild>
                                    <w:div w:id="1532499424">
                                      <w:marLeft w:val="0"/>
                                      <w:marRight w:val="0"/>
                                      <w:marTop w:val="0"/>
                                      <w:marBottom w:val="0"/>
                                      <w:divBdr>
                                        <w:top w:val="none" w:sz="0" w:space="0" w:color="auto"/>
                                        <w:left w:val="none" w:sz="0" w:space="0" w:color="auto"/>
                                        <w:bottom w:val="none" w:sz="0" w:space="0" w:color="auto"/>
                                        <w:right w:val="none" w:sz="0" w:space="0" w:color="auto"/>
                                      </w:divBdr>
                                    </w:div>
                                  </w:divsChild>
                                </w:div>
                                <w:div w:id="505676906">
                                  <w:marLeft w:val="0"/>
                                  <w:marRight w:val="0"/>
                                  <w:marTop w:val="0"/>
                                  <w:marBottom w:val="0"/>
                                  <w:divBdr>
                                    <w:top w:val="none" w:sz="0" w:space="0" w:color="auto"/>
                                    <w:left w:val="none" w:sz="0" w:space="0" w:color="auto"/>
                                    <w:bottom w:val="none" w:sz="0" w:space="0" w:color="auto"/>
                                    <w:right w:val="none" w:sz="0" w:space="0" w:color="auto"/>
                                  </w:divBdr>
                                  <w:divsChild>
                                    <w:div w:id="2035837630">
                                      <w:marLeft w:val="0"/>
                                      <w:marRight w:val="0"/>
                                      <w:marTop w:val="0"/>
                                      <w:marBottom w:val="0"/>
                                      <w:divBdr>
                                        <w:top w:val="none" w:sz="0" w:space="0" w:color="auto"/>
                                        <w:left w:val="none" w:sz="0" w:space="0" w:color="auto"/>
                                        <w:bottom w:val="none" w:sz="0" w:space="0" w:color="auto"/>
                                        <w:right w:val="none" w:sz="0" w:space="0" w:color="auto"/>
                                      </w:divBdr>
                                    </w:div>
                                  </w:divsChild>
                                </w:div>
                                <w:div w:id="860169009">
                                  <w:marLeft w:val="0"/>
                                  <w:marRight w:val="0"/>
                                  <w:marTop w:val="0"/>
                                  <w:marBottom w:val="0"/>
                                  <w:divBdr>
                                    <w:top w:val="none" w:sz="0" w:space="0" w:color="auto"/>
                                    <w:left w:val="none" w:sz="0" w:space="0" w:color="auto"/>
                                    <w:bottom w:val="none" w:sz="0" w:space="0" w:color="auto"/>
                                    <w:right w:val="none" w:sz="0" w:space="0" w:color="auto"/>
                                  </w:divBdr>
                                  <w:divsChild>
                                    <w:div w:id="21519561">
                                      <w:marLeft w:val="0"/>
                                      <w:marRight w:val="0"/>
                                      <w:marTop w:val="0"/>
                                      <w:marBottom w:val="0"/>
                                      <w:divBdr>
                                        <w:top w:val="none" w:sz="0" w:space="0" w:color="auto"/>
                                        <w:left w:val="none" w:sz="0" w:space="0" w:color="auto"/>
                                        <w:bottom w:val="none" w:sz="0" w:space="0" w:color="auto"/>
                                        <w:right w:val="none" w:sz="0" w:space="0" w:color="auto"/>
                                      </w:divBdr>
                                    </w:div>
                                  </w:divsChild>
                                </w:div>
                                <w:div w:id="1888099979">
                                  <w:marLeft w:val="0"/>
                                  <w:marRight w:val="0"/>
                                  <w:marTop w:val="0"/>
                                  <w:marBottom w:val="0"/>
                                  <w:divBdr>
                                    <w:top w:val="none" w:sz="0" w:space="0" w:color="auto"/>
                                    <w:left w:val="none" w:sz="0" w:space="0" w:color="auto"/>
                                    <w:bottom w:val="none" w:sz="0" w:space="0" w:color="auto"/>
                                    <w:right w:val="none" w:sz="0" w:space="0" w:color="auto"/>
                                  </w:divBdr>
                                  <w:divsChild>
                                    <w:div w:id="1051657743">
                                      <w:marLeft w:val="0"/>
                                      <w:marRight w:val="0"/>
                                      <w:marTop w:val="0"/>
                                      <w:marBottom w:val="0"/>
                                      <w:divBdr>
                                        <w:top w:val="none" w:sz="0" w:space="0" w:color="auto"/>
                                        <w:left w:val="none" w:sz="0" w:space="0" w:color="auto"/>
                                        <w:bottom w:val="none" w:sz="0" w:space="0" w:color="auto"/>
                                        <w:right w:val="none" w:sz="0" w:space="0" w:color="auto"/>
                                      </w:divBdr>
                                    </w:div>
                                  </w:divsChild>
                                </w:div>
                                <w:div w:id="288322175">
                                  <w:marLeft w:val="0"/>
                                  <w:marRight w:val="0"/>
                                  <w:marTop w:val="0"/>
                                  <w:marBottom w:val="0"/>
                                  <w:divBdr>
                                    <w:top w:val="none" w:sz="0" w:space="0" w:color="auto"/>
                                    <w:left w:val="none" w:sz="0" w:space="0" w:color="auto"/>
                                    <w:bottom w:val="none" w:sz="0" w:space="0" w:color="auto"/>
                                    <w:right w:val="none" w:sz="0" w:space="0" w:color="auto"/>
                                  </w:divBdr>
                                  <w:divsChild>
                                    <w:div w:id="103428357">
                                      <w:marLeft w:val="0"/>
                                      <w:marRight w:val="0"/>
                                      <w:marTop w:val="0"/>
                                      <w:marBottom w:val="0"/>
                                      <w:divBdr>
                                        <w:top w:val="none" w:sz="0" w:space="0" w:color="auto"/>
                                        <w:left w:val="none" w:sz="0" w:space="0" w:color="auto"/>
                                        <w:bottom w:val="none" w:sz="0" w:space="0" w:color="auto"/>
                                        <w:right w:val="none" w:sz="0" w:space="0" w:color="auto"/>
                                      </w:divBdr>
                                    </w:div>
                                  </w:divsChild>
                                </w:div>
                                <w:div w:id="529531766">
                                  <w:marLeft w:val="0"/>
                                  <w:marRight w:val="0"/>
                                  <w:marTop w:val="0"/>
                                  <w:marBottom w:val="0"/>
                                  <w:divBdr>
                                    <w:top w:val="none" w:sz="0" w:space="0" w:color="auto"/>
                                    <w:left w:val="none" w:sz="0" w:space="0" w:color="auto"/>
                                    <w:bottom w:val="none" w:sz="0" w:space="0" w:color="auto"/>
                                    <w:right w:val="none" w:sz="0" w:space="0" w:color="auto"/>
                                  </w:divBdr>
                                  <w:divsChild>
                                    <w:div w:id="309409800">
                                      <w:marLeft w:val="0"/>
                                      <w:marRight w:val="0"/>
                                      <w:marTop w:val="0"/>
                                      <w:marBottom w:val="0"/>
                                      <w:divBdr>
                                        <w:top w:val="none" w:sz="0" w:space="0" w:color="auto"/>
                                        <w:left w:val="none" w:sz="0" w:space="0" w:color="auto"/>
                                        <w:bottom w:val="none" w:sz="0" w:space="0" w:color="auto"/>
                                        <w:right w:val="none" w:sz="0" w:space="0" w:color="auto"/>
                                      </w:divBdr>
                                    </w:div>
                                  </w:divsChild>
                                </w:div>
                                <w:div w:id="580792374">
                                  <w:marLeft w:val="0"/>
                                  <w:marRight w:val="0"/>
                                  <w:marTop w:val="0"/>
                                  <w:marBottom w:val="0"/>
                                  <w:divBdr>
                                    <w:top w:val="none" w:sz="0" w:space="0" w:color="auto"/>
                                    <w:left w:val="none" w:sz="0" w:space="0" w:color="auto"/>
                                    <w:bottom w:val="none" w:sz="0" w:space="0" w:color="auto"/>
                                    <w:right w:val="none" w:sz="0" w:space="0" w:color="auto"/>
                                  </w:divBdr>
                                  <w:divsChild>
                                    <w:div w:id="270939771">
                                      <w:marLeft w:val="0"/>
                                      <w:marRight w:val="0"/>
                                      <w:marTop w:val="0"/>
                                      <w:marBottom w:val="0"/>
                                      <w:divBdr>
                                        <w:top w:val="none" w:sz="0" w:space="0" w:color="auto"/>
                                        <w:left w:val="none" w:sz="0" w:space="0" w:color="auto"/>
                                        <w:bottom w:val="none" w:sz="0" w:space="0" w:color="auto"/>
                                        <w:right w:val="none" w:sz="0" w:space="0" w:color="auto"/>
                                      </w:divBdr>
                                    </w:div>
                                  </w:divsChild>
                                </w:div>
                                <w:div w:id="1052657653">
                                  <w:marLeft w:val="0"/>
                                  <w:marRight w:val="0"/>
                                  <w:marTop w:val="0"/>
                                  <w:marBottom w:val="0"/>
                                  <w:divBdr>
                                    <w:top w:val="none" w:sz="0" w:space="0" w:color="auto"/>
                                    <w:left w:val="none" w:sz="0" w:space="0" w:color="auto"/>
                                    <w:bottom w:val="none" w:sz="0" w:space="0" w:color="auto"/>
                                    <w:right w:val="none" w:sz="0" w:space="0" w:color="auto"/>
                                  </w:divBdr>
                                  <w:divsChild>
                                    <w:div w:id="294259764">
                                      <w:marLeft w:val="0"/>
                                      <w:marRight w:val="0"/>
                                      <w:marTop w:val="0"/>
                                      <w:marBottom w:val="0"/>
                                      <w:divBdr>
                                        <w:top w:val="none" w:sz="0" w:space="0" w:color="auto"/>
                                        <w:left w:val="none" w:sz="0" w:space="0" w:color="auto"/>
                                        <w:bottom w:val="none" w:sz="0" w:space="0" w:color="auto"/>
                                        <w:right w:val="none" w:sz="0" w:space="0" w:color="auto"/>
                                      </w:divBdr>
                                    </w:div>
                                  </w:divsChild>
                                </w:div>
                                <w:div w:id="1145780839">
                                  <w:marLeft w:val="0"/>
                                  <w:marRight w:val="0"/>
                                  <w:marTop w:val="0"/>
                                  <w:marBottom w:val="0"/>
                                  <w:divBdr>
                                    <w:top w:val="none" w:sz="0" w:space="0" w:color="auto"/>
                                    <w:left w:val="none" w:sz="0" w:space="0" w:color="auto"/>
                                    <w:bottom w:val="none" w:sz="0" w:space="0" w:color="auto"/>
                                    <w:right w:val="none" w:sz="0" w:space="0" w:color="auto"/>
                                  </w:divBdr>
                                  <w:divsChild>
                                    <w:div w:id="1903830244">
                                      <w:marLeft w:val="0"/>
                                      <w:marRight w:val="0"/>
                                      <w:marTop w:val="0"/>
                                      <w:marBottom w:val="0"/>
                                      <w:divBdr>
                                        <w:top w:val="none" w:sz="0" w:space="0" w:color="auto"/>
                                        <w:left w:val="none" w:sz="0" w:space="0" w:color="auto"/>
                                        <w:bottom w:val="none" w:sz="0" w:space="0" w:color="auto"/>
                                        <w:right w:val="none" w:sz="0" w:space="0" w:color="auto"/>
                                      </w:divBdr>
                                    </w:div>
                                  </w:divsChild>
                                </w:div>
                                <w:div w:id="1994136148">
                                  <w:marLeft w:val="0"/>
                                  <w:marRight w:val="0"/>
                                  <w:marTop w:val="0"/>
                                  <w:marBottom w:val="0"/>
                                  <w:divBdr>
                                    <w:top w:val="none" w:sz="0" w:space="0" w:color="auto"/>
                                    <w:left w:val="none" w:sz="0" w:space="0" w:color="auto"/>
                                    <w:bottom w:val="none" w:sz="0" w:space="0" w:color="auto"/>
                                    <w:right w:val="none" w:sz="0" w:space="0" w:color="auto"/>
                                  </w:divBdr>
                                  <w:divsChild>
                                    <w:div w:id="2045251698">
                                      <w:marLeft w:val="0"/>
                                      <w:marRight w:val="0"/>
                                      <w:marTop w:val="0"/>
                                      <w:marBottom w:val="0"/>
                                      <w:divBdr>
                                        <w:top w:val="none" w:sz="0" w:space="0" w:color="auto"/>
                                        <w:left w:val="none" w:sz="0" w:space="0" w:color="auto"/>
                                        <w:bottom w:val="none" w:sz="0" w:space="0" w:color="auto"/>
                                        <w:right w:val="none" w:sz="0" w:space="0" w:color="auto"/>
                                      </w:divBdr>
                                    </w:div>
                                  </w:divsChild>
                                </w:div>
                                <w:div w:id="1952055769">
                                  <w:marLeft w:val="0"/>
                                  <w:marRight w:val="0"/>
                                  <w:marTop w:val="0"/>
                                  <w:marBottom w:val="0"/>
                                  <w:divBdr>
                                    <w:top w:val="none" w:sz="0" w:space="0" w:color="auto"/>
                                    <w:left w:val="none" w:sz="0" w:space="0" w:color="auto"/>
                                    <w:bottom w:val="none" w:sz="0" w:space="0" w:color="auto"/>
                                    <w:right w:val="none" w:sz="0" w:space="0" w:color="auto"/>
                                  </w:divBdr>
                                  <w:divsChild>
                                    <w:div w:id="120609374">
                                      <w:marLeft w:val="0"/>
                                      <w:marRight w:val="0"/>
                                      <w:marTop w:val="0"/>
                                      <w:marBottom w:val="0"/>
                                      <w:divBdr>
                                        <w:top w:val="none" w:sz="0" w:space="0" w:color="auto"/>
                                        <w:left w:val="none" w:sz="0" w:space="0" w:color="auto"/>
                                        <w:bottom w:val="none" w:sz="0" w:space="0" w:color="auto"/>
                                        <w:right w:val="none" w:sz="0" w:space="0" w:color="auto"/>
                                      </w:divBdr>
                                    </w:div>
                                  </w:divsChild>
                                </w:div>
                                <w:div w:id="633798991">
                                  <w:marLeft w:val="0"/>
                                  <w:marRight w:val="0"/>
                                  <w:marTop w:val="0"/>
                                  <w:marBottom w:val="0"/>
                                  <w:divBdr>
                                    <w:top w:val="none" w:sz="0" w:space="0" w:color="auto"/>
                                    <w:left w:val="none" w:sz="0" w:space="0" w:color="auto"/>
                                    <w:bottom w:val="none" w:sz="0" w:space="0" w:color="auto"/>
                                    <w:right w:val="none" w:sz="0" w:space="0" w:color="auto"/>
                                  </w:divBdr>
                                  <w:divsChild>
                                    <w:div w:id="504438840">
                                      <w:marLeft w:val="0"/>
                                      <w:marRight w:val="0"/>
                                      <w:marTop w:val="0"/>
                                      <w:marBottom w:val="0"/>
                                      <w:divBdr>
                                        <w:top w:val="none" w:sz="0" w:space="0" w:color="auto"/>
                                        <w:left w:val="none" w:sz="0" w:space="0" w:color="auto"/>
                                        <w:bottom w:val="none" w:sz="0" w:space="0" w:color="auto"/>
                                        <w:right w:val="none" w:sz="0" w:space="0" w:color="auto"/>
                                      </w:divBdr>
                                    </w:div>
                                  </w:divsChild>
                                </w:div>
                                <w:div w:id="298923847">
                                  <w:marLeft w:val="0"/>
                                  <w:marRight w:val="0"/>
                                  <w:marTop w:val="0"/>
                                  <w:marBottom w:val="0"/>
                                  <w:divBdr>
                                    <w:top w:val="none" w:sz="0" w:space="0" w:color="auto"/>
                                    <w:left w:val="none" w:sz="0" w:space="0" w:color="auto"/>
                                    <w:bottom w:val="none" w:sz="0" w:space="0" w:color="auto"/>
                                    <w:right w:val="none" w:sz="0" w:space="0" w:color="auto"/>
                                  </w:divBdr>
                                  <w:divsChild>
                                    <w:div w:id="303581346">
                                      <w:marLeft w:val="0"/>
                                      <w:marRight w:val="0"/>
                                      <w:marTop w:val="0"/>
                                      <w:marBottom w:val="0"/>
                                      <w:divBdr>
                                        <w:top w:val="none" w:sz="0" w:space="0" w:color="auto"/>
                                        <w:left w:val="none" w:sz="0" w:space="0" w:color="auto"/>
                                        <w:bottom w:val="none" w:sz="0" w:space="0" w:color="auto"/>
                                        <w:right w:val="none" w:sz="0" w:space="0" w:color="auto"/>
                                      </w:divBdr>
                                    </w:div>
                                  </w:divsChild>
                                </w:div>
                                <w:div w:id="1877497840">
                                  <w:marLeft w:val="0"/>
                                  <w:marRight w:val="0"/>
                                  <w:marTop w:val="0"/>
                                  <w:marBottom w:val="0"/>
                                  <w:divBdr>
                                    <w:top w:val="none" w:sz="0" w:space="0" w:color="auto"/>
                                    <w:left w:val="none" w:sz="0" w:space="0" w:color="auto"/>
                                    <w:bottom w:val="none" w:sz="0" w:space="0" w:color="auto"/>
                                    <w:right w:val="none" w:sz="0" w:space="0" w:color="auto"/>
                                  </w:divBdr>
                                  <w:divsChild>
                                    <w:div w:id="226766781">
                                      <w:marLeft w:val="0"/>
                                      <w:marRight w:val="0"/>
                                      <w:marTop w:val="0"/>
                                      <w:marBottom w:val="0"/>
                                      <w:divBdr>
                                        <w:top w:val="none" w:sz="0" w:space="0" w:color="auto"/>
                                        <w:left w:val="none" w:sz="0" w:space="0" w:color="auto"/>
                                        <w:bottom w:val="none" w:sz="0" w:space="0" w:color="auto"/>
                                        <w:right w:val="none" w:sz="0" w:space="0" w:color="auto"/>
                                      </w:divBdr>
                                    </w:div>
                                  </w:divsChild>
                                </w:div>
                                <w:div w:id="1839346697">
                                  <w:marLeft w:val="0"/>
                                  <w:marRight w:val="0"/>
                                  <w:marTop w:val="0"/>
                                  <w:marBottom w:val="0"/>
                                  <w:divBdr>
                                    <w:top w:val="none" w:sz="0" w:space="0" w:color="auto"/>
                                    <w:left w:val="none" w:sz="0" w:space="0" w:color="auto"/>
                                    <w:bottom w:val="none" w:sz="0" w:space="0" w:color="auto"/>
                                    <w:right w:val="none" w:sz="0" w:space="0" w:color="auto"/>
                                  </w:divBdr>
                                  <w:divsChild>
                                    <w:div w:id="1609582413">
                                      <w:marLeft w:val="0"/>
                                      <w:marRight w:val="0"/>
                                      <w:marTop w:val="0"/>
                                      <w:marBottom w:val="0"/>
                                      <w:divBdr>
                                        <w:top w:val="none" w:sz="0" w:space="0" w:color="auto"/>
                                        <w:left w:val="none" w:sz="0" w:space="0" w:color="auto"/>
                                        <w:bottom w:val="none" w:sz="0" w:space="0" w:color="auto"/>
                                        <w:right w:val="none" w:sz="0" w:space="0" w:color="auto"/>
                                      </w:divBdr>
                                    </w:div>
                                  </w:divsChild>
                                </w:div>
                                <w:div w:id="1802306367">
                                  <w:marLeft w:val="0"/>
                                  <w:marRight w:val="0"/>
                                  <w:marTop w:val="0"/>
                                  <w:marBottom w:val="0"/>
                                  <w:divBdr>
                                    <w:top w:val="none" w:sz="0" w:space="0" w:color="auto"/>
                                    <w:left w:val="none" w:sz="0" w:space="0" w:color="auto"/>
                                    <w:bottom w:val="none" w:sz="0" w:space="0" w:color="auto"/>
                                    <w:right w:val="none" w:sz="0" w:space="0" w:color="auto"/>
                                  </w:divBdr>
                                  <w:divsChild>
                                    <w:div w:id="2078898397">
                                      <w:marLeft w:val="0"/>
                                      <w:marRight w:val="0"/>
                                      <w:marTop w:val="0"/>
                                      <w:marBottom w:val="0"/>
                                      <w:divBdr>
                                        <w:top w:val="none" w:sz="0" w:space="0" w:color="auto"/>
                                        <w:left w:val="none" w:sz="0" w:space="0" w:color="auto"/>
                                        <w:bottom w:val="none" w:sz="0" w:space="0" w:color="auto"/>
                                        <w:right w:val="none" w:sz="0" w:space="0" w:color="auto"/>
                                      </w:divBdr>
                                    </w:div>
                                  </w:divsChild>
                                </w:div>
                                <w:div w:id="462239816">
                                  <w:marLeft w:val="0"/>
                                  <w:marRight w:val="0"/>
                                  <w:marTop w:val="0"/>
                                  <w:marBottom w:val="0"/>
                                  <w:divBdr>
                                    <w:top w:val="none" w:sz="0" w:space="0" w:color="auto"/>
                                    <w:left w:val="none" w:sz="0" w:space="0" w:color="auto"/>
                                    <w:bottom w:val="none" w:sz="0" w:space="0" w:color="auto"/>
                                    <w:right w:val="none" w:sz="0" w:space="0" w:color="auto"/>
                                  </w:divBdr>
                                  <w:divsChild>
                                    <w:div w:id="1218320897">
                                      <w:marLeft w:val="0"/>
                                      <w:marRight w:val="0"/>
                                      <w:marTop w:val="0"/>
                                      <w:marBottom w:val="0"/>
                                      <w:divBdr>
                                        <w:top w:val="none" w:sz="0" w:space="0" w:color="auto"/>
                                        <w:left w:val="none" w:sz="0" w:space="0" w:color="auto"/>
                                        <w:bottom w:val="none" w:sz="0" w:space="0" w:color="auto"/>
                                        <w:right w:val="none" w:sz="0" w:space="0" w:color="auto"/>
                                      </w:divBdr>
                                    </w:div>
                                  </w:divsChild>
                                </w:div>
                                <w:div w:id="1790587304">
                                  <w:marLeft w:val="0"/>
                                  <w:marRight w:val="0"/>
                                  <w:marTop w:val="0"/>
                                  <w:marBottom w:val="0"/>
                                  <w:divBdr>
                                    <w:top w:val="none" w:sz="0" w:space="0" w:color="auto"/>
                                    <w:left w:val="none" w:sz="0" w:space="0" w:color="auto"/>
                                    <w:bottom w:val="none" w:sz="0" w:space="0" w:color="auto"/>
                                    <w:right w:val="none" w:sz="0" w:space="0" w:color="auto"/>
                                  </w:divBdr>
                                  <w:divsChild>
                                    <w:div w:id="2113165327">
                                      <w:marLeft w:val="0"/>
                                      <w:marRight w:val="0"/>
                                      <w:marTop w:val="0"/>
                                      <w:marBottom w:val="0"/>
                                      <w:divBdr>
                                        <w:top w:val="none" w:sz="0" w:space="0" w:color="auto"/>
                                        <w:left w:val="none" w:sz="0" w:space="0" w:color="auto"/>
                                        <w:bottom w:val="none" w:sz="0" w:space="0" w:color="auto"/>
                                        <w:right w:val="none" w:sz="0" w:space="0" w:color="auto"/>
                                      </w:divBdr>
                                    </w:div>
                                  </w:divsChild>
                                </w:div>
                                <w:div w:id="1435439028">
                                  <w:marLeft w:val="0"/>
                                  <w:marRight w:val="0"/>
                                  <w:marTop w:val="0"/>
                                  <w:marBottom w:val="0"/>
                                  <w:divBdr>
                                    <w:top w:val="none" w:sz="0" w:space="0" w:color="auto"/>
                                    <w:left w:val="none" w:sz="0" w:space="0" w:color="auto"/>
                                    <w:bottom w:val="none" w:sz="0" w:space="0" w:color="auto"/>
                                    <w:right w:val="none" w:sz="0" w:space="0" w:color="auto"/>
                                  </w:divBdr>
                                  <w:divsChild>
                                    <w:div w:id="414401002">
                                      <w:marLeft w:val="0"/>
                                      <w:marRight w:val="0"/>
                                      <w:marTop w:val="0"/>
                                      <w:marBottom w:val="0"/>
                                      <w:divBdr>
                                        <w:top w:val="none" w:sz="0" w:space="0" w:color="auto"/>
                                        <w:left w:val="none" w:sz="0" w:space="0" w:color="auto"/>
                                        <w:bottom w:val="none" w:sz="0" w:space="0" w:color="auto"/>
                                        <w:right w:val="none" w:sz="0" w:space="0" w:color="auto"/>
                                      </w:divBdr>
                                    </w:div>
                                  </w:divsChild>
                                </w:div>
                                <w:div w:id="1678653163">
                                  <w:marLeft w:val="0"/>
                                  <w:marRight w:val="0"/>
                                  <w:marTop w:val="0"/>
                                  <w:marBottom w:val="0"/>
                                  <w:divBdr>
                                    <w:top w:val="none" w:sz="0" w:space="0" w:color="auto"/>
                                    <w:left w:val="none" w:sz="0" w:space="0" w:color="auto"/>
                                    <w:bottom w:val="none" w:sz="0" w:space="0" w:color="auto"/>
                                    <w:right w:val="none" w:sz="0" w:space="0" w:color="auto"/>
                                  </w:divBdr>
                                  <w:divsChild>
                                    <w:div w:id="181945234">
                                      <w:marLeft w:val="0"/>
                                      <w:marRight w:val="0"/>
                                      <w:marTop w:val="0"/>
                                      <w:marBottom w:val="0"/>
                                      <w:divBdr>
                                        <w:top w:val="none" w:sz="0" w:space="0" w:color="auto"/>
                                        <w:left w:val="none" w:sz="0" w:space="0" w:color="auto"/>
                                        <w:bottom w:val="none" w:sz="0" w:space="0" w:color="auto"/>
                                        <w:right w:val="none" w:sz="0" w:space="0" w:color="auto"/>
                                      </w:divBdr>
                                    </w:div>
                                  </w:divsChild>
                                </w:div>
                                <w:div w:id="122114493">
                                  <w:marLeft w:val="0"/>
                                  <w:marRight w:val="0"/>
                                  <w:marTop w:val="0"/>
                                  <w:marBottom w:val="0"/>
                                  <w:divBdr>
                                    <w:top w:val="none" w:sz="0" w:space="0" w:color="auto"/>
                                    <w:left w:val="none" w:sz="0" w:space="0" w:color="auto"/>
                                    <w:bottom w:val="none" w:sz="0" w:space="0" w:color="auto"/>
                                    <w:right w:val="none" w:sz="0" w:space="0" w:color="auto"/>
                                  </w:divBdr>
                                  <w:divsChild>
                                    <w:div w:id="1228566559">
                                      <w:marLeft w:val="0"/>
                                      <w:marRight w:val="0"/>
                                      <w:marTop w:val="0"/>
                                      <w:marBottom w:val="0"/>
                                      <w:divBdr>
                                        <w:top w:val="none" w:sz="0" w:space="0" w:color="auto"/>
                                        <w:left w:val="none" w:sz="0" w:space="0" w:color="auto"/>
                                        <w:bottom w:val="none" w:sz="0" w:space="0" w:color="auto"/>
                                        <w:right w:val="none" w:sz="0" w:space="0" w:color="auto"/>
                                      </w:divBdr>
                                    </w:div>
                                  </w:divsChild>
                                </w:div>
                                <w:div w:id="666325570">
                                  <w:marLeft w:val="0"/>
                                  <w:marRight w:val="0"/>
                                  <w:marTop w:val="0"/>
                                  <w:marBottom w:val="0"/>
                                  <w:divBdr>
                                    <w:top w:val="none" w:sz="0" w:space="0" w:color="auto"/>
                                    <w:left w:val="none" w:sz="0" w:space="0" w:color="auto"/>
                                    <w:bottom w:val="none" w:sz="0" w:space="0" w:color="auto"/>
                                    <w:right w:val="none" w:sz="0" w:space="0" w:color="auto"/>
                                  </w:divBdr>
                                  <w:divsChild>
                                    <w:div w:id="286132115">
                                      <w:marLeft w:val="0"/>
                                      <w:marRight w:val="0"/>
                                      <w:marTop w:val="0"/>
                                      <w:marBottom w:val="0"/>
                                      <w:divBdr>
                                        <w:top w:val="none" w:sz="0" w:space="0" w:color="auto"/>
                                        <w:left w:val="none" w:sz="0" w:space="0" w:color="auto"/>
                                        <w:bottom w:val="none" w:sz="0" w:space="0" w:color="auto"/>
                                        <w:right w:val="none" w:sz="0" w:space="0" w:color="auto"/>
                                      </w:divBdr>
                                    </w:div>
                                  </w:divsChild>
                                </w:div>
                                <w:div w:id="620383046">
                                  <w:marLeft w:val="0"/>
                                  <w:marRight w:val="0"/>
                                  <w:marTop w:val="0"/>
                                  <w:marBottom w:val="0"/>
                                  <w:divBdr>
                                    <w:top w:val="none" w:sz="0" w:space="0" w:color="auto"/>
                                    <w:left w:val="none" w:sz="0" w:space="0" w:color="auto"/>
                                    <w:bottom w:val="none" w:sz="0" w:space="0" w:color="auto"/>
                                    <w:right w:val="none" w:sz="0" w:space="0" w:color="auto"/>
                                  </w:divBdr>
                                  <w:divsChild>
                                    <w:div w:id="164589250">
                                      <w:marLeft w:val="0"/>
                                      <w:marRight w:val="0"/>
                                      <w:marTop w:val="0"/>
                                      <w:marBottom w:val="0"/>
                                      <w:divBdr>
                                        <w:top w:val="none" w:sz="0" w:space="0" w:color="auto"/>
                                        <w:left w:val="none" w:sz="0" w:space="0" w:color="auto"/>
                                        <w:bottom w:val="none" w:sz="0" w:space="0" w:color="auto"/>
                                        <w:right w:val="none" w:sz="0" w:space="0" w:color="auto"/>
                                      </w:divBdr>
                                    </w:div>
                                  </w:divsChild>
                                </w:div>
                                <w:div w:id="1430195838">
                                  <w:marLeft w:val="0"/>
                                  <w:marRight w:val="0"/>
                                  <w:marTop w:val="0"/>
                                  <w:marBottom w:val="0"/>
                                  <w:divBdr>
                                    <w:top w:val="none" w:sz="0" w:space="0" w:color="auto"/>
                                    <w:left w:val="none" w:sz="0" w:space="0" w:color="auto"/>
                                    <w:bottom w:val="none" w:sz="0" w:space="0" w:color="auto"/>
                                    <w:right w:val="none" w:sz="0" w:space="0" w:color="auto"/>
                                  </w:divBdr>
                                  <w:divsChild>
                                    <w:div w:id="532964872">
                                      <w:marLeft w:val="0"/>
                                      <w:marRight w:val="0"/>
                                      <w:marTop w:val="0"/>
                                      <w:marBottom w:val="0"/>
                                      <w:divBdr>
                                        <w:top w:val="none" w:sz="0" w:space="0" w:color="auto"/>
                                        <w:left w:val="none" w:sz="0" w:space="0" w:color="auto"/>
                                        <w:bottom w:val="none" w:sz="0" w:space="0" w:color="auto"/>
                                        <w:right w:val="none" w:sz="0" w:space="0" w:color="auto"/>
                                      </w:divBdr>
                                    </w:div>
                                  </w:divsChild>
                                </w:div>
                                <w:div w:id="664867762">
                                  <w:marLeft w:val="0"/>
                                  <w:marRight w:val="0"/>
                                  <w:marTop w:val="0"/>
                                  <w:marBottom w:val="0"/>
                                  <w:divBdr>
                                    <w:top w:val="none" w:sz="0" w:space="0" w:color="auto"/>
                                    <w:left w:val="none" w:sz="0" w:space="0" w:color="auto"/>
                                    <w:bottom w:val="none" w:sz="0" w:space="0" w:color="auto"/>
                                    <w:right w:val="none" w:sz="0" w:space="0" w:color="auto"/>
                                  </w:divBdr>
                                  <w:divsChild>
                                    <w:div w:id="1123890147">
                                      <w:marLeft w:val="0"/>
                                      <w:marRight w:val="0"/>
                                      <w:marTop w:val="0"/>
                                      <w:marBottom w:val="0"/>
                                      <w:divBdr>
                                        <w:top w:val="none" w:sz="0" w:space="0" w:color="auto"/>
                                        <w:left w:val="none" w:sz="0" w:space="0" w:color="auto"/>
                                        <w:bottom w:val="none" w:sz="0" w:space="0" w:color="auto"/>
                                        <w:right w:val="none" w:sz="0" w:space="0" w:color="auto"/>
                                      </w:divBdr>
                                    </w:div>
                                  </w:divsChild>
                                </w:div>
                                <w:div w:id="1809973757">
                                  <w:marLeft w:val="0"/>
                                  <w:marRight w:val="0"/>
                                  <w:marTop w:val="0"/>
                                  <w:marBottom w:val="0"/>
                                  <w:divBdr>
                                    <w:top w:val="none" w:sz="0" w:space="0" w:color="auto"/>
                                    <w:left w:val="none" w:sz="0" w:space="0" w:color="auto"/>
                                    <w:bottom w:val="none" w:sz="0" w:space="0" w:color="auto"/>
                                    <w:right w:val="none" w:sz="0" w:space="0" w:color="auto"/>
                                  </w:divBdr>
                                  <w:divsChild>
                                    <w:div w:id="1822497056">
                                      <w:marLeft w:val="0"/>
                                      <w:marRight w:val="0"/>
                                      <w:marTop w:val="0"/>
                                      <w:marBottom w:val="0"/>
                                      <w:divBdr>
                                        <w:top w:val="none" w:sz="0" w:space="0" w:color="auto"/>
                                        <w:left w:val="none" w:sz="0" w:space="0" w:color="auto"/>
                                        <w:bottom w:val="none" w:sz="0" w:space="0" w:color="auto"/>
                                        <w:right w:val="none" w:sz="0" w:space="0" w:color="auto"/>
                                      </w:divBdr>
                                    </w:div>
                                  </w:divsChild>
                                </w:div>
                                <w:div w:id="1303998383">
                                  <w:marLeft w:val="0"/>
                                  <w:marRight w:val="0"/>
                                  <w:marTop w:val="0"/>
                                  <w:marBottom w:val="0"/>
                                  <w:divBdr>
                                    <w:top w:val="none" w:sz="0" w:space="0" w:color="auto"/>
                                    <w:left w:val="none" w:sz="0" w:space="0" w:color="auto"/>
                                    <w:bottom w:val="none" w:sz="0" w:space="0" w:color="auto"/>
                                    <w:right w:val="none" w:sz="0" w:space="0" w:color="auto"/>
                                  </w:divBdr>
                                  <w:divsChild>
                                    <w:div w:id="308557977">
                                      <w:marLeft w:val="0"/>
                                      <w:marRight w:val="0"/>
                                      <w:marTop w:val="0"/>
                                      <w:marBottom w:val="0"/>
                                      <w:divBdr>
                                        <w:top w:val="none" w:sz="0" w:space="0" w:color="auto"/>
                                        <w:left w:val="none" w:sz="0" w:space="0" w:color="auto"/>
                                        <w:bottom w:val="none" w:sz="0" w:space="0" w:color="auto"/>
                                        <w:right w:val="none" w:sz="0" w:space="0" w:color="auto"/>
                                      </w:divBdr>
                                    </w:div>
                                  </w:divsChild>
                                </w:div>
                                <w:div w:id="1136220918">
                                  <w:marLeft w:val="0"/>
                                  <w:marRight w:val="0"/>
                                  <w:marTop w:val="0"/>
                                  <w:marBottom w:val="0"/>
                                  <w:divBdr>
                                    <w:top w:val="none" w:sz="0" w:space="0" w:color="auto"/>
                                    <w:left w:val="none" w:sz="0" w:space="0" w:color="auto"/>
                                    <w:bottom w:val="none" w:sz="0" w:space="0" w:color="auto"/>
                                    <w:right w:val="none" w:sz="0" w:space="0" w:color="auto"/>
                                  </w:divBdr>
                                  <w:divsChild>
                                    <w:div w:id="1561667859">
                                      <w:marLeft w:val="0"/>
                                      <w:marRight w:val="0"/>
                                      <w:marTop w:val="0"/>
                                      <w:marBottom w:val="0"/>
                                      <w:divBdr>
                                        <w:top w:val="none" w:sz="0" w:space="0" w:color="auto"/>
                                        <w:left w:val="none" w:sz="0" w:space="0" w:color="auto"/>
                                        <w:bottom w:val="none" w:sz="0" w:space="0" w:color="auto"/>
                                        <w:right w:val="none" w:sz="0" w:space="0" w:color="auto"/>
                                      </w:divBdr>
                                    </w:div>
                                  </w:divsChild>
                                </w:div>
                                <w:div w:id="1337031939">
                                  <w:marLeft w:val="0"/>
                                  <w:marRight w:val="0"/>
                                  <w:marTop w:val="0"/>
                                  <w:marBottom w:val="0"/>
                                  <w:divBdr>
                                    <w:top w:val="none" w:sz="0" w:space="0" w:color="auto"/>
                                    <w:left w:val="none" w:sz="0" w:space="0" w:color="auto"/>
                                    <w:bottom w:val="none" w:sz="0" w:space="0" w:color="auto"/>
                                    <w:right w:val="none" w:sz="0" w:space="0" w:color="auto"/>
                                  </w:divBdr>
                                  <w:divsChild>
                                    <w:div w:id="272131671">
                                      <w:marLeft w:val="0"/>
                                      <w:marRight w:val="0"/>
                                      <w:marTop w:val="0"/>
                                      <w:marBottom w:val="0"/>
                                      <w:divBdr>
                                        <w:top w:val="none" w:sz="0" w:space="0" w:color="auto"/>
                                        <w:left w:val="none" w:sz="0" w:space="0" w:color="auto"/>
                                        <w:bottom w:val="none" w:sz="0" w:space="0" w:color="auto"/>
                                        <w:right w:val="none" w:sz="0" w:space="0" w:color="auto"/>
                                      </w:divBdr>
                                    </w:div>
                                  </w:divsChild>
                                </w:div>
                                <w:div w:id="1910724536">
                                  <w:marLeft w:val="0"/>
                                  <w:marRight w:val="0"/>
                                  <w:marTop w:val="0"/>
                                  <w:marBottom w:val="0"/>
                                  <w:divBdr>
                                    <w:top w:val="none" w:sz="0" w:space="0" w:color="auto"/>
                                    <w:left w:val="none" w:sz="0" w:space="0" w:color="auto"/>
                                    <w:bottom w:val="none" w:sz="0" w:space="0" w:color="auto"/>
                                    <w:right w:val="none" w:sz="0" w:space="0" w:color="auto"/>
                                  </w:divBdr>
                                  <w:divsChild>
                                    <w:div w:id="1164277458">
                                      <w:marLeft w:val="0"/>
                                      <w:marRight w:val="0"/>
                                      <w:marTop w:val="0"/>
                                      <w:marBottom w:val="0"/>
                                      <w:divBdr>
                                        <w:top w:val="none" w:sz="0" w:space="0" w:color="auto"/>
                                        <w:left w:val="none" w:sz="0" w:space="0" w:color="auto"/>
                                        <w:bottom w:val="none" w:sz="0" w:space="0" w:color="auto"/>
                                        <w:right w:val="none" w:sz="0" w:space="0" w:color="auto"/>
                                      </w:divBdr>
                                    </w:div>
                                  </w:divsChild>
                                </w:div>
                                <w:div w:id="2127776714">
                                  <w:marLeft w:val="0"/>
                                  <w:marRight w:val="0"/>
                                  <w:marTop w:val="0"/>
                                  <w:marBottom w:val="0"/>
                                  <w:divBdr>
                                    <w:top w:val="none" w:sz="0" w:space="0" w:color="auto"/>
                                    <w:left w:val="none" w:sz="0" w:space="0" w:color="auto"/>
                                    <w:bottom w:val="none" w:sz="0" w:space="0" w:color="auto"/>
                                    <w:right w:val="none" w:sz="0" w:space="0" w:color="auto"/>
                                  </w:divBdr>
                                  <w:divsChild>
                                    <w:div w:id="827939463">
                                      <w:marLeft w:val="0"/>
                                      <w:marRight w:val="0"/>
                                      <w:marTop w:val="0"/>
                                      <w:marBottom w:val="0"/>
                                      <w:divBdr>
                                        <w:top w:val="none" w:sz="0" w:space="0" w:color="auto"/>
                                        <w:left w:val="none" w:sz="0" w:space="0" w:color="auto"/>
                                        <w:bottom w:val="none" w:sz="0" w:space="0" w:color="auto"/>
                                        <w:right w:val="none" w:sz="0" w:space="0" w:color="auto"/>
                                      </w:divBdr>
                                    </w:div>
                                  </w:divsChild>
                                </w:div>
                                <w:div w:id="804351830">
                                  <w:marLeft w:val="0"/>
                                  <w:marRight w:val="0"/>
                                  <w:marTop w:val="0"/>
                                  <w:marBottom w:val="0"/>
                                  <w:divBdr>
                                    <w:top w:val="none" w:sz="0" w:space="0" w:color="auto"/>
                                    <w:left w:val="none" w:sz="0" w:space="0" w:color="auto"/>
                                    <w:bottom w:val="none" w:sz="0" w:space="0" w:color="auto"/>
                                    <w:right w:val="none" w:sz="0" w:space="0" w:color="auto"/>
                                  </w:divBdr>
                                  <w:divsChild>
                                    <w:div w:id="1637877968">
                                      <w:marLeft w:val="0"/>
                                      <w:marRight w:val="0"/>
                                      <w:marTop w:val="0"/>
                                      <w:marBottom w:val="0"/>
                                      <w:divBdr>
                                        <w:top w:val="none" w:sz="0" w:space="0" w:color="auto"/>
                                        <w:left w:val="none" w:sz="0" w:space="0" w:color="auto"/>
                                        <w:bottom w:val="none" w:sz="0" w:space="0" w:color="auto"/>
                                        <w:right w:val="none" w:sz="0" w:space="0" w:color="auto"/>
                                      </w:divBdr>
                                    </w:div>
                                  </w:divsChild>
                                </w:div>
                                <w:div w:id="1693073729">
                                  <w:marLeft w:val="0"/>
                                  <w:marRight w:val="0"/>
                                  <w:marTop w:val="0"/>
                                  <w:marBottom w:val="0"/>
                                  <w:divBdr>
                                    <w:top w:val="none" w:sz="0" w:space="0" w:color="auto"/>
                                    <w:left w:val="none" w:sz="0" w:space="0" w:color="auto"/>
                                    <w:bottom w:val="none" w:sz="0" w:space="0" w:color="auto"/>
                                    <w:right w:val="none" w:sz="0" w:space="0" w:color="auto"/>
                                  </w:divBdr>
                                  <w:divsChild>
                                    <w:div w:id="1114591757">
                                      <w:marLeft w:val="0"/>
                                      <w:marRight w:val="0"/>
                                      <w:marTop w:val="0"/>
                                      <w:marBottom w:val="0"/>
                                      <w:divBdr>
                                        <w:top w:val="none" w:sz="0" w:space="0" w:color="auto"/>
                                        <w:left w:val="none" w:sz="0" w:space="0" w:color="auto"/>
                                        <w:bottom w:val="none" w:sz="0" w:space="0" w:color="auto"/>
                                        <w:right w:val="none" w:sz="0" w:space="0" w:color="auto"/>
                                      </w:divBdr>
                                    </w:div>
                                  </w:divsChild>
                                </w:div>
                                <w:div w:id="781221309">
                                  <w:marLeft w:val="0"/>
                                  <w:marRight w:val="0"/>
                                  <w:marTop w:val="0"/>
                                  <w:marBottom w:val="0"/>
                                  <w:divBdr>
                                    <w:top w:val="none" w:sz="0" w:space="0" w:color="auto"/>
                                    <w:left w:val="none" w:sz="0" w:space="0" w:color="auto"/>
                                    <w:bottom w:val="none" w:sz="0" w:space="0" w:color="auto"/>
                                    <w:right w:val="none" w:sz="0" w:space="0" w:color="auto"/>
                                  </w:divBdr>
                                  <w:divsChild>
                                    <w:div w:id="952979683">
                                      <w:marLeft w:val="0"/>
                                      <w:marRight w:val="0"/>
                                      <w:marTop w:val="0"/>
                                      <w:marBottom w:val="0"/>
                                      <w:divBdr>
                                        <w:top w:val="none" w:sz="0" w:space="0" w:color="auto"/>
                                        <w:left w:val="none" w:sz="0" w:space="0" w:color="auto"/>
                                        <w:bottom w:val="none" w:sz="0" w:space="0" w:color="auto"/>
                                        <w:right w:val="none" w:sz="0" w:space="0" w:color="auto"/>
                                      </w:divBdr>
                                    </w:div>
                                  </w:divsChild>
                                </w:div>
                                <w:div w:id="493954433">
                                  <w:marLeft w:val="0"/>
                                  <w:marRight w:val="0"/>
                                  <w:marTop w:val="0"/>
                                  <w:marBottom w:val="0"/>
                                  <w:divBdr>
                                    <w:top w:val="none" w:sz="0" w:space="0" w:color="auto"/>
                                    <w:left w:val="none" w:sz="0" w:space="0" w:color="auto"/>
                                    <w:bottom w:val="none" w:sz="0" w:space="0" w:color="auto"/>
                                    <w:right w:val="none" w:sz="0" w:space="0" w:color="auto"/>
                                  </w:divBdr>
                                  <w:divsChild>
                                    <w:div w:id="1332028856">
                                      <w:marLeft w:val="0"/>
                                      <w:marRight w:val="0"/>
                                      <w:marTop w:val="0"/>
                                      <w:marBottom w:val="0"/>
                                      <w:divBdr>
                                        <w:top w:val="none" w:sz="0" w:space="0" w:color="auto"/>
                                        <w:left w:val="none" w:sz="0" w:space="0" w:color="auto"/>
                                        <w:bottom w:val="none" w:sz="0" w:space="0" w:color="auto"/>
                                        <w:right w:val="none" w:sz="0" w:space="0" w:color="auto"/>
                                      </w:divBdr>
                                    </w:div>
                                  </w:divsChild>
                                </w:div>
                                <w:div w:id="1301568151">
                                  <w:marLeft w:val="0"/>
                                  <w:marRight w:val="0"/>
                                  <w:marTop w:val="0"/>
                                  <w:marBottom w:val="0"/>
                                  <w:divBdr>
                                    <w:top w:val="none" w:sz="0" w:space="0" w:color="auto"/>
                                    <w:left w:val="none" w:sz="0" w:space="0" w:color="auto"/>
                                    <w:bottom w:val="none" w:sz="0" w:space="0" w:color="auto"/>
                                    <w:right w:val="none" w:sz="0" w:space="0" w:color="auto"/>
                                  </w:divBdr>
                                  <w:divsChild>
                                    <w:div w:id="515921931">
                                      <w:marLeft w:val="0"/>
                                      <w:marRight w:val="0"/>
                                      <w:marTop w:val="0"/>
                                      <w:marBottom w:val="0"/>
                                      <w:divBdr>
                                        <w:top w:val="none" w:sz="0" w:space="0" w:color="auto"/>
                                        <w:left w:val="none" w:sz="0" w:space="0" w:color="auto"/>
                                        <w:bottom w:val="none" w:sz="0" w:space="0" w:color="auto"/>
                                        <w:right w:val="none" w:sz="0" w:space="0" w:color="auto"/>
                                      </w:divBdr>
                                    </w:div>
                                  </w:divsChild>
                                </w:div>
                                <w:div w:id="1021055081">
                                  <w:marLeft w:val="0"/>
                                  <w:marRight w:val="0"/>
                                  <w:marTop w:val="0"/>
                                  <w:marBottom w:val="0"/>
                                  <w:divBdr>
                                    <w:top w:val="none" w:sz="0" w:space="0" w:color="auto"/>
                                    <w:left w:val="none" w:sz="0" w:space="0" w:color="auto"/>
                                    <w:bottom w:val="none" w:sz="0" w:space="0" w:color="auto"/>
                                    <w:right w:val="none" w:sz="0" w:space="0" w:color="auto"/>
                                  </w:divBdr>
                                  <w:divsChild>
                                    <w:div w:id="1427650799">
                                      <w:marLeft w:val="0"/>
                                      <w:marRight w:val="0"/>
                                      <w:marTop w:val="0"/>
                                      <w:marBottom w:val="0"/>
                                      <w:divBdr>
                                        <w:top w:val="none" w:sz="0" w:space="0" w:color="auto"/>
                                        <w:left w:val="none" w:sz="0" w:space="0" w:color="auto"/>
                                        <w:bottom w:val="none" w:sz="0" w:space="0" w:color="auto"/>
                                        <w:right w:val="none" w:sz="0" w:space="0" w:color="auto"/>
                                      </w:divBdr>
                                    </w:div>
                                  </w:divsChild>
                                </w:div>
                                <w:div w:id="1216236739">
                                  <w:marLeft w:val="0"/>
                                  <w:marRight w:val="0"/>
                                  <w:marTop w:val="0"/>
                                  <w:marBottom w:val="0"/>
                                  <w:divBdr>
                                    <w:top w:val="none" w:sz="0" w:space="0" w:color="auto"/>
                                    <w:left w:val="none" w:sz="0" w:space="0" w:color="auto"/>
                                    <w:bottom w:val="none" w:sz="0" w:space="0" w:color="auto"/>
                                    <w:right w:val="none" w:sz="0" w:space="0" w:color="auto"/>
                                  </w:divBdr>
                                  <w:divsChild>
                                    <w:div w:id="179395339">
                                      <w:marLeft w:val="0"/>
                                      <w:marRight w:val="0"/>
                                      <w:marTop w:val="0"/>
                                      <w:marBottom w:val="0"/>
                                      <w:divBdr>
                                        <w:top w:val="none" w:sz="0" w:space="0" w:color="auto"/>
                                        <w:left w:val="none" w:sz="0" w:space="0" w:color="auto"/>
                                        <w:bottom w:val="none" w:sz="0" w:space="0" w:color="auto"/>
                                        <w:right w:val="none" w:sz="0" w:space="0" w:color="auto"/>
                                      </w:divBdr>
                                    </w:div>
                                  </w:divsChild>
                                </w:div>
                                <w:div w:id="1604723156">
                                  <w:marLeft w:val="0"/>
                                  <w:marRight w:val="0"/>
                                  <w:marTop w:val="0"/>
                                  <w:marBottom w:val="0"/>
                                  <w:divBdr>
                                    <w:top w:val="none" w:sz="0" w:space="0" w:color="auto"/>
                                    <w:left w:val="none" w:sz="0" w:space="0" w:color="auto"/>
                                    <w:bottom w:val="none" w:sz="0" w:space="0" w:color="auto"/>
                                    <w:right w:val="none" w:sz="0" w:space="0" w:color="auto"/>
                                  </w:divBdr>
                                  <w:divsChild>
                                    <w:div w:id="805859909">
                                      <w:marLeft w:val="0"/>
                                      <w:marRight w:val="0"/>
                                      <w:marTop w:val="0"/>
                                      <w:marBottom w:val="0"/>
                                      <w:divBdr>
                                        <w:top w:val="none" w:sz="0" w:space="0" w:color="auto"/>
                                        <w:left w:val="none" w:sz="0" w:space="0" w:color="auto"/>
                                        <w:bottom w:val="none" w:sz="0" w:space="0" w:color="auto"/>
                                        <w:right w:val="none" w:sz="0" w:space="0" w:color="auto"/>
                                      </w:divBdr>
                                    </w:div>
                                  </w:divsChild>
                                </w:div>
                                <w:div w:id="388769426">
                                  <w:marLeft w:val="0"/>
                                  <w:marRight w:val="0"/>
                                  <w:marTop w:val="0"/>
                                  <w:marBottom w:val="0"/>
                                  <w:divBdr>
                                    <w:top w:val="none" w:sz="0" w:space="0" w:color="auto"/>
                                    <w:left w:val="none" w:sz="0" w:space="0" w:color="auto"/>
                                    <w:bottom w:val="none" w:sz="0" w:space="0" w:color="auto"/>
                                    <w:right w:val="none" w:sz="0" w:space="0" w:color="auto"/>
                                  </w:divBdr>
                                  <w:divsChild>
                                    <w:div w:id="1787693107">
                                      <w:marLeft w:val="0"/>
                                      <w:marRight w:val="0"/>
                                      <w:marTop w:val="0"/>
                                      <w:marBottom w:val="0"/>
                                      <w:divBdr>
                                        <w:top w:val="none" w:sz="0" w:space="0" w:color="auto"/>
                                        <w:left w:val="none" w:sz="0" w:space="0" w:color="auto"/>
                                        <w:bottom w:val="none" w:sz="0" w:space="0" w:color="auto"/>
                                        <w:right w:val="none" w:sz="0" w:space="0" w:color="auto"/>
                                      </w:divBdr>
                                    </w:div>
                                  </w:divsChild>
                                </w:div>
                                <w:div w:id="568003812">
                                  <w:marLeft w:val="0"/>
                                  <w:marRight w:val="0"/>
                                  <w:marTop w:val="0"/>
                                  <w:marBottom w:val="0"/>
                                  <w:divBdr>
                                    <w:top w:val="none" w:sz="0" w:space="0" w:color="auto"/>
                                    <w:left w:val="none" w:sz="0" w:space="0" w:color="auto"/>
                                    <w:bottom w:val="none" w:sz="0" w:space="0" w:color="auto"/>
                                    <w:right w:val="none" w:sz="0" w:space="0" w:color="auto"/>
                                  </w:divBdr>
                                  <w:divsChild>
                                    <w:div w:id="281958781">
                                      <w:marLeft w:val="0"/>
                                      <w:marRight w:val="0"/>
                                      <w:marTop w:val="0"/>
                                      <w:marBottom w:val="0"/>
                                      <w:divBdr>
                                        <w:top w:val="none" w:sz="0" w:space="0" w:color="auto"/>
                                        <w:left w:val="none" w:sz="0" w:space="0" w:color="auto"/>
                                        <w:bottom w:val="none" w:sz="0" w:space="0" w:color="auto"/>
                                        <w:right w:val="none" w:sz="0" w:space="0" w:color="auto"/>
                                      </w:divBdr>
                                    </w:div>
                                  </w:divsChild>
                                </w:div>
                                <w:div w:id="1338193284">
                                  <w:marLeft w:val="0"/>
                                  <w:marRight w:val="0"/>
                                  <w:marTop w:val="0"/>
                                  <w:marBottom w:val="0"/>
                                  <w:divBdr>
                                    <w:top w:val="none" w:sz="0" w:space="0" w:color="auto"/>
                                    <w:left w:val="none" w:sz="0" w:space="0" w:color="auto"/>
                                    <w:bottom w:val="none" w:sz="0" w:space="0" w:color="auto"/>
                                    <w:right w:val="none" w:sz="0" w:space="0" w:color="auto"/>
                                  </w:divBdr>
                                  <w:divsChild>
                                    <w:div w:id="729812585">
                                      <w:marLeft w:val="0"/>
                                      <w:marRight w:val="0"/>
                                      <w:marTop w:val="0"/>
                                      <w:marBottom w:val="0"/>
                                      <w:divBdr>
                                        <w:top w:val="none" w:sz="0" w:space="0" w:color="auto"/>
                                        <w:left w:val="none" w:sz="0" w:space="0" w:color="auto"/>
                                        <w:bottom w:val="none" w:sz="0" w:space="0" w:color="auto"/>
                                        <w:right w:val="none" w:sz="0" w:space="0" w:color="auto"/>
                                      </w:divBdr>
                                    </w:div>
                                  </w:divsChild>
                                </w:div>
                                <w:div w:id="1242527668">
                                  <w:marLeft w:val="0"/>
                                  <w:marRight w:val="0"/>
                                  <w:marTop w:val="0"/>
                                  <w:marBottom w:val="0"/>
                                  <w:divBdr>
                                    <w:top w:val="none" w:sz="0" w:space="0" w:color="auto"/>
                                    <w:left w:val="none" w:sz="0" w:space="0" w:color="auto"/>
                                    <w:bottom w:val="none" w:sz="0" w:space="0" w:color="auto"/>
                                    <w:right w:val="none" w:sz="0" w:space="0" w:color="auto"/>
                                  </w:divBdr>
                                  <w:divsChild>
                                    <w:div w:id="1540236940">
                                      <w:marLeft w:val="0"/>
                                      <w:marRight w:val="0"/>
                                      <w:marTop w:val="0"/>
                                      <w:marBottom w:val="0"/>
                                      <w:divBdr>
                                        <w:top w:val="none" w:sz="0" w:space="0" w:color="auto"/>
                                        <w:left w:val="none" w:sz="0" w:space="0" w:color="auto"/>
                                        <w:bottom w:val="none" w:sz="0" w:space="0" w:color="auto"/>
                                        <w:right w:val="none" w:sz="0" w:space="0" w:color="auto"/>
                                      </w:divBdr>
                                    </w:div>
                                  </w:divsChild>
                                </w:div>
                                <w:div w:id="194999317">
                                  <w:marLeft w:val="0"/>
                                  <w:marRight w:val="0"/>
                                  <w:marTop w:val="0"/>
                                  <w:marBottom w:val="0"/>
                                  <w:divBdr>
                                    <w:top w:val="none" w:sz="0" w:space="0" w:color="auto"/>
                                    <w:left w:val="none" w:sz="0" w:space="0" w:color="auto"/>
                                    <w:bottom w:val="none" w:sz="0" w:space="0" w:color="auto"/>
                                    <w:right w:val="none" w:sz="0" w:space="0" w:color="auto"/>
                                  </w:divBdr>
                                  <w:divsChild>
                                    <w:div w:id="2078824538">
                                      <w:marLeft w:val="0"/>
                                      <w:marRight w:val="0"/>
                                      <w:marTop w:val="0"/>
                                      <w:marBottom w:val="0"/>
                                      <w:divBdr>
                                        <w:top w:val="none" w:sz="0" w:space="0" w:color="auto"/>
                                        <w:left w:val="none" w:sz="0" w:space="0" w:color="auto"/>
                                        <w:bottom w:val="none" w:sz="0" w:space="0" w:color="auto"/>
                                        <w:right w:val="none" w:sz="0" w:space="0" w:color="auto"/>
                                      </w:divBdr>
                                    </w:div>
                                  </w:divsChild>
                                </w:div>
                                <w:div w:id="2094037219">
                                  <w:marLeft w:val="0"/>
                                  <w:marRight w:val="0"/>
                                  <w:marTop w:val="0"/>
                                  <w:marBottom w:val="0"/>
                                  <w:divBdr>
                                    <w:top w:val="none" w:sz="0" w:space="0" w:color="auto"/>
                                    <w:left w:val="none" w:sz="0" w:space="0" w:color="auto"/>
                                    <w:bottom w:val="none" w:sz="0" w:space="0" w:color="auto"/>
                                    <w:right w:val="none" w:sz="0" w:space="0" w:color="auto"/>
                                  </w:divBdr>
                                  <w:divsChild>
                                    <w:div w:id="1453862571">
                                      <w:marLeft w:val="0"/>
                                      <w:marRight w:val="0"/>
                                      <w:marTop w:val="0"/>
                                      <w:marBottom w:val="0"/>
                                      <w:divBdr>
                                        <w:top w:val="none" w:sz="0" w:space="0" w:color="auto"/>
                                        <w:left w:val="none" w:sz="0" w:space="0" w:color="auto"/>
                                        <w:bottom w:val="none" w:sz="0" w:space="0" w:color="auto"/>
                                        <w:right w:val="none" w:sz="0" w:space="0" w:color="auto"/>
                                      </w:divBdr>
                                    </w:div>
                                  </w:divsChild>
                                </w:div>
                                <w:div w:id="697663086">
                                  <w:marLeft w:val="0"/>
                                  <w:marRight w:val="0"/>
                                  <w:marTop w:val="0"/>
                                  <w:marBottom w:val="0"/>
                                  <w:divBdr>
                                    <w:top w:val="none" w:sz="0" w:space="0" w:color="auto"/>
                                    <w:left w:val="none" w:sz="0" w:space="0" w:color="auto"/>
                                    <w:bottom w:val="none" w:sz="0" w:space="0" w:color="auto"/>
                                    <w:right w:val="none" w:sz="0" w:space="0" w:color="auto"/>
                                  </w:divBdr>
                                  <w:divsChild>
                                    <w:div w:id="42213549">
                                      <w:marLeft w:val="0"/>
                                      <w:marRight w:val="0"/>
                                      <w:marTop w:val="0"/>
                                      <w:marBottom w:val="0"/>
                                      <w:divBdr>
                                        <w:top w:val="none" w:sz="0" w:space="0" w:color="auto"/>
                                        <w:left w:val="none" w:sz="0" w:space="0" w:color="auto"/>
                                        <w:bottom w:val="none" w:sz="0" w:space="0" w:color="auto"/>
                                        <w:right w:val="none" w:sz="0" w:space="0" w:color="auto"/>
                                      </w:divBdr>
                                    </w:div>
                                  </w:divsChild>
                                </w:div>
                                <w:div w:id="762187458">
                                  <w:marLeft w:val="0"/>
                                  <w:marRight w:val="0"/>
                                  <w:marTop w:val="0"/>
                                  <w:marBottom w:val="0"/>
                                  <w:divBdr>
                                    <w:top w:val="none" w:sz="0" w:space="0" w:color="auto"/>
                                    <w:left w:val="none" w:sz="0" w:space="0" w:color="auto"/>
                                    <w:bottom w:val="none" w:sz="0" w:space="0" w:color="auto"/>
                                    <w:right w:val="none" w:sz="0" w:space="0" w:color="auto"/>
                                  </w:divBdr>
                                  <w:divsChild>
                                    <w:div w:id="2115124783">
                                      <w:marLeft w:val="0"/>
                                      <w:marRight w:val="0"/>
                                      <w:marTop w:val="0"/>
                                      <w:marBottom w:val="0"/>
                                      <w:divBdr>
                                        <w:top w:val="none" w:sz="0" w:space="0" w:color="auto"/>
                                        <w:left w:val="none" w:sz="0" w:space="0" w:color="auto"/>
                                        <w:bottom w:val="none" w:sz="0" w:space="0" w:color="auto"/>
                                        <w:right w:val="none" w:sz="0" w:space="0" w:color="auto"/>
                                      </w:divBdr>
                                    </w:div>
                                  </w:divsChild>
                                </w:div>
                                <w:div w:id="1421292824">
                                  <w:marLeft w:val="0"/>
                                  <w:marRight w:val="0"/>
                                  <w:marTop w:val="0"/>
                                  <w:marBottom w:val="0"/>
                                  <w:divBdr>
                                    <w:top w:val="none" w:sz="0" w:space="0" w:color="auto"/>
                                    <w:left w:val="none" w:sz="0" w:space="0" w:color="auto"/>
                                    <w:bottom w:val="none" w:sz="0" w:space="0" w:color="auto"/>
                                    <w:right w:val="none" w:sz="0" w:space="0" w:color="auto"/>
                                  </w:divBdr>
                                  <w:divsChild>
                                    <w:div w:id="1094400423">
                                      <w:marLeft w:val="0"/>
                                      <w:marRight w:val="0"/>
                                      <w:marTop w:val="0"/>
                                      <w:marBottom w:val="0"/>
                                      <w:divBdr>
                                        <w:top w:val="none" w:sz="0" w:space="0" w:color="auto"/>
                                        <w:left w:val="none" w:sz="0" w:space="0" w:color="auto"/>
                                        <w:bottom w:val="none" w:sz="0" w:space="0" w:color="auto"/>
                                        <w:right w:val="none" w:sz="0" w:space="0" w:color="auto"/>
                                      </w:divBdr>
                                    </w:div>
                                  </w:divsChild>
                                </w:div>
                                <w:div w:id="42021892">
                                  <w:marLeft w:val="0"/>
                                  <w:marRight w:val="0"/>
                                  <w:marTop w:val="0"/>
                                  <w:marBottom w:val="0"/>
                                  <w:divBdr>
                                    <w:top w:val="none" w:sz="0" w:space="0" w:color="auto"/>
                                    <w:left w:val="none" w:sz="0" w:space="0" w:color="auto"/>
                                    <w:bottom w:val="none" w:sz="0" w:space="0" w:color="auto"/>
                                    <w:right w:val="none" w:sz="0" w:space="0" w:color="auto"/>
                                  </w:divBdr>
                                  <w:divsChild>
                                    <w:div w:id="2037389964">
                                      <w:marLeft w:val="0"/>
                                      <w:marRight w:val="0"/>
                                      <w:marTop w:val="0"/>
                                      <w:marBottom w:val="0"/>
                                      <w:divBdr>
                                        <w:top w:val="none" w:sz="0" w:space="0" w:color="auto"/>
                                        <w:left w:val="none" w:sz="0" w:space="0" w:color="auto"/>
                                        <w:bottom w:val="none" w:sz="0" w:space="0" w:color="auto"/>
                                        <w:right w:val="none" w:sz="0" w:space="0" w:color="auto"/>
                                      </w:divBdr>
                                    </w:div>
                                  </w:divsChild>
                                </w:div>
                                <w:div w:id="1009718261">
                                  <w:marLeft w:val="0"/>
                                  <w:marRight w:val="0"/>
                                  <w:marTop w:val="0"/>
                                  <w:marBottom w:val="0"/>
                                  <w:divBdr>
                                    <w:top w:val="none" w:sz="0" w:space="0" w:color="auto"/>
                                    <w:left w:val="none" w:sz="0" w:space="0" w:color="auto"/>
                                    <w:bottom w:val="none" w:sz="0" w:space="0" w:color="auto"/>
                                    <w:right w:val="none" w:sz="0" w:space="0" w:color="auto"/>
                                  </w:divBdr>
                                  <w:divsChild>
                                    <w:div w:id="1574896835">
                                      <w:marLeft w:val="0"/>
                                      <w:marRight w:val="0"/>
                                      <w:marTop w:val="0"/>
                                      <w:marBottom w:val="0"/>
                                      <w:divBdr>
                                        <w:top w:val="none" w:sz="0" w:space="0" w:color="auto"/>
                                        <w:left w:val="none" w:sz="0" w:space="0" w:color="auto"/>
                                        <w:bottom w:val="none" w:sz="0" w:space="0" w:color="auto"/>
                                        <w:right w:val="none" w:sz="0" w:space="0" w:color="auto"/>
                                      </w:divBdr>
                                    </w:div>
                                  </w:divsChild>
                                </w:div>
                                <w:div w:id="702749319">
                                  <w:marLeft w:val="0"/>
                                  <w:marRight w:val="0"/>
                                  <w:marTop w:val="0"/>
                                  <w:marBottom w:val="0"/>
                                  <w:divBdr>
                                    <w:top w:val="none" w:sz="0" w:space="0" w:color="auto"/>
                                    <w:left w:val="none" w:sz="0" w:space="0" w:color="auto"/>
                                    <w:bottom w:val="none" w:sz="0" w:space="0" w:color="auto"/>
                                    <w:right w:val="none" w:sz="0" w:space="0" w:color="auto"/>
                                  </w:divBdr>
                                  <w:divsChild>
                                    <w:div w:id="650712343">
                                      <w:marLeft w:val="0"/>
                                      <w:marRight w:val="0"/>
                                      <w:marTop w:val="0"/>
                                      <w:marBottom w:val="0"/>
                                      <w:divBdr>
                                        <w:top w:val="none" w:sz="0" w:space="0" w:color="auto"/>
                                        <w:left w:val="none" w:sz="0" w:space="0" w:color="auto"/>
                                        <w:bottom w:val="none" w:sz="0" w:space="0" w:color="auto"/>
                                        <w:right w:val="none" w:sz="0" w:space="0" w:color="auto"/>
                                      </w:divBdr>
                                    </w:div>
                                  </w:divsChild>
                                </w:div>
                                <w:div w:id="1341741920">
                                  <w:marLeft w:val="0"/>
                                  <w:marRight w:val="0"/>
                                  <w:marTop w:val="0"/>
                                  <w:marBottom w:val="0"/>
                                  <w:divBdr>
                                    <w:top w:val="none" w:sz="0" w:space="0" w:color="auto"/>
                                    <w:left w:val="none" w:sz="0" w:space="0" w:color="auto"/>
                                    <w:bottom w:val="none" w:sz="0" w:space="0" w:color="auto"/>
                                    <w:right w:val="none" w:sz="0" w:space="0" w:color="auto"/>
                                  </w:divBdr>
                                  <w:divsChild>
                                    <w:div w:id="1031959365">
                                      <w:marLeft w:val="0"/>
                                      <w:marRight w:val="0"/>
                                      <w:marTop w:val="0"/>
                                      <w:marBottom w:val="0"/>
                                      <w:divBdr>
                                        <w:top w:val="none" w:sz="0" w:space="0" w:color="auto"/>
                                        <w:left w:val="none" w:sz="0" w:space="0" w:color="auto"/>
                                        <w:bottom w:val="none" w:sz="0" w:space="0" w:color="auto"/>
                                        <w:right w:val="none" w:sz="0" w:space="0" w:color="auto"/>
                                      </w:divBdr>
                                    </w:div>
                                  </w:divsChild>
                                </w:div>
                                <w:div w:id="1096487641">
                                  <w:marLeft w:val="0"/>
                                  <w:marRight w:val="0"/>
                                  <w:marTop w:val="0"/>
                                  <w:marBottom w:val="0"/>
                                  <w:divBdr>
                                    <w:top w:val="none" w:sz="0" w:space="0" w:color="auto"/>
                                    <w:left w:val="none" w:sz="0" w:space="0" w:color="auto"/>
                                    <w:bottom w:val="none" w:sz="0" w:space="0" w:color="auto"/>
                                    <w:right w:val="none" w:sz="0" w:space="0" w:color="auto"/>
                                  </w:divBdr>
                                  <w:divsChild>
                                    <w:div w:id="66782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126664">
          <w:marLeft w:val="0"/>
          <w:marRight w:val="0"/>
          <w:marTop w:val="0"/>
          <w:marBottom w:val="0"/>
          <w:divBdr>
            <w:top w:val="none" w:sz="0" w:space="0" w:color="auto"/>
            <w:left w:val="none" w:sz="0" w:space="0" w:color="auto"/>
            <w:bottom w:val="none" w:sz="0" w:space="0" w:color="auto"/>
            <w:right w:val="none" w:sz="0" w:space="0" w:color="auto"/>
          </w:divBdr>
        </w:div>
      </w:divsChild>
    </w:div>
    <w:div w:id="1612396255">
      <w:bodyDiv w:val="1"/>
      <w:marLeft w:val="0"/>
      <w:marRight w:val="0"/>
      <w:marTop w:val="0"/>
      <w:marBottom w:val="0"/>
      <w:divBdr>
        <w:top w:val="none" w:sz="0" w:space="0" w:color="auto"/>
        <w:left w:val="none" w:sz="0" w:space="0" w:color="auto"/>
        <w:bottom w:val="none" w:sz="0" w:space="0" w:color="auto"/>
        <w:right w:val="none" w:sz="0" w:space="0" w:color="auto"/>
      </w:divBdr>
    </w:div>
    <w:div w:id="1625035409">
      <w:bodyDiv w:val="1"/>
      <w:marLeft w:val="0"/>
      <w:marRight w:val="0"/>
      <w:marTop w:val="0"/>
      <w:marBottom w:val="0"/>
      <w:divBdr>
        <w:top w:val="none" w:sz="0" w:space="0" w:color="auto"/>
        <w:left w:val="none" w:sz="0" w:space="0" w:color="auto"/>
        <w:bottom w:val="none" w:sz="0" w:space="0" w:color="auto"/>
        <w:right w:val="none" w:sz="0" w:space="0" w:color="auto"/>
      </w:divBdr>
    </w:div>
    <w:div w:id="1629823234">
      <w:bodyDiv w:val="1"/>
      <w:marLeft w:val="0"/>
      <w:marRight w:val="0"/>
      <w:marTop w:val="0"/>
      <w:marBottom w:val="0"/>
      <w:divBdr>
        <w:top w:val="none" w:sz="0" w:space="0" w:color="auto"/>
        <w:left w:val="none" w:sz="0" w:space="0" w:color="auto"/>
        <w:bottom w:val="none" w:sz="0" w:space="0" w:color="auto"/>
        <w:right w:val="none" w:sz="0" w:space="0" w:color="auto"/>
      </w:divBdr>
    </w:div>
    <w:div w:id="1630161781">
      <w:bodyDiv w:val="1"/>
      <w:marLeft w:val="0"/>
      <w:marRight w:val="0"/>
      <w:marTop w:val="0"/>
      <w:marBottom w:val="0"/>
      <w:divBdr>
        <w:top w:val="none" w:sz="0" w:space="0" w:color="auto"/>
        <w:left w:val="none" w:sz="0" w:space="0" w:color="auto"/>
        <w:bottom w:val="none" w:sz="0" w:space="0" w:color="auto"/>
        <w:right w:val="none" w:sz="0" w:space="0" w:color="auto"/>
      </w:divBdr>
    </w:div>
    <w:div w:id="1650862759">
      <w:bodyDiv w:val="1"/>
      <w:marLeft w:val="0"/>
      <w:marRight w:val="0"/>
      <w:marTop w:val="0"/>
      <w:marBottom w:val="0"/>
      <w:divBdr>
        <w:top w:val="none" w:sz="0" w:space="0" w:color="auto"/>
        <w:left w:val="none" w:sz="0" w:space="0" w:color="auto"/>
        <w:bottom w:val="none" w:sz="0" w:space="0" w:color="auto"/>
        <w:right w:val="none" w:sz="0" w:space="0" w:color="auto"/>
      </w:divBdr>
    </w:div>
    <w:div w:id="1652904437">
      <w:bodyDiv w:val="1"/>
      <w:marLeft w:val="0"/>
      <w:marRight w:val="0"/>
      <w:marTop w:val="0"/>
      <w:marBottom w:val="0"/>
      <w:divBdr>
        <w:top w:val="none" w:sz="0" w:space="0" w:color="auto"/>
        <w:left w:val="none" w:sz="0" w:space="0" w:color="auto"/>
        <w:bottom w:val="none" w:sz="0" w:space="0" w:color="auto"/>
        <w:right w:val="none" w:sz="0" w:space="0" w:color="auto"/>
      </w:divBdr>
    </w:div>
    <w:div w:id="1672105459">
      <w:bodyDiv w:val="1"/>
      <w:marLeft w:val="0"/>
      <w:marRight w:val="0"/>
      <w:marTop w:val="0"/>
      <w:marBottom w:val="0"/>
      <w:divBdr>
        <w:top w:val="none" w:sz="0" w:space="0" w:color="auto"/>
        <w:left w:val="none" w:sz="0" w:space="0" w:color="auto"/>
        <w:bottom w:val="none" w:sz="0" w:space="0" w:color="auto"/>
        <w:right w:val="none" w:sz="0" w:space="0" w:color="auto"/>
      </w:divBdr>
    </w:div>
    <w:div w:id="1682126528">
      <w:bodyDiv w:val="1"/>
      <w:marLeft w:val="0"/>
      <w:marRight w:val="0"/>
      <w:marTop w:val="0"/>
      <w:marBottom w:val="0"/>
      <w:divBdr>
        <w:top w:val="none" w:sz="0" w:space="0" w:color="auto"/>
        <w:left w:val="none" w:sz="0" w:space="0" w:color="auto"/>
        <w:bottom w:val="none" w:sz="0" w:space="0" w:color="auto"/>
        <w:right w:val="none" w:sz="0" w:space="0" w:color="auto"/>
      </w:divBdr>
    </w:div>
    <w:div w:id="1690789860">
      <w:bodyDiv w:val="1"/>
      <w:marLeft w:val="0"/>
      <w:marRight w:val="0"/>
      <w:marTop w:val="0"/>
      <w:marBottom w:val="0"/>
      <w:divBdr>
        <w:top w:val="none" w:sz="0" w:space="0" w:color="auto"/>
        <w:left w:val="none" w:sz="0" w:space="0" w:color="auto"/>
        <w:bottom w:val="none" w:sz="0" w:space="0" w:color="auto"/>
        <w:right w:val="none" w:sz="0" w:space="0" w:color="auto"/>
      </w:divBdr>
    </w:div>
    <w:div w:id="1696812626">
      <w:bodyDiv w:val="1"/>
      <w:marLeft w:val="0"/>
      <w:marRight w:val="0"/>
      <w:marTop w:val="0"/>
      <w:marBottom w:val="0"/>
      <w:divBdr>
        <w:top w:val="none" w:sz="0" w:space="0" w:color="auto"/>
        <w:left w:val="none" w:sz="0" w:space="0" w:color="auto"/>
        <w:bottom w:val="none" w:sz="0" w:space="0" w:color="auto"/>
        <w:right w:val="none" w:sz="0" w:space="0" w:color="auto"/>
      </w:divBdr>
    </w:div>
    <w:div w:id="1702433221">
      <w:bodyDiv w:val="1"/>
      <w:marLeft w:val="0"/>
      <w:marRight w:val="0"/>
      <w:marTop w:val="0"/>
      <w:marBottom w:val="0"/>
      <w:divBdr>
        <w:top w:val="none" w:sz="0" w:space="0" w:color="auto"/>
        <w:left w:val="none" w:sz="0" w:space="0" w:color="auto"/>
        <w:bottom w:val="none" w:sz="0" w:space="0" w:color="auto"/>
        <w:right w:val="none" w:sz="0" w:space="0" w:color="auto"/>
      </w:divBdr>
    </w:div>
    <w:div w:id="1706982208">
      <w:bodyDiv w:val="1"/>
      <w:marLeft w:val="0"/>
      <w:marRight w:val="0"/>
      <w:marTop w:val="0"/>
      <w:marBottom w:val="0"/>
      <w:divBdr>
        <w:top w:val="none" w:sz="0" w:space="0" w:color="auto"/>
        <w:left w:val="none" w:sz="0" w:space="0" w:color="auto"/>
        <w:bottom w:val="none" w:sz="0" w:space="0" w:color="auto"/>
        <w:right w:val="none" w:sz="0" w:space="0" w:color="auto"/>
      </w:divBdr>
    </w:div>
    <w:div w:id="1712260953">
      <w:bodyDiv w:val="1"/>
      <w:marLeft w:val="0"/>
      <w:marRight w:val="0"/>
      <w:marTop w:val="0"/>
      <w:marBottom w:val="0"/>
      <w:divBdr>
        <w:top w:val="none" w:sz="0" w:space="0" w:color="auto"/>
        <w:left w:val="none" w:sz="0" w:space="0" w:color="auto"/>
        <w:bottom w:val="none" w:sz="0" w:space="0" w:color="auto"/>
        <w:right w:val="none" w:sz="0" w:space="0" w:color="auto"/>
      </w:divBdr>
    </w:div>
    <w:div w:id="1713649530">
      <w:bodyDiv w:val="1"/>
      <w:marLeft w:val="0"/>
      <w:marRight w:val="0"/>
      <w:marTop w:val="0"/>
      <w:marBottom w:val="0"/>
      <w:divBdr>
        <w:top w:val="none" w:sz="0" w:space="0" w:color="auto"/>
        <w:left w:val="none" w:sz="0" w:space="0" w:color="auto"/>
        <w:bottom w:val="none" w:sz="0" w:space="0" w:color="auto"/>
        <w:right w:val="none" w:sz="0" w:space="0" w:color="auto"/>
      </w:divBdr>
    </w:div>
    <w:div w:id="1713653701">
      <w:bodyDiv w:val="1"/>
      <w:marLeft w:val="0"/>
      <w:marRight w:val="0"/>
      <w:marTop w:val="0"/>
      <w:marBottom w:val="0"/>
      <w:divBdr>
        <w:top w:val="none" w:sz="0" w:space="0" w:color="auto"/>
        <w:left w:val="none" w:sz="0" w:space="0" w:color="auto"/>
        <w:bottom w:val="none" w:sz="0" w:space="0" w:color="auto"/>
        <w:right w:val="none" w:sz="0" w:space="0" w:color="auto"/>
      </w:divBdr>
    </w:div>
    <w:div w:id="1774739727">
      <w:bodyDiv w:val="1"/>
      <w:marLeft w:val="0"/>
      <w:marRight w:val="0"/>
      <w:marTop w:val="0"/>
      <w:marBottom w:val="0"/>
      <w:divBdr>
        <w:top w:val="none" w:sz="0" w:space="0" w:color="auto"/>
        <w:left w:val="none" w:sz="0" w:space="0" w:color="auto"/>
        <w:bottom w:val="none" w:sz="0" w:space="0" w:color="auto"/>
        <w:right w:val="none" w:sz="0" w:space="0" w:color="auto"/>
      </w:divBdr>
    </w:div>
    <w:div w:id="1778482586">
      <w:bodyDiv w:val="1"/>
      <w:marLeft w:val="0"/>
      <w:marRight w:val="0"/>
      <w:marTop w:val="0"/>
      <w:marBottom w:val="0"/>
      <w:divBdr>
        <w:top w:val="none" w:sz="0" w:space="0" w:color="auto"/>
        <w:left w:val="none" w:sz="0" w:space="0" w:color="auto"/>
        <w:bottom w:val="none" w:sz="0" w:space="0" w:color="auto"/>
        <w:right w:val="none" w:sz="0" w:space="0" w:color="auto"/>
      </w:divBdr>
    </w:div>
    <w:div w:id="1782525880">
      <w:bodyDiv w:val="1"/>
      <w:marLeft w:val="0"/>
      <w:marRight w:val="0"/>
      <w:marTop w:val="0"/>
      <w:marBottom w:val="0"/>
      <w:divBdr>
        <w:top w:val="none" w:sz="0" w:space="0" w:color="auto"/>
        <w:left w:val="none" w:sz="0" w:space="0" w:color="auto"/>
        <w:bottom w:val="none" w:sz="0" w:space="0" w:color="auto"/>
        <w:right w:val="none" w:sz="0" w:space="0" w:color="auto"/>
      </w:divBdr>
    </w:div>
    <w:div w:id="1784836165">
      <w:bodyDiv w:val="1"/>
      <w:marLeft w:val="0"/>
      <w:marRight w:val="0"/>
      <w:marTop w:val="0"/>
      <w:marBottom w:val="0"/>
      <w:divBdr>
        <w:top w:val="none" w:sz="0" w:space="0" w:color="auto"/>
        <w:left w:val="none" w:sz="0" w:space="0" w:color="auto"/>
        <w:bottom w:val="none" w:sz="0" w:space="0" w:color="auto"/>
        <w:right w:val="none" w:sz="0" w:space="0" w:color="auto"/>
      </w:divBdr>
    </w:div>
    <w:div w:id="1791826178">
      <w:bodyDiv w:val="1"/>
      <w:marLeft w:val="0"/>
      <w:marRight w:val="0"/>
      <w:marTop w:val="0"/>
      <w:marBottom w:val="0"/>
      <w:divBdr>
        <w:top w:val="none" w:sz="0" w:space="0" w:color="auto"/>
        <w:left w:val="none" w:sz="0" w:space="0" w:color="auto"/>
        <w:bottom w:val="none" w:sz="0" w:space="0" w:color="auto"/>
        <w:right w:val="none" w:sz="0" w:space="0" w:color="auto"/>
      </w:divBdr>
    </w:div>
    <w:div w:id="1802456531">
      <w:bodyDiv w:val="1"/>
      <w:marLeft w:val="0"/>
      <w:marRight w:val="0"/>
      <w:marTop w:val="0"/>
      <w:marBottom w:val="0"/>
      <w:divBdr>
        <w:top w:val="none" w:sz="0" w:space="0" w:color="auto"/>
        <w:left w:val="none" w:sz="0" w:space="0" w:color="auto"/>
        <w:bottom w:val="none" w:sz="0" w:space="0" w:color="auto"/>
        <w:right w:val="none" w:sz="0" w:space="0" w:color="auto"/>
      </w:divBdr>
      <w:divsChild>
        <w:div w:id="840849670">
          <w:marLeft w:val="0"/>
          <w:marRight w:val="0"/>
          <w:marTop w:val="0"/>
          <w:marBottom w:val="0"/>
          <w:divBdr>
            <w:top w:val="none" w:sz="0" w:space="0" w:color="auto"/>
            <w:left w:val="none" w:sz="0" w:space="0" w:color="auto"/>
            <w:bottom w:val="none" w:sz="0" w:space="0" w:color="auto"/>
            <w:right w:val="none" w:sz="0" w:space="0" w:color="auto"/>
          </w:divBdr>
          <w:divsChild>
            <w:div w:id="175000896">
              <w:marLeft w:val="0"/>
              <w:marRight w:val="0"/>
              <w:marTop w:val="0"/>
              <w:marBottom w:val="0"/>
              <w:divBdr>
                <w:top w:val="none" w:sz="0" w:space="0" w:color="auto"/>
                <w:left w:val="none" w:sz="0" w:space="0" w:color="auto"/>
                <w:bottom w:val="none" w:sz="0" w:space="0" w:color="auto"/>
                <w:right w:val="none" w:sz="0" w:space="0" w:color="auto"/>
              </w:divBdr>
              <w:divsChild>
                <w:div w:id="1995910975">
                  <w:marLeft w:val="0"/>
                  <w:marRight w:val="0"/>
                  <w:marTop w:val="0"/>
                  <w:marBottom w:val="0"/>
                  <w:divBdr>
                    <w:top w:val="none" w:sz="0" w:space="0" w:color="auto"/>
                    <w:left w:val="none" w:sz="0" w:space="0" w:color="auto"/>
                    <w:bottom w:val="none" w:sz="0" w:space="0" w:color="auto"/>
                    <w:right w:val="none" w:sz="0" w:space="0" w:color="auto"/>
                  </w:divBdr>
                  <w:divsChild>
                    <w:div w:id="783111751">
                      <w:marLeft w:val="0"/>
                      <w:marRight w:val="0"/>
                      <w:marTop w:val="0"/>
                      <w:marBottom w:val="0"/>
                      <w:divBdr>
                        <w:top w:val="none" w:sz="0" w:space="0" w:color="auto"/>
                        <w:left w:val="none" w:sz="0" w:space="0" w:color="auto"/>
                        <w:bottom w:val="none" w:sz="0" w:space="0" w:color="auto"/>
                        <w:right w:val="none" w:sz="0" w:space="0" w:color="auto"/>
                      </w:divBdr>
                      <w:divsChild>
                        <w:div w:id="1343313640">
                          <w:marLeft w:val="0"/>
                          <w:marRight w:val="0"/>
                          <w:marTop w:val="0"/>
                          <w:marBottom w:val="0"/>
                          <w:divBdr>
                            <w:top w:val="none" w:sz="0" w:space="0" w:color="auto"/>
                            <w:left w:val="none" w:sz="0" w:space="0" w:color="auto"/>
                            <w:bottom w:val="none" w:sz="0" w:space="0" w:color="auto"/>
                            <w:right w:val="none" w:sz="0" w:space="0" w:color="auto"/>
                          </w:divBdr>
                          <w:divsChild>
                            <w:div w:id="1433475623">
                              <w:marLeft w:val="0"/>
                              <w:marRight w:val="0"/>
                              <w:marTop w:val="0"/>
                              <w:marBottom w:val="0"/>
                              <w:divBdr>
                                <w:top w:val="none" w:sz="0" w:space="0" w:color="auto"/>
                                <w:left w:val="none" w:sz="0" w:space="0" w:color="auto"/>
                                <w:bottom w:val="none" w:sz="0" w:space="0" w:color="auto"/>
                                <w:right w:val="none" w:sz="0" w:space="0" w:color="auto"/>
                              </w:divBdr>
                              <w:divsChild>
                                <w:div w:id="1997218223">
                                  <w:marLeft w:val="0"/>
                                  <w:marRight w:val="0"/>
                                  <w:marTop w:val="0"/>
                                  <w:marBottom w:val="0"/>
                                  <w:divBdr>
                                    <w:top w:val="none" w:sz="0" w:space="0" w:color="auto"/>
                                    <w:left w:val="none" w:sz="0" w:space="0" w:color="auto"/>
                                    <w:bottom w:val="none" w:sz="0" w:space="0" w:color="auto"/>
                                    <w:right w:val="none" w:sz="0" w:space="0" w:color="auto"/>
                                  </w:divBdr>
                                  <w:divsChild>
                                    <w:div w:id="1250888865">
                                      <w:marLeft w:val="0"/>
                                      <w:marRight w:val="0"/>
                                      <w:marTop w:val="0"/>
                                      <w:marBottom w:val="0"/>
                                      <w:divBdr>
                                        <w:top w:val="none" w:sz="0" w:space="0" w:color="auto"/>
                                        <w:left w:val="none" w:sz="0" w:space="0" w:color="auto"/>
                                        <w:bottom w:val="none" w:sz="0" w:space="0" w:color="auto"/>
                                        <w:right w:val="none" w:sz="0" w:space="0" w:color="auto"/>
                                      </w:divBdr>
                                      <w:divsChild>
                                        <w:div w:id="319580903">
                                          <w:marLeft w:val="0"/>
                                          <w:marRight w:val="0"/>
                                          <w:marTop w:val="0"/>
                                          <w:marBottom w:val="0"/>
                                          <w:divBdr>
                                            <w:top w:val="none" w:sz="0" w:space="0" w:color="auto"/>
                                            <w:left w:val="none" w:sz="0" w:space="0" w:color="auto"/>
                                            <w:bottom w:val="none" w:sz="0" w:space="0" w:color="auto"/>
                                            <w:right w:val="none" w:sz="0" w:space="0" w:color="auto"/>
                                          </w:divBdr>
                                          <w:divsChild>
                                            <w:div w:id="210387803">
                                              <w:marLeft w:val="0"/>
                                              <w:marRight w:val="0"/>
                                              <w:marTop w:val="0"/>
                                              <w:marBottom w:val="495"/>
                                              <w:divBdr>
                                                <w:top w:val="none" w:sz="0" w:space="0" w:color="auto"/>
                                                <w:left w:val="none" w:sz="0" w:space="0" w:color="auto"/>
                                                <w:bottom w:val="none" w:sz="0" w:space="0" w:color="auto"/>
                                                <w:right w:val="none" w:sz="0" w:space="0" w:color="auto"/>
                                              </w:divBdr>
                                              <w:divsChild>
                                                <w:div w:id="204428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113526">
      <w:bodyDiv w:val="1"/>
      <w:marLeft w:val="0"/>
      <w:marRight w:val="0"/>
      <w:marTop w:val="0"/>
      <w:marBottom w:val="0"/>
      <w:divBdr>
        <w:top w:val="none" w:sz="0" w:space="0" w:color="auto"/>
        <w:left w:val="none" w:sz="0" w:space="0" w:color="auto"/>
        <w:bottom w:val="none" w:sz="0" w:space="0" w:color="auto"/>
        <w:right w:val="none" w:sz="0" w:space="0" w:color="auto"/>
      </w:divBdr>
    </w:div>
    <w:div w:id="1822195016">
      <w:bodyDiv w:val="1"/>
      <w:marLeft w:val="0"/>
      <w:marRight w:val="0"/>
      <w:marTop w:val="0"/>
      <w:marBottom w:val="0"/>
      <w:divBdr>
        <w:top w:val="none" w:sz="0" w:space="0" w:color="auto"/>
        <w:left w:val="none" w:sz="0" w:space="0" w:color="auto"/>
        <w:bottom w:val="none" w:sz="0" w:space="0" w:color="auto"/>
        <w:right w:val="none" w:sz="0" w:space="0" w:color="auto"/>
      </w:divBdr>
    </w:div>
    <w:div w:id="1857765846">
      <w:bodyDiv w:val="1"/>
      <w:marLeft w:val="0"/>
      <w:marRight w:val="0"/>
      <w:marTop w:val="0"/>
      <w:marBottom w:val="0"/>
      <w:divBdr>
        <w:top w:val="none" w:sz="0" w:space="0" w:color="auto"/>
        <w:left w:val="none" w:sz="0" w:space="0" w:color="auto"/>
        <w:bottom w:val="none" w:sz="0" w:space="0" w:color="auto"/>
        <w:right w:val="none" w:sz="0" w:space="0" w:color="auto"/>
      </w:divBdr>
    </w:div>
    <w:div w:id="1873037198">
      <w:bodyDiv w:val="1"/>
      <w:marLeft w:val="0"/>
      <w:marRight w:val="0"/>
      <w:marTop w:val="0"/>
      <w:marBottom w:val="0"/>
      <w:divBdr>
        <w:top w:val="none" w:sz="0" w:space="0" w:color="auto"/>
        <w:left w:val="none" w:sz="0" w:space="0" w:color="auto"/>
        <w:bottom w:val="none" w:sz="0" w:space="0" w:color="auto"/>
        <w:right w:val="none" w:sz="0" w:space="0" w:color="auto"/>
      </w:divBdr>
    </w:div>
    <w:div w:id="1890721383">
      <w:bodyDiv w:val="1"/>
      <w:marLeft w:val="0"/>
      <w:marRight w:val="0"/>
      <w:marTop w:val="0"/>
      <w:marBottom w:val="0"/>
      <w:divBdr>
        <w:top w:val="none" w:sz="0" w:space="0" w:color="auto"/>
        <w:left w:val="none" w:sz="0" w:space="0" w:color="auto"/>
        <w:bottom w:val="none" w:sz="0" w:space="0" w:color="auto"/>
        <w:right w:val="none" w:sz="0" w:space="0" w:color="auto"/>
      </w:divBdr>
    </w:div>
    <w:div w:id="1897424872">
      <w:bodyDiv w:val="1"/>
      <w:marLeft w:val="0"/>
      <w:marRight w:val="0"/>
      <w:marTop w:val="0"/>
      <w:marBottom w:val="0"/>
      <w:divBdr>
        <w:top w:val="none" w:sz="0" w:space="0" w:color="auto"/>
        <w:left w:val="none" w:sz="0" w:space="0" w:color="auto"/>
        <w:bottom w:val="none" w:sz="0" w:space="0" w:color="auto"/>
        <w:right w:val="none" w:sz="0" w:space="0" w:color="auto"/>
      </w:divBdr>
    </w:div>
    <w:div w:id="1897888582">
      <w:bodyDiv w:val="1"/>
      <w:marLeft w:val="0"/>
      <w:marRight w:val="0"/>
      <w:marTop w:val="0"/>
      <w:marBottom w:val="0"/>
      <w:divBdr>
        <w:top w:val="none" w:sz="0" w:space="0" w:color="auto"/>
        <w:left w:val="none" w:sz="0" w:space="0" w:color="auto"/>
        <w:bottom w:val="none" w:sz="0" w:space="0" w:color="auto"/>
        <w:right w:val="none" w:sz="0" w:space="0" w:color="auto"/>
      </w:divBdr>
    </w:div>
    <w:div w:id="1918443777">
      <w:bodyDiv w:val="1"/>
      <w:marLeft w:val="0"/>
      <w:marRight w:val="0"/>
      <w:marTop w:val="0"/>
      <w:marBottom w:val="0"/>
      <w:divBdr>
        <w:top w:val="none" w:sz="0" w:space="0" w:color="auto"/>
        <w:left w:val="none" w:sz="0" w:space="0" w:color="auto"/>
        <w:bottom w:val="none" w:sz="0" w:space="0" w:color="auto"/>
        <w:right w:val="none" w:sz="0" w:space="0" w:color="auto"/>
      </w:divBdr>
    </w:div>
    <w:div w:id="1929776411">
      <w:bodyDiv w:val="1"/>
      <w:marLeft w:val="0"/>
      <w:marRight w:val="0"/>
      <w:marTop w:val="0"/>
      <w:marBottom w:val="0"/>
      <w:divBdr>
        <w:top w:val="none" w:sz="0" w:space="0" w:color="auto"/>
        <w:left w:val="none" w:sz="0" w:space="0" w:color="auto"/>
        <w:bottom w:val="none" w:sz="0" w:space="0" w:color="auto"/>
        <w:right w:val="none" w:sz="0" w:space="0" w:color="auto"/>
      </w:divBdr>
    </w:div>
    <w:div w:id="1959140164">
      <w:bodyDiv w:val="1"/>
      <w:marLeft w:val="0"/>
      <w:marRight w:val="0"/>
      <w:marTop w:val="0"/>
      <w:marBottom w:val="0"/>
      <w:divBdr>
        <w:top w:val="none" w:sz="0" w:space="0" w:color="auto"/>
        <w:left w:val="none" w:sz="0" w:space="0" w:color="auto"/>
        <w:bottom w:val="none" w:sz="0" w:space="0" w:color="auto"/>
        <w:right w:val="none" w:sz="0" w:space="0" w:color="auto"/>
      </w:divBdr>
    </w:div>
    <w:div w:id="1967809699">
      <w:bodyDiv w:val="1"/>
      <w:marLeft w:val="0"/>
      <w:marRight w:val="0"/>
      <w:marTop w:val="0"/>
      <w:marBottom w:val="0"/>
      <w:divBdr>
        <w:top w:val="none" w:sz="0" w:space="0" w:color="auto"/>
        <w:left w:val="none" w:sz="0" w:space="0" w:color="auto"/>
        <w:bottom w:val="none" w:sz="0" w:space="0" w:color="auto"/>
        <w:right w:val="none" w:sz="0" w:space="0" w:color="auto"/>
      </w:divBdr>
    </w:div>
    <w:div w:id="1975023644">
      <w:bodyDiv w:val="1"/>
      <w:marLeft w:val="0"/>
      <w:marRight w:val="0"/>
      <w:marTop w:val="0"/>
      <w:marBottom w:val="0"/>
      <w:divBdr>
        <w:top w:val="none" w:sz="0" w:space="0" w:color="auto"/>
        <w:left w:val="none" w:sz="0" w:space="0" w:color="auto"/>
        <w:bottom w:val="none" w:sz="0" w:space="0" w:color="auto"/>
        <w:right w:val="none" w:sz="0" w:space="0" w:color="auto"/>
      </w:divBdr>
    </w:div>
    <w:div w:id="1988244382">
      <w:bodyDiv w:val="1"/>
      <w:marLeft w:val="0"/>
      <w:marRight w:val="0"/>
      <w:marTop w:val="0"/>
      <w:marBottom w:val="0"/>
      <w:divBdr>
        <w:top w:val="none" w:sz="0" w:space="0" w:color="auto"/>
        <w:left w:val="none" w:sz="0" w:space="0" w:color="auto"/>
        <w:bottom w:val="none" w:sz="0" w:space="0" w:color="auto"/>
        <w:right w:val="none" w:sz="0" w:space="0" w:color="auto"/>
      </w:divBdr>
    </w:div>
    <w:div w:id="2002200371">
      <w:bodyDiv w:val="1"/>
      <w:marLeft w:val="0"/>
      <w:marRight w:val="0"/>
      <w:marTop w:val="0"/>
      <w:marBottom w:val="0"/>
      <w:divBdr>
        <w:top w:val="none" w:sz="0" w:space="0" w:color="auto"/>
        <w:left w:val="none" w:sz="0" w:space="0" w:color="auto"/>
        <w:bottom w:val="none" w:sz="0" w:space="0" w:color="auto"/>
        <w:right w:val="none" w:sz="0" w:space="0" w:color="auto"/>
      </w:divBdr>
    </w:div>
    <w:div w:id="2004115882">
      <w:bodyDiv w:val="1"/>
      <w:marLeft w:val="0"/>
      <w:marRight w:val="0"/>
      <w:marTop w:val="0"/>
      <w:marBottom w:val="0"/>
      <w:divBdr>
        <w:top w:val="none" w:sz="0" w:space="0" w:color="auto"/>
        <w:left w:val="none" w:sz="0" w:space="0" w:color="auto"/>
        <w:bottom w:val="none" w:sz="0" w:space="0" w:color="auto"/>
        <w:right w:val="none" w:sz="0" w:space="0" w:color="auto"/>
      </w:divBdr>
    </w:div>
    <w:div w:id="2037273760">
      <w:bodyDiv w:val="1"/>
      <w:marLeft w:val="0"/>
      <w:marRight w:val="0"/>
      <w:marTop w:val="0"/>
      <w:marBottom w:val="0"/>
      <w:divBdr>
        <w:top w:val="none" w:sz="0" w:space="0" w:color="auto"/>
        <w:left w:val="none" w:sz="0" w:space="0" w:color="auto"/>
        <w:bottom w:val="none" w:sz="0" w:space="0" w:color="auto"/>
        <w:right w:val="none" w:sz="0" w:space="0" w:color="auto"/>
      </w:divBdr>
    </w:div>
    <w:div w:id="2060400410">
      <w:bodyDiv w:val="1"/>
      <w:marLeft w:val="0"/>
      <w:marRight w:val="0"/>
      <w:marTop w:val="0"/>
      <w:marBottom w:val="0"/>
      <w:divBdr>
        <w:top w:val="none" w:sz="0" w:space="0" w:color="auto"/>
        <w:left w:val="none" w:sz="0" w:space="0" w:color="auto"/>
        <w:bottom w:val="none" w:sz="0" w:space="0" w:color="auto"/>
        <w:right w:val="none" w:sz="0" w:space="0" w:color="auto"/>
      </w:divBdr>
    </w:div>
    <w:div w:id="2062555944">
      <w:bodyDiv w:val="1"/>
      <w:marLeft w:val="0"/>
      <w:marRight w:val="0"/>
      <w:marTop w:val="0"/>
      <w:marBottom w:val="0"/>
      <w:divBdr>
        <w:top w:val="none" w:sz="0" w:space="0" w:color="auto"/>
        <w:left w:val="none" w:sz="0" w:space="0" w:color="auto"/>
        <w:bottom w:val="none" w:sz="0" w:space="0" w:color="auto"/>
        <w:right w:val="none" w:sz="0" w:space="0" w:color="auto"/>
      </w:divBdr>
    </w:div>
    <w:div w:id="2064669879">
      <w:bodyDiv w:val="1"/>
      <w:marLeft w:val="0"/>
      <w:marRight w:val="0"/>
      <w:marTop w:val="0"/>
      <w:marBottom w:val="0"/>
      <w:divBdr>
        <w:top w:val="none" w:sz="0" w:space="0" w:color="auto"/>
        <w:left w:val="none" w:sz="0" w:space="0" w:color="auto"/>
        <w:bottom w:val="none" w:sz="0" w:space="0" w:color="auto"/>
        <w:right w:val="none" w:sz="0" w:space="0" w:color="auto"/>
      </w:divBdr>
    </w:div>
    <w:div w:id="2078937162">
      <w:bodyDiv w:val="1"/>
      <w:marLeft w:val="0"/>
      <w:marRight w:val="0"/>
      <w:marTop w:val="0"/>
      <w:marBottom w:val="0"/>
      <w:divBdr>
        <w:top w:val="none" w:sz="0" w:space="0" w:color="auto"/>
        <w:left w:val="none" w:sz="0" w:space="0" w:color="auto"/>
        <w:bottom w:val="none" w:sz="0" w:space="0" w:color="auto"/>
        <w:right w:val="none" w:sz="0" w:space="0" w:color="auto"/>
      </w:divBdr>
      <w:divsChild>
        <w:div w:id="1447892970">
          <w:marLeft w:val="0"/>
          <w:marRight w:val="0"/>
          <w:marTop w:val="0"/>
          <w:marBottom w:val="0"/>
          <w:divBdr>
            <w:top w:val="none" w:sz="0" w:space="0" w:color="auto"/>
            <w:left w:val="none" w:sz="0" w:space="0" w:color="auto"/>
            <w:bottom w:val="none" w:sz="0" w:space="0" w:color="auto"/>
            <w:right w:val="none" w:sz="0" w:space="0" w:color="auto"/>
          </w:divBdr>
          <w:divsChild>
            <w:div w:id="380860713">
              <w:marLeft w:val="0"/>
              <w:marRight w:val="0"/>
              <w:marTop w:val="0"/>
              <w:marBottom w:val="0"/>
              <w:divBdr>
                <w:top w:val="none" w:sz="0" w:space="0" w:color="auto"/>
                <w:left w:val="none" w:sz="0" w:space="0" w:color="auto"/>
                <w:bottom w:val="none" w:sz="0" w:space="0" w:color="auto"/>
                <w:right w:val="none" w:sz="0" w:space="0" w:color="auto"/>
              </w:divBdr>
              <w:divsChild>
                <w:div w:id="735468181">
                  <w:marLeft w:val="0"/>
                  <w:marRight w:val="0"/>
                  <w:marTop w:val="0"/>
                  <w:marBottom w:val="0"/>
                  <w:divBdr>
                    <w:top w:val="none" w:sz="0" w:space="0" w:color="auto"/>
                    <w:left w:val="none" w:sz="0" w:space="0" w:color="auto"/>
                    <w:bottom w:val="none" w:sz="0" w:space="0" w:color="auto"/>
                    <w:right w:val="none" w:sz="0" w:space="0" w:color="auto"/>
                  </w:divBdr>
                  <w:divsChild>
                    <w:div w:id="1442646374">
                      <w:marLeft w:val="0"/>
                      <w:marRight w:val="0"/>
                      <w:marTop w:val="0"/>
                      <w:marBottom w:val="0"/>
                      <w:divBdr>
                        <w:top w:val="none" w:sz="0" w:space="0" w:color="auto"/>
                        <w:left w:val="none" w:sz="0" w:space="0" w:color="auto"/>
                        <w:bottom w:val="none" w:sz="0" w:space="0" w:color="auto"/>
                        <w:right w:val="none" w:sz="0" w:space="0" w:color="auto"/>
                      </w:divBdr>
                      <w:divsChild>
                        <w:div w:id="2058629065">
                          <w:marLeft w:val="0"/>
                          <w:marRight w:val="0"/>
                          <w:marTop w:val="0"/>
                          <w:marBottom w:val="0"/>
                          <w:divBdr>
                            <w:top w:val="none" w:sz="0" w:space="0" w:color="auto"/>
                            <w:left w:val="none" w:sz="0" w:space="0" w:color="auto"/>
                            <w:bottom w:val="none" w:sz="0" w:space="0" w:color="auto"/>
                            <w:right w:val="none" w:sz="0" w:space="0" w:color="auto"/>
                          </w:divBdr>
                          <w:divsChild>
                            <w:div w:id="210194017">
                              <w:marLeft w:val="0"/>
                              <w:marRight w:val="0"/>
                              <w:marTop w:val="0"/>
                              <w:marBottom w:val="0"/>
                              <w:divBdr>
                                <w:top w:val="none" w:sz="0" w:space="0" w:color="auto"/>
                                <w:left w:val="none" w:sz="0" w:space="0" w:color="auto"/>
                                <w:bottom w:val="none" w:sz="0" w:space="0" w:color="auto"/>
                                <w:right w:val="none" w:sz="0" w:space="0" w:color="auto"/>
                              </w:divBdr>
                              <w:divsChild>
                                <w:div w:id="1416050669">
                                  <w:marLeft w:val="0"/>
                                  <w:marRight w:val="0"/>
                                  <w:marTop w:val="0"/>
                                  <w:marBottom w:val="0"/>
                                  <w:divBdr>
                                    <w:top w:val="none" w:sz="0" w:space="0" w:color="auto"/>
                                    <w:left w:val="none" w:sz="0" w:space="0" w:color="auto"/>
                                    <w:bottom w:val="none" w:sz="0" w:space="0" w:color="auto"/>
                                    <w:right w:val="none" w:sz="0" w:space="0" w:color="auto"/>
                                  </w:divBdr>
                                  <w:divsChild>
                                    <w:div w:id="525024573">
                                      <w:marLeft w:val="0"/>
                                      <w:marRight w:val="0"/>
                                      <w:marTop w:val="0"/>
                                      <w:marBottom w:val="0"/>
                                      <w:divBdr>
                                        <w:top w:val="none" w:sz="0" w:space="0" w:color="auto"/>
                                        <w:left w:val="none" w:sz="0" w:space="0" w:color="auto"/>
                                        <w:bottom w:val="none" w:sz="0" w:space="0" w:color="auto"/>
                                        <w:right w:val="none" w:sz="0" w:space="0" w:color="auto"/>
                                      </w:divBdr>
                                      <w:divsChild>
                                        <w:div w:id="1657218345">
                                          <w:marLeft w:val="0"/>
                                          <w:marRight w:val="0"/>
                                          <w:marTop w:val="0"/>
                                          <w:marBottom w:val="0"/>
                                          <w:divBdr>
                                            <w:top w:val="none" w:sz="0" w:space="0" w:color="auto"/>
                                            <w:left w:val="none" w:sz="0" w:space="0" w:color="auto"/>
                                            <w:bottom w:val="none" w:sz="0" w:space="0" w:color="auto"/>
                                            <w:right w:val="none" w:sz="0" w:space="0" w:color="auto"/>
                                          </w:divBdr>
                                          <w:divsChild>
                                            <w:div w:id="135931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9375977">
      <w:bodyDiv w:val="1"/>
      <w:marLeft w:val="0"/>
      <w:marRight w:val="0"/>
      <w:marTop w:val="0"/>
      <w:marBottom w:val="0"/>
      <w:divBdr>
        <w:top w:val="none" w:sz="0" w:space="0" w:color="auto"/>
        <w:left w:val="none" w:sz="0" w:space="0" w:color="auto"/>
        <w:bottom w:val="none" w:sz="0" w:space="0" w:color="auto"/>
        <w:right w:val="none" w:sz="0" w:space="0" w:color="auto"/>
      </w:divBdr>
      <w:divsChild>
        <w:div w:id="617640491">
          <w:marLeft w:val="0"/>
          <w:marRight w:val="0"/>
          <w:marTop w:val="0"/>
          <w:marBottom w:val="0"/>
          <w:divBdr>
            <w:top w:val="none" w:sz="0" w:space="0" w:color="auto"/>
            <w:left w:val="none" w:sz="0" w:space="0" w:color="auto"/>
            <w:bottom w:val="none" w:sz="0" w:space="0" w:color="auto"/>
            <w:right w:val="none" w:sz="0" w:space="0" w:color="auto"/>
          </w:divBdr>
          <w:divsChild>
            <w:div w:id="1385331291">
              <w:marLeft w:val="0"/>
              <w:marRight w:val="0"/>
              <w:marTop w:val="0"/>
              <w:marBottom w:val="0"/>
              <w:divBdr>
                <w:top w:val="none" w:sz="0" w:space="0" w:color="auto"/>
                <w:left w:val="none" w:sz="0" w:space="0" w:color="auto"/>
                <w:bottom w:val="none" w:sz="0" w:space="0" w:color="auto"/>
                <w:right w:val="none" w:sz="0" w:space="0" w:color="auto"/>
              </w:divBdr>
              <w:divsChild>
                <w:div w:id="1349791723">
                  <w:marLeft w:val="0"/>
                  <w:marRight w:val="0"/>
                  <w:marTop w:val="0"/>
                  <w:marBottom w:val="0"/>
                  <w:divBdr>
                    <w:top w:val="none" w:sz="0" w:space="0" w:color="auto"/>
                    <w:left w:val="none" w:sz="0" w:space="0" w:color="auto"/>
                    <w:bottom w:val="none" w:sz="0" w:space="0" w:color="auto"/>
                    <w:right w:val="none" w:sz="0" w:space="0" w:color="auto"/>
                  </w:divBdr>
                  <w:divsChild>
                    <w:div w:id="876507409">
                      <w:marLeft w:val="0"/>
                      <w:marRight w:val="0"/>
                      <w:marTop w:val="0"/>
                      <w:marBottom w:val="0"/>
                      <w:divBdr>
                        <w:top w:val="none" w:sz="0" w:space="0" w:color="auto"/>
                        <w:left w:val="none" w:sz="0" w:space="0" w:color="auto"/>
                        <w:bottom w:val="none" w:sz="0" w:space="0" w:color="auto"/>
                        <w:right w:val="none" w:sz="0" w:space="0" w:color="auto"/>
                      </w:divBdr>
                      <w:divsChild>
                        <w:div w:id="1829252117">
                          <w:marLeft w:val="0"/>
                          <w:marRight w:val="0"/>
                          <w:marTop w:val="0"/>
                          <w:marBottom w:val="0"/>
                          <w:divBdr>
                            <w:top w:val="none" w:sz="0" w:space="0" w:color="auto"/>
                            <w:left w:val="none" w:sz="0" w:space="0" w:color="auto"/>
                            <w:bottom w:val="none" w:sz="0" w:space="0" w:color="auto"/>
                            <w:right w:val="none" w:sz="0" w:space="0" w:color="auto"/>
                          </w:divBdr>
                          <w:divsChild>
                            <w:div w:id="1272321785">
                              <w:marLeft w:val="0"/>
                              <w:marRight w:val="0"/>
                              <w:marTop w:val="0"/>
                              <w:marBottom w:val="0"/>
                              <w:divBdr>
                                <w:top w:val="none" w:sz="0" w:space="0" w:color="auto"/>
                                <w:left w:val="none" w:sz="0" w:space="0" w:color="auto"/>
                                <w:bottom w:val="none" w:sz="0" w:space="0" w:color="auto"/>
                                <w:right w:val="none" w:sz="0" w:space="0" w:color="auto"/>
                              </w:divBdr>
                              <w:divsChild>
                                <w:div w:id="46413406">
                                  <w:marLeft w:val="0"/>
                                  <w:marRight w:val="0"/>
                                  <w:marTop w:val="0"/>
                                  <w:marBottom w:val="0"/>
                                  <w:divBdr>
                                    <w:top w:val="none" w:sz="0" w:space="0" w:color="auto"/>
                                    <w:left w:val="none" w:sz="0" w:space="0" w:color="auto"/>
                                    <w:bottom w:val="none" w:sz="0" w:space="0" w:color="auto"/>
                                    <w:right w:val="none" w:sz="0" w:space="0" w:color="auto"/>
                                  </w:divBdr>
                                  <w:divsChild>
                                    <w:div w:id="1407337623">
                                      <w:marLeft w:val="0"/>
                                      <w:marRight w:val="0"/>
                                      <w:marTop w:val="0"/>
                                      <w:marBottom w:val="0"/>
                                      <w:divBdr>
                                        <w:top w:val="none" w:sz="0" w:space="0" w:color="auto"/>
                                        <w:left w:val="none" w:sz="0" w:space="0" w:color="auto"/>
                                        <w:bottom w:val="none" w:sz="0" w:space="0" w:color="auto"/>
                                        <w:right w:val="none" w:sz="0" w:space="0" w:color="auto"/>
                                      </w:divBdr>
                                      <w:divsChild>
                                        <w:div w:id="2045012581">
                                          <w:marLeft w:val="0"/>
                                          <w:marRight w:val="0"/>
                                          <w:marTop w:val="0"/>
                                          <w:marBottom w:val="0"/>
                                          <w:divBdr>
                                            <w:top w:val="none" w:sz="0" w:space="0" w:color="auto"/>
                                            <w:left w:val="none" w:sz="0" w:space="0" w:color="auto"/>
                                            <w:bottom w:val="none" w:sz="0" w:space="0" w:color="auto"/>
                                            <w:right w:val="none" w:sz="0" w:space="0" w:color="auto"/>
                                          </w:divBdr>
                                          <w:divsChild>
                                            <w:div w:id="54620995">
                                              <w:marLeft w:val="0"/>
                                              <w:marRight w:val="0"/>
                                              <w:marTop w:val="0"/>
                                              <w:marBottom w:val="495"/>
                                              <w:divBdr>
                                                <w:top w:val="none" w:sz="0" w:space="0" w:color="auto"/>
                                                <w:left w:val="none" w:sz="0" w:space="0" w:color="auto"/>
                                                <w:bottom w:val="none" w:sz="0" w:space="0" w:color="auto"/>
                                                <w:right w:val="none" w:sz="0" w:space="0" w:color="auto"/>
                                              </w:divBdr>
                                              <w:divsChild>
                                                <w:div w:id="6938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4036385">
      <w:bodyDiv w:val="1"/>
      <w:marLeft w:val="0"/>
      <w:marRight w:val="0"/>
      <w:marTop w:val="0"/>
      <w:marBottom w:val="0"/>
      <w:divBdr>
        <w:top w:val="none" w:sz="0" w:space="0" w:color="auto"/>
        <w:left w:val="none" w:sz="0" w:space="0" w:color="auto"/>
        <w:bottom w:val="none" w:sz="0" w:space="0" w:color="auto"/>
        <w:right w:val="none" w:sz="0" w:space="0" w:color="auto"/>
      </w:divBdr>
    </w:div>
    <w:div w:id="2107774135">
      <w:bodyDiv w:val="1"/>
      <w:marLeft w:val="0"/>
      <w:marRight w:val="0"/>
      <w:marTop w:val="0"/>
      <w:marBottom w:val="0"/>
      <w:divBdr>
        <w:top w:val="none" w:sz="0" w:space="0" w:color="auto"/>
        <w:left w:val="none" w:sz="0" w:space="0" w:color="auto"/>
        <w:bottom w:val="none" w:sz="0" w:space="0" w:color="auto"/>
        <w:right w:val="none" w:sz="0" w:space="0" w:color="auto"/>
      </w:divBdr>
    </w:div>
    <w:div w:id="2110805656">
      <w:bodyDiv w:val="1"/>
      <w:marLeft w:val="0"/>
      <w:marRight w:val="0"/>
      <w:marTop w:val="0"/>
      <w:marBottom w:val="0"/>
      <w:divBdr>
        <w:top w:val="none" w:sz="0" w:space="0" w:color="auto"/>
        <w:left w:val="none" w:sz="0" w:space="0" w:color="auto"/>
        <w:bottom w:val="none" w:sz="0" w:space="0" w:color="auto"/>
        <w:right w:val="none" w:sz="0" w:space="0" w:color="auto"/>
      </w:divBdr>
    </w:div>
    <w:div w:id="2110923993">
      <w:bodyDiv w:val="1"/>
      <w:marLeft w:val="0"/>
      <w:marRight w:val="0"/>
      <w:marTop w:val="0"/>
      <w:marBottom w:val="0"/>
      <w:divBdr>
        <w:top w:val="none" w:sz="0" w:space="0" w:color="auto"/>
        <w:left w:val="none" w:sz="0" w:space="0" w:color="auto"/>
        <w:bottom w:val="none" w:sz="0" w:space="0" w:color="auto"/>
        <w:right w:val="none" w:sz="0" w:space="0" w:color="auto"/>
      </w:divBdr>
    </w:div>
    <w:div w:id="2126658535">
      <w:bodyDiv w:val="1"/>
      <w:marLeft w:val="0"/>
      <w:marRight w:val="0"/>
      <w:marTop w:val="0"/>
      <w:marBottom w:val="0"/>
      <w:divBdr>
        <w:top w:val="none" w:sz="0" w:space="0" w:color="auto"/>
        <w:left w:val="none" w:sz="0" w:space="0" w:color="auto"/>
        <w:bottom w:val="none" w:sz="0" w:space="0" w:color="auto"/>
        <w:right w:val="none" w:sz="0" w:space="0" w:color="auto"/>
      </w:divBdr>
    </w:div>
    <w:div w:id="2126802758">
      <w:bodyDiv w:val="1"/>
      <w:marLeft w:val="0"/>
      <w:marRight w:val="0"/>
      <w:marTop w:val="0"/>
      <w:marBottom w:val="0"/>
      <w:divBdr>
        <w:top w:val="none" w:sz="0" w:space="0" w:color="auto"/>
        <w:left w:val="none" w:sz="0" w:space="0" w:color="auto"/>
        <w:bottom w:val="none" w:sz="0" w:space="0" w:color="auto"/>
        <w:right w:val="none" w:sz="0" w:space="0" w:color="auto"/>
      </w:divBdr>
    </w:div>
    <w:div w:id="214187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01org/isa-l/" TargetMode="External"/><Relationship Id="rId13" Type="http://schemas.openxmlformats.org/officeDocument/2006/relationships/hyperlink" Target="https://wiki.j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data.rt.ru/%D0%94%D0%BE%D0%BA%D1%83%D0%BC%D0%B5%D0%BD%D1%82%D0%B0%D1%86%D0%B8%D1%8F/RT_DataLake/rt_datalake_AI_Attachment_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vnrepository.com/artifact/mysql/mysql-connector-jav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de.google.com/p/jmxquery/" TargetMode="External"/><Relationship Id="rId4" Type="http://schemas.openxmlformats.org/officeDocument/2006/relationships/settings" Target="settings.xml"/><Relationship Id="rId9" Type="http://schemas.openxmlformats.org/officeDocument/2006/relationships/hyperlink" Target="http://docs.oracle.com/javase/7/docs/technotes/guides/management/agent.html"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050EC-C517-45C6-B4DB-1A46027DF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45</Pages>
  <Words>51223</Words>
  <Characters>291977</Characters>
  <Application>Microsoft Office Word</Application>
  <DocSecurity>0</DocSecurity>
  <Lines>2433</Lines>
  <Paragraphs>685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342515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Лебедева Алиса Валерьевна</dc:creator>
  <cp:keywords/>
  <dc:description/>
  <cp:lastModifiedBy>Григорий Бокштейн</cp:lastModifiedBy>
  <cp:revision>9</cp:revision>
  <dcterms:created xsi:type="dcterms:W3CDTF">2021-06-04T11:56:00Z</dcterms:created>
  <dcterms:modified xsi:type="dcterms:W3CDTF">2025-06-09T14:39:00Z</dcterms:modified>
</cp:coreProperties>
</file>