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969" w:rsidRDefault="00512CC6" w:rsidP="00277332">
      <w:pPr>
        <w:spacing w:after="86" w:line="259" w:lineRule="auto"/>
        <w:ind w:left="0" w:right="-869" w:firstLine="0"/>
        <w:jc w:val="left"/>
      </w:pPr>
      <w:bookmarkStart w:id="0" w:name="_GoBack"/>
      <w:r>
        <w:rPr>
          <w:b/>
        </w:rPr>
        <w:t>Software Assignment</w:t>
      </w:r>
    </w:p>
    <w:bookmarkEnd w:id="0"/>
    <w:p w:rsidR="00EE5969" w:rsidRDefault="00512CC6">
      <w:pPr>
        <w:ind w:left="1380" w:right="-2" w:hanging="10"/>
        <w:jc w:val="left"/>
      </w:pPr>
      <w:r>
        <w:rPr>
          <w:b/>
        </w:rPr>
        <w:t>Since it is so dangerous, why would designers install software into the Kernel at all (or make use of kernel software)?</w:t>
      </w:r>
    </w:p>
    <w:p w:rsidR="00EE5969" w:rsidRDefault="00512CC6">
      <w:pPr>
        <w:ind w:left="1370"/>
      </w:pPr>
      <w:r>
        <w:t>Because the Kernel or Kernel software is the principal application operating on the system, it is common practice for designers to downl</w:t>
      </w:r>
      <w:r>
        <w:t>oad and install software into the Kernel. The processor controls everything in a computer system. By putting the program in the Kernel, the system's creators can exercise parental control, and the designers can halt the process if something goes awry (</w:t>
      </w:r>
      <w:proofErr w:type="spellStart"/>
      <w:r>
        <w:t>Schr</w:t>
      </w:r>
      <w:r>
        <w:t>ammel</w:t>
      </w:r>
      <w:proofErr w:type="spellEnd"/>
      <w:r>
        <w:t xml:space="preserve"> et al., 2020). To take advantage of all of the control rights that the Kernel affords, they include software in it. For example, file system changes can be made without relying on the Kernel, but this method of installing software is still risky. It </w:t>
      </w:r>
      <w:r>
        <w:t>is easier for programmers to work with the Kernel rather than the user mode.</w:t>
      </w:r>
    </w:p>
    <w:p w:rsidR="00EE5969" w:rsidRDefault="00512CC6">
      <w:pPr>
        <w:ind w:left="1380" w:right="-2" w:hanging="10"/>
        <w:jc w:val="left"/>
      </w:pPr>
      <w:r>
        <w:rPr>
          <w:b/>
        </w:rPr>
        <w:t>If you were an antivirus designer or maker, what other methods do you utilize to prevent viruses?</w:t>
      </w:r>
    </w:p>
    <w:p w:rsidR="00EE5969" w:rsidRDefault="00512CC6">
      <w:pPr>
        <w:ind w:left="1370"/>
      </w:pPr>
      <w:r>
        <w:t>When it comes to computer virus prevention, antivirus software is the cornerstone</w:t>
      </w:r>
      <w:r>
        <w:t>. An effective antivirus product is essential, but one should also follow some best practices when making it. Having more than one antivirus solution installed on the network is considered a significant security issue by many. A new virus or piece of malwa</w:t>
      </w:r>
      <w:r>
        <w:t>re is found daily. Because computer virus threats are constantly evolving, antivirus software must be able to keep pace. A reasonable time to run the antivirus program is not at midnight when the computer is unlikely to be turned on, nor is it in the after</w:t>
      </w:r>
      <w:r>
        <w:t>noon when someone is guaranteed to be in many meetings. But at regular intervals throughout the day is critical to keep it updated (Xu et al., 2020). There is no need to keep the software up-to-date, and one is protected from even the most sophisticated fo</w:t>
      </w:r>
      <w:r>
        <w:t>rms of malware. Despite the best antivirus software, the virus can still infect the machine and spread malware despite the best efforts. Because of its stealthy nature, it can go undiscovered for long periods. Weekly malware scans are recommended to keep i</w:t>
      </w:r>
      <w:r>
        <w:t xml:space="preserve">nfections under control and minimize the damage they do. Using a backup, one can make sure that no malicious files are </w:t>
      </w:r>
      <w:r>
        <w:lastRenderedPageBreak/>
        <w:t>included in the backup. Keeping the data safe from potentially harmful files is as easy, cheap, and even free as this.</w:t>
      </w:r>
    </w:p>
    <w:p w:rsidR="00EE5969" w:rsidRDefault="00512CC6">
      <w:pPr>
        <w:ind w:left="1370"/>
      </w:pPr>
      <w:r>
        <w:t>There are many oth</w:t>
      </w:r>
      <w:r>
        <w:t>er ways to install software, such as the following: there is a direct link to purchase the game from the official site. For this reason, the official websites should be used for these downloads and installations to ensure that the program is free of malwar</w:t>
      </w:r>
      <w:r>
        <w:t>e or viruses. If one downloads software, one must run a virus scan as soon as possible after downloading. After that, and only then, should the software be used as a safeguard for a company's network and crafted by hand from beginning to end. Our bespoke s</w:t>
      </w:r>
      <w:r>
        <w:t>etup gives us complete control over what gets installed and not installed on our system (Xu et al., 2020). Downloading and installing additional software has been a common habit in recent years because so many options are available. During the installation</w:t>
      </w:r>
      <w:r>
        <w:t>, please do not enter any personal information: Do not reveal any personal data during the installation process of the software. Maintaining a virus-free network necessitates keeping the firewall up to date. A vulnerability that hasn't been fixed at the in</w:t>
      </w:r>
      <w:r>
        <w:t>stallation time can be exploited if one installs out-of-date or unpatched software. As soon as one can, clear the computer's hard drive of all unwanted and unknown data. Select both and click Delete. To prevent the computer from becoming infected with a vi</w:t>
      </w:r>
      <w:r>
        <w:t xml:space="preserve">rus, only install software from reputable sources. One will not know one has been infected until it is too late to keep the antivirus software running. </w:t>
      </w:r>
    </w:p>
    <w:p w:rsidR="00EE5969" w:rsidRDefault="00512CC6">
      <w:pPr>
        <w:spacing w:after="230" w:line="265" w:lineRule="auto"/>
        <w:ind w:left="1393" w:hanging="10"/>
        <w:jc w:val="center"/>
      </w:pPr>
      <w:r>
        <w:rPr>
          <w:b/>
        </w:rPr>
        <w:t>References</w:t>
      </w:r>
    </w:p>
    <w:p w:rsidR="00EE5969" w:rsidRDefault="00512CC6">
      <w:pPr>
        <w:ind w:left="2105" w:hanging="720"/>
        <w:jc w:val="left"/>
      </w:pPr>
      <w:proofErr w:type="spellStart"/>
      <w:r>
        <w:t>Schrammel</w:t>
      </w:r>
      <w:proofErr w:type="spellEnd"/>
      <w:r>
        <w:t xml:space="preserve">, D., Weiser, S., </w:t>
      </w:r>
      <w:proofErr w:type="spellStart"/>
      <w:r>
        <w:t>Steinegger</w:t>
      </w:r>
      <w:proofErr w:type="spellEnd"/>
      <w:r>
        <w:t xml:space="preserve">, S., </w:t>
      </w:r>
      <w:proofErr w:type="spellStart"/>
      <w:r>
        <w:t>Schwarzl</w:t>
      </w:r>
      <w:proofErr w:type="spellEnd"/>
      <w:r>
        <w:t xml:space="preserve">, M., Schwarz, M., </w:t>
      </w:r>
      <w:proofErr w:type="spellStart"/>
      <w:r>
        <w:t>Mangard</w:t>
      </w:r>
      <w:proofErr w:type="spellEnd"/>
      <w:r>
        <w:t xml:space="preserve">, S., &amp; </w:t>
      </w:r>
      <w:proofErr w:type="spellStart"/>
      <w:r>
        <w:t>Gruss</w:t>
      </w:r>
      <w:proofErr w:type="spellEnd"/>
      <w:r>
        <w:t xml:space="preserve">, </w:t>
      </w:r>
      <w:r>
        <w:t xml:space="preserve">D. (2020). </w:t>
      </w:r>
      <w:proofErr w:type="spellStart"/>
      <w:r>
        <w:t>Donky</w:t>
      </w:r>
      <w:proofErr w:type="spellEnd"/>
      <w:r>
        <w:t xml:space="preserve">: Domain keys–efficient in-process isolation for RISC-V and x86. In </w:t>
      </w:r>
      <w:r>
        <w:rPr>
          <w:i/>
        </w:rPr>
        <w:t>29th {USENIX} Security Symposium ({USENIX} Security 20)</w:t>
      </w:r>
      <w:r>
        <w:t xml:space="preserve"> (pp. </w:t>
      </w:r>
    </w:p>
    <w:p w:rsidR="00EE5969" w:rsidRDefault="00512CC6">
      <w:pPr>
        <w:spacing w:after="236" w:line="259" w:lineRule="auto"/>
        <w:ind w:left="2105" w:firstLine="0"/>
      </w:pPr>
      <w:r>
        <w:t>1677-1694).</w:t>
      </w:r>
    </w:p>
    <w:p w:rsidR="00EE5969" w:rsidRDefault="00512CC6">
      <w:pPr>
        <w:ind w:left="2090" w:hanging="720"/>
      </w:pPr>
      <w:r>
        <w:t xml:space="preserve">Xu, M., </w:t>
      </w:r>
      <w:proofErr w:type="spellStart"/>
      <w:r>
        <w:t>Kashyap</w:t>
      </w:r>
      <w:proofErr w:type="spellEnd"/>
      <w:r>
        <w:t>, S., Zhao, H., &amp; Kim, T. (2020, May). KRACE: Data race fuzzing for kernel file sys</w:t>
      </w:r>
      <w:r>
        <w:t xml:space="preserve">tems. In </w:t>
      </w:r>
      <w:r>
        <w:rPr>
          <w:i/>
        </w:rPr>
        <w:t>2020 IEEE Symposium on Security and Privacy (SP)</w:t>
      </w:r>
      <w:r>
        <w:t xml:space="preserve"> (pp. </w:t>
      </w:r>
    </w:p>
    <w:p w:rsidR="00EE5969" w:rsidRDefault="00512CC6" w:rsidP="00277332">
      <w:pPr>
        <w:spacing w:after="8588"/>
        <w:ind w:left="2105" w:firstLine="0"/>
      </w:pPr>
      <w:r>
        <w:t>1643-1660). IEEE.</w:t>
      </w:r>
    </w:p>
    <w:sectPr w:rsidR="00EE5969">
      <w:headerReference w:type="even" r:id="rId6"/>
      <w:headerReference w:type="default" r:id="rId7"/>
      <w:footerReference w:type="even" r:id="rId8"/>
      <w:footerReference w:type="default" r:id="rId9"/>
      <w:headerReference w:type="first" r:id="rId10"/>
      <w:footerReference w:type="first" r:id="rId11"/>
      <w:pgSz w:w="12240" w:h="15840"/>
      <w:pgMar w:top="387" w:right="143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2CC6" w:rsidRDefault="00512CC6">
      <w:pPr>
        <w:spacing w:line="240" w:lineRule="auto"/>
      </w:pPr>
      <w:r>
        <w:separator/>
      </w:r>
    </w:p>
  </w:endnote>
  <w:endnote w:type="continuationSeparator" w:id="0">
    <w:p w:rsidR="00512CC6" w:rsidRDefault="00512C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969" w:rsidRDefault="00512CC6">
    <w:pPr>
      <w:spacing w:after="367" w:line="259" w:lineRule="auto"/>
      <w:ind w:left="567" w:firstLine="0"/>
      <w:jc w:val="left"/>
    </w:pPr>
    <w:r>
      <w:rPr>
        <w:rFonts w:ascii="Times New Roman" w:eastAsia="Times New Roman" w:hAnsi="Times New Roman" w:cs="Times New Roman"/>
        <w:sz w:val="16"/>
      </w:rPr>
      <w:t>This study source was downloaded by 100000844052189 from CourseHero.com on 03-28-2022 23:23:44 GMT -05:00</w:t>
    </w:r>
  </w:p>
  <w:p w:rsidR="00EE5969" w:rsidRDefault="00512CC6">
    <w:pPr>
      <w:spacing w:line="259" w:lineRule="auto"/>
      <w:ind w:left="567" w:firstLine="0"/>
      <w:jc w:val="left"/>
    </w:pPr>
    <w:r>
      <w:rPr>
        <w:rFonts w:ascii="Times New Roman" w:eastAsia="Times New Roman" w:hAnsi="Times New Roman" w:cs="Times New Roman"/>
        <w:sz w:val="16"/>
      </w:rPr>
      <w:t>https://www.coursehero.com/file/121966832/Software-Assignment-Chapter-8docx/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969" w:rsidRDefault="00EE5969">
    <w:pPr>
      <w:spacing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969" w:rsidRDefault="00EE5969">
    <w:pPr>
      <w:spacing w:line="259" w:lineRule="auto"/>
      <w:ind w:left="567"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2CC6" w:rsidRDefault="00512CC6">
      <w:pPr>
        <w:spacing w:line="240" w:lineRule="auto"/>
      </w:pPr>
      <w:r>
        <w:separator/>
      </w:r>
    </w:p>
  </w:footnote>
  <w:footnote w:type="continuationSeparator" w:id="0">
    <w:p w:rsidR="00512CC6" w:rsidRDefault="00512CC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969" w:rsidRDefault="00512CC6">
    <w:pPr>
      <w:spacing w:after="218" w:line="259" w:lineRule="auto"/>
      <w:ind w:left="0" w:firstLine="0"/>
      <w:jc w:val="right"/>
    </w:pPr>
    <w:r>
      <w:fldChar w:fldCharType="begin"/>
    </w:r>
    <w:r>
      <w:instrText xml:space="preserve"> PAGE   \* MERGEFORMAT </w:instrText>
    </w:r>
    <w:r>
      <w:fldChar w:fldCharType="separate"/>
    </w:r>
    <w:r>
      <w:t>2</w:t>
    </w:r>
    <w:r>
      <w:fldChar w:fldCharType="end"/>
    </w:r>
  </w:p>
  <w:p w:rsidR="00EE5969" w:rsidRDefault="00512CC6">
    <w:pPr>
      <w:spacing w:line="259" w:lineRule="auto"/>
      <w:ind w:left="1385" w:firstLine="0"/>
      <w:jc w:val="left"/>
    </w:pPr>
    <w:r>
      <w:rPr>
        <w:b/>
        <w:sz w:val="22"/>
      </w:rPr>
      <w:t>SOFTWARE ASSIGNMENT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969" w:rsidRDefault="00EE5969">
    <w:pPr>
      <w:spacing w:line="259" w:lineRule="auto"/>
      <w:ind w:left="1385"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969" w:rsidRDefault="00EE5969">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969"/>
    <w:rsid w:val="00277332"/>
    <w:rsid w:val="00512CC6"/>
    <w:rsid w:val="00EE5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77EBE6-3B8E-4BC1-AFCA-1EAE51C66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383" w:firstLine="7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100000844052189,Uploader: 100000769924419,CHDL-UGC-Meta</cp:keywords>
  <cp:lastModifiedBy>Microsoft account</cp:lastModifiedBy>
  <cp:revision>2</cp:revision>
  <dcterms:created xsi:type="dcterms:W3CDTF">2022-03-29T04:29:00Z</dcterms:created>
  <dcterms:modified xsi:type="dcterms:W3CDTF">2022-03-29T04:29:00Z</dcterms:modified>
</cp:coreProperties>
</file>