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76F" w:rsidRDefault="00197B0A">
      <w:pPr>
        <w:spacing w:after="806" w:line="259" w:lineRule="auto"/>
        <w:ind w:left="510" w:right="-1241" w:firstLine="0"/>
      </w:pPr>
      <w:r>
        <w:rPr>
          <w:rFonts w:ascii="Arial" w:eastAsia="Arial" w:hAnsi="Arial" w:cs="Arial"/>
        </w:rPr>
        <w:t xml:space="preserve"> </w:t>
      </w:r>
    </w:p>
    <w:p w:rsidR="002C776F" w:rsidRDefault="00197B0A">
      <w:pPr>
        <w:tabs>
          <w:tab w:val="center" w:pos="2415"/>
          <w:tab w:val="center" w:pos="6695"/>
          <w:tab w:val="right" w:pos="10375"/>
        </w:tabs>
        <w:spacing w:after="242" w:line="259" w:lineRule="auto"/>
        <w:ind w:left="0" w:firstLine="0"/>
      </w:pPr>
      <w:r>
        <w:rPr>
          <w:sz w:val="22"/>
        </w:rPr>
        <w:tab/>
      </w:r>
      <w:r>
        <w:tab/>
        <w:t xml:space="preserve">  History 146</w:t>
      </w:r>
      <w:r>
        <w:tab/>
      </w:r>
    </w:p>
    <w:p w:rsidR="002C776F" w:rsidRDefault="00197B0A">
      <w:pPr>
        <w:spacing w:after="595"/>
        <w:ind w:left="1730" w:firstLine="0"/>
      </w:pPr>
      <w:r>
        <w:t>The Corruption of Slavery</w:t>
      </w:r>
    </w:p>
    <w:p w:rsidR="002C776F" w:rsidRDefault="00197B0A">
      <w:pPr>
        <w:ind w:left="1730"/>
      </w:pPr>
      <w:r>
        <w:t xml:space="preserve">In an era of harsh realities and increasing sectionalism, Frederick Douglass and Harriet Jacobs stood out amid the controversy in what came to be one of the most </w:t>
      </w:r>
      <w:r>
        <w:t>significant periods in American history.  The form</w:t>
      </w:r>
      <w:bookmarkStart w:id="0" w:name="_GoBack"/>
      <w:bookmarkEnd w:id="0"/>
      <w:r>
        <w:t xml:space="preserve">er slaves’ incredible </w:t>
      </w:r>
      <w:proofErr w:type="spellStart"/>
      <w:r>
        <w:t>first hand</w:t>
      </w:r>
      <w:proofErr w:type="spellEnd"/>
      <w:r>
        <w:t xml:space="preserve"> accounts shed light on the long disregarded atrocities that plagued Southern Antebellum Society.  Douglass and Jacobs recount the infectious characteristics that corrupted t</w:t>
      </w:r>
      <w:r>
        <w:t xml:space="preserve">he slavery system and set out to expose the truth.  The narratives were aimed to raise awareness in the North and inform those who had been previously misled.  Many Northerners were not aware of how terribly slaves were actually treated and to reveal what </w:t>
      </w:r>
      <w:r>
        <w:t xml:space="preserve">had been covered up was essential in order to gain support. For the system of slavery to be successful owners resorted to dehumanizing and violent means in an attempt to crush morale and prevent disobedience.  The simple fact that Jacobs and Douglas could </w:t>
      </w:r>
      <w:r>
        <w:t xml:space="preserve">lead such a campaign challenged the common contention of black inferiority and came to be </w:t>
      </w:r>
      <w:proofErr w:type="gramStart"/>
      <w:r>
        <w:t>known</w:t>
      </w:r>
      <w:proofErr w:type="gramEnd"/>
      <w:r>
        <w:t xml:space="preserve"> as pioneers in the fight for social justice.</w:t>
      </w:r>
    </w:p>
    <w:p w:rsidR="002C776F" w:rsidRDefault="00197B0A">
      <w:pPr>
        <w:ind w:left="1730" w:firstLine="0"/>
      </w:pPr>
      <w:r>
        <w:t xml:space="preserve">     Northerners had constantly been misled by the Southerners in an attempt to conceal the truth and avoid critici</w:t>
      </w:r>
      <w:r>
        <w:t>sm, leaving the slaves helpless as the corruption spread throughout the South.  Southern economy thrived in a time of social hierarchy and feudalistic plantations whose success unfortunately depended on slave labor and complete control.  In a culture where</w:t>
      </w:r>
      <w:r>
        <w:t xml:space="preserve"> honor and reputation were so valued, there was little reason for slave owners and business men to question their ethics.  Such a lack of priority created dehumanizing masters whose sole focus was their status.  The fight for social status corrupted many s</w:t>
      </w:r>
      <w:r>
        <w:t xml:space="preserve">lave owners and seemed to erase any sort of morality.  Views towards blacks deteriorated as racism and complete domination became </w:t>
      </w:r>
      <w:r>
        <w:lastRenderedPageBreak/>
        <w:t xml:space="preserve">increasingly accepted and defended while it spread throughout white culture in the South.  </w:t>
      </w:r>
    </w:p>
    <w:p w:rsidR="002C776F" w:rsidRDefault="00197B0A">
      <w:pPr>
        <w:ind w:left="1730"/>
      </w:pPr>
      <w:r>
        <w:t>The mid-1800’s brought new challen</w:t>
      </w:r>
      <w:r>
        <w:t>ges to the young United States as the North and South grew apart.  Rise of cities and wage based labor increased in the North leading to little need for unskilled labor.  Disapproval of Southern customs and specifically slavery played big role as America e</w:t>
      </w:r>
      <w:r>
        <w:t>xpanded westward.  Most Northern states had abolished slavery by 1800 and opposed its expansion, where as in the South support was higher than ever.  The dispute over slavery had been largely fueled by the invention of the cotton gin in 1793, and cotton em</w:t>
      </w:r>
      <w:r>
        <w:t>erged as the South’s main cash crop creating a dependency on slave labor.  In the Antebellum South reputation and honor were greatly valued, and as the importance of social hierarchy developed, people got caught up in what became a competition.  Southerner</w:t>
      </w:r>
      <w:r>
        <w:t>s disregarded the rights of blacks in view of the fact they were looked upon as inferior, while comforting their ruthless control with ignorant justification.</w:t>
      </w:r>
    </w:p>
    <w:p w:rsidR="002C776F" w:rsidRDefault="00197B0A">
      <w:pPr>
        <w:ind w:left="1730"/>
      </w:pPr>
      <w:r>
        <w:t>Slavery was a system made up of individuals where the strongest survive, and in the case of Ameri</w:t>
      </w:r>
      <w:r>
        <w:t xml:space="preserve">can slaves there was an extreme unfair advantage.  The owners being American having had advanced technology and education created a tyrannical situation when controlling uneducated African </w:t>
      </w:r>
      <w:proofErr w:type="gramStart"/>
      <w:r>
        <w:t>slaves.</w:t>
      </w:r>
      <w:proofErr w:type="gramEnd"/>
      <w:r>
        <w:t xml:space="preserve">  Douglas described how Sophia had never been a slave owner </w:t>
      </w:r>
      <w:r>
        <w:t>which resulted in natural kindness towards him in the beginning.  She taught him how to read when she was abruptly told to stop by her husband.  Hugh explained that education makes slaves unmanageable and denying blacks the right to learn was the easiest w</w:t>
      </w:r>
      <w:r>
        <w:t xml:space="preserve">ay to control them.  As Douglas used what he knew and learned to read and write through different means he realized the evils of slavery and of the abolitionists.  Douglas witnessed how a good intentioned kind woman succumbed to the debilitating mentality </w:t>
      </w:r>
      <w:r>
        <w:t xml:space="preserve">of her husband and being a slave owner.  It’s a reoccurring theme that proves the debilitating effects slavery has on both the slaves and the white families around them.  “My mistress was, as I have said, a kind tenderhearted woman…she </w:t>
      </w:r>
      <w:r>
        <w:lastRenderedPageBreak/>
        <w:t>commenced, when I fi</w:t>
      </w:r>
      <w:r>
        <w:t>rst went to live with her, to treat me as she supposed one human being out to treat another.” (Gates 367)  The role slave owners play is so cruel that people around them begin to live their lie as well.  Keeping slaves at the absolute bottom of society was</w:t>
      </w:r>
      <w:r>
        <w:t xml:space="preserve"> a top priority since it was the best way for whites to remain in absolute control.  Douglas described the negative consequences it had for both the slaves and the people around the system of slavery; and how slave owners sacrificed their morals in order t</w:t>
      </w:r>
      <w:r>
        <w:t>o remain dominant.</w:t>
      </w:r>
    </w:p>
    <w:p w:rsidR="002C776F" w:rsidRDefault="00197B0A">
      <w:pPr>
        <w:ind w:left="1730"/>
      </w:pPr>
      <w:r>
        <w:t>To dehumanize and break the morale of a slave would keep their mind off rebellion and organization, and without an education it was impossible for slaves to communicate ideas.  Dehumanization played a large role in slavery and subsequent</w:t>
      </w:r>
      <w:r>
        <w:t>ly in polluting the minds of white owners.  There were countless physical and mental tactics that owners used in order to dominate the lives of blacks.  Douglas describing the simplest being many slaves didn’t even know their own age.  “…the larger part of</w:t>
      </w:r>
      <w:r>
        <w:t xml:space="preserve"> slaves know as little of their ages as horses know theirs.  The white children could tell their ages.  I could not tell why I ought to be deprived of the same privilege.” (Gates 339) Douglas describing how he didn’t know his name wasn’t very affecting at </w:t>
      </w:r>
      <w:r>
        <w:t>first, but continues on to make a powerful correlation.  As he relates his experience to that of an animal, and then to how a child holds such a basic right over him for seemingly no reason, it becomes clear how unjust and debilitating the system of slaver</w:t>
      </w:r>
      <w:r>
        <w:t>y becomes.  As slave owners cover their tracks with one lie after another it corrupts everything that comes in contact with their way of life.</w:t>
      </w:r>
    </w:p>
    <w:p w:rsidR="002C776F" w:rsidRDefault="00197B0A">
      <w:pPr>
        <w:ind w:left="1730"/>
      </w:pPr>
      <w:r>
        <w:t xml:space="preserve">Since Harriet Jacobs could represent the female side right along with Douglass’s account people began to grasp a </w:t>
      </w:r>
      <w:r>
        <w:t>better understanding of the entire picture.  As powerful as their stories were, Jacobs stresses the real pain and mistreatment is not describable and cannot truly be expressed through words.  "No pen can give an adequate description of the all-pervading co</w:t>
      </w:r>
      <w:r>
        <w:t xml:space="preserve">rruption produced by slavery… When she is fourteen or fifteen, her owner, or his sons, or the overseer, or perhaps all of them, begin </w:t>
      </w:r>
      <w:r>
        <w:lastRenderedPageBreak/>
        <w:t xml:space="preserve">to bribe her with presents. If these fail to accomplish their purpose, she is whipped or starved into submission to their </w:t>
      </w:r>
      <w:r>
        <w:t>will.” (Gates 497)  Jacobs’s narration is so strong because it represented how out of hand the situation had become, if her already horrifying account didn’t have words to describe the situation to its fullest extent.  With the debilitating evidence of cor</w:t>
      </w:r>
      <w:r>
        <w:t>ruption and barbaric dominance Douglass and Jacobs expose, they present their audience with a sickening realization.  In order to remain in power corruption becomes malignant among its followers who have to keep going further to guarantee the security of t</w:t>
      </w:r>
      <w:r>
        <w:t>heir farm and reputation.</w:t>
      </w:r>
    </w:p>
    <w:p w:rsidR="002C776F" w:rsidRDefault="00197B0A">
      <w:pPr>
        <w:ind w:left="1730"/>
      </w:pPr>
      <w:r>
        <w:t xml:space="preserve">As can be seen throughout history, unrestricted power leads to corruption and dishonesty which Douglass and Jacobs thoroughly examine.  When an individual is introduced to the system of slavery their confidence and brutality grow </w:t>
      </w:r>
      <w:r>
        <w:t xml:space="preserve">hand in hand with each other, creating a terrible chain of events.  Just as Douglass described Sophia being benevolent before she was influenced by her husband; it can also be seen how over time owners </w:t>
      </w:r>
      <w:proofErr w:type="spellStart"/>
      <w:r>
        <w:t>loose</w:t>
      </w:r>
      <w:proofErr w:type="spellEnd"/>
      <w:r>
        <w:t xml:space="preserve"> their sense of morality when Douglass describes </w:t>
      </w:r>
      <w:r>
        <w:t>Plumber being a long time slave owner.  “The overseer’s name was Plummer…[he] was a miserable drunkard, a profane swearer, and a savage monster…I have known him to cut and slash the women’s head so horribly…He was a cruel man, hardened by a long life of sl</w:t>
      </w:r>
      <w:r>
        <w:t>ave holding.”(Gates 432)  Male control and dominance played a large role in the society of the South and it was exploited through the mistreatment of slaves and total control over their lives.  All slaves had were their families, and as the maltreatment es</w:t>
      </w:r>
      <w:r>
        <w:t xml:space="preserve">calated slaves not only saw their family members beaten they saw them sold right in front of their eyes never to hear from them again.  Jacobs recalls an event when all of a woman’s children sold away just in the name of profit and power.  "Benny was just </w:t>
      </w:r>
      <w:r>
        <w:t xml:space="preserve">beginning to describe me when they were interrupted by an old slave woman, a near neighbor, named Aggie. This poor old creature had witnessed the sale of her children, and seen them carried off to parts unknown, without any hopes of ever hearing from them </w:t>
      </w:r>
      <w:r>
        <w:t xml:space="preserve">again.” (Gates 581)  Through all the pain and suffering slaves were subject to, Jacobs describes consistent </w:t>
      </w:r>
      <w:r>
        <w:lastRenderedPageBreak/>
        <w:t>love and affection which comes to show they did nothing to deserve the abuse, but instead it is a product of the debilitating effects slavery has on</w:t>
      </w:r>
      <w:r>
        <w:t xml:space="preserve"> man.</w:t>
      </w:r>
    </w:p>
    <w:p w:rsidR="002C776F" w:rsidRDefault="00197B0A">
      <w:pPr>
        <w:ind w:left="1730"/>
      </w:pPr>
      <w:r>
        <w:t xml:space="preserve">In their fight to expose the truth behind slavery they were simultaneously challenging racist allegations that blacks were inferior.  The compelling narratives prove the abilities of blacks to be equal to any other man physically or mentally through </w:t>
      </w:r>
      <w:r>
        <w:t>the abuse slaves were subjected to and how they fought through it.  Once they escaped the system they were once again just as capable as any white man, and that the debilitating restraints it has on many slaves is the only reason racists can pretend blacks</w:t>
      </w:r>
      <w:r>
        <w:t xml:space="preserve"> are inferior.  </w:t>
      </w:r>
    </w:p>
    <w:p w:rsidR="002C776F" w:rsidRDefault="00197B0A">
      <w:pPr>
        <w:ind w:left="1730"/>
      </w:pPr>
      <w:r>
        <w:t xml:space="preserve">The corruption in the system of slavery is evident through the narratives examples of kind individuals being influenced and corrupted.  “Slavery proved as injurious to her </w:t>
      </w:r>
    </w:p>
    <w:p w:rsidR="002C776F" w:rsidRDefault="00197B0A">
      <w:pPr>
        <w:spacing w:after="552"/>
        <w:ind w:left="1730" w:firstLine="0"/>
      </w:pPr>
      <w:proofErr w:type="gramStart"/>
      <w:r>
        <w:t>as</w:t>
      </w:r>
      <w:proofErr w:type="gramEnd"/>
      <w:r>
        <w:t xml:space="preserve"> it did to me.”(Gates 367)  After overcoming all the obstacles h</w:t>
      </w:r>
      <w:r>
        <w:t>atred they faced Douglass and Jacobs were still able to think with logical and in some cases forgivable maturity.  By using the Southern Culture against their owners they shamed their name without vengeance and remained humble.  Through the ignorant justif</w:t>
      </w:r>
      <w:r>
        <w:t>ications whites gave for slavery and mistreatment, it was clear they were a bunch of lies since slaves were not happy with their situation and that overseers were not just like parents as many had been misled to believe.  It proved evident that the slave s</w:t>
      </w:r>
      <w:r>
        <w:t xml:space="preserve">ystem and Southerners’ reputations led to exploitable power and domination that corrupted the souls, and put debilitating restraints on of anyone involved.            </w:t>
      </w:r>
    </w:p>
    <w:p w:rsidR="002C776F" w:rsidRDefault="00197B0A" w:rsidP="009D49AD">
      <w:pPr>
        <w:spacing w:after="8080" w:line="226" w:lineRule="auto"/>
        <w:ind w:left="2450" w:hanging="720"/>
      </w:pPr>
      <w:r>
        <w:t xml:space="preserve">Gates, Jr, Henry L. </w:t>
      </w:r>
      <w:r>
        <w:rPr>
          <w:u w:val="single" w:color="000000"/>
        </w:rPr>
        <w:t xml:space="preserve">The Classic Slave </w:t>
      </w:r>
      <w:proofErr w:type="spellStart"/>
      <w:r>
        <w:rPr>
          <w:u w:val="single" w:color="000000"/>
        </w:rPr>
        <w:t>Narritives</w:t>
      </w:r>
      <w:proofErr w:type="spellEnd"/>
      <w:r>
        <w:t xml:space="preserve">. New York: New American </w:t>
      </w:r>
      <w:proofErr w:type="spellStart"/>
      <w:r>
        <w:t>Librairy</w:t>
      </w:r>
      <w:proofErr w:type="spellEnd"/>
      <w:r>
        <w:t>, 1987.</w:t>
      </w:r>
      <w:r>
        <w:t xml:space="preserve"> 323-665.      </w:t>
      </w:r>
    </w:p>
    <w:sectPr w:rsidR="002C776F">
      <w:footerReference w:type="even" r:id="rId6"/>
      <w:footerReference w:type="default" r:id="rId7"/>
      <w:footerReference w:type="first" r:id="rId8"/>
      <w:pgSz w:w="12240" w:h="15840"/>
      <w:pgMar w:top="387" w:right="1808"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7B0A" w:rsidRDefault="00197B0A">
      <w:pPr>
        <w:spacing w:line="240" w:lineRule="auto"/>
      </w:pPr>
      <w:r>
        <w:separator/>
      </w:r>
    </w:p>
  </w:endnote>
  <w:endnote w:type="continuationSeparator" w:id="0">
    <w:p w:rsidR="00197B0A" w:rsidRDefault="00197B0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776F" w:rsidRDefault="00197B0A">
    <w:pPr>
      <w:spacing w:after="367" w:line="259" w:lineRule="auto"/>
      <w:ind w:left="567" w:firstLine="0"/>
    </w:pPr>
    <w:r>
      <w:rPr>
        <w:rFonts w:ascii="Times New Roman" w:eastAsia="Times New Roman" w:hAnsi="Times New Roman" w:cs="Times New Roman"/>
        <w:sz w:val="16"/>
      </w:rPr>
      <w:t>This study source was downloaded by 100000844904308 from CourseHero.com on 04-25-2022 04:58:08 GMT -05:00</w:t>
    </w:r>
  </w:p>
  <w:p w:rsidR="002C776F" w:rsidRDefault="00197B0A">
    <w:pPr>
      <w:spacing w:line="259" w:lineRule="auto"/>
      <w:ind w:left="567" w:firstLine="0"/>
    </w:pPr>
    <w:r>
      <w:rPr>
        <w:rFonts w:ascii="Times New Roman" w:eastAsia="Times New Roman" w:hAnsi="Times New Roman" w:cs="Times New Roman"/>
        <w:sz w:val="16"/>
      </w:rPr>
      <w:t>https://www.coursehero.com/file/3364/History-146-Corruption-of-Slavery/</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776F" w:rsidRDefault="002C776F">
    <w:pPr>
      <w:spacing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776F" w:rsidRDefault="00197B0A">
    <w:pPr>
      <w:spacing w:after="367" w:line="259" w:lineRule="auto"/>
      <w:ind w:left="567" w:firstLine="0"/>
    </w:pPr>
    <w:r>
      <w:rPr>
        <w:rFonts w:ascii="Times New Roman" w:eastAsia="Times New Roman" w:hAnsi="Times New Roman" w:cs="Times New Roman"/>
        <w:sz w:val="16"/>
      </w:rPr>
      <w:t>This study source was downloaded by 100000844904308 from CourseHero.com on 04-25-2022 04:58:08 GMT -05:00</w:t>
    </w:r>
  </w:p>
  <w:p w:rsidR="002C776F" w:rsidRDefault="00197B0A">
    <w:pPr>
      <w:spacing w:line="259" w:lineRule="auto"/>
      <w:ind w:left="567" w:firstLine="0"/>
    </w:pPr>
    <w:r>
      <w:rPr>
        <w:rFonts w:ascii="Times New Roman" w:eastAsia="Times New Roman" w:hAnsi="Times New Roman" w:cs="Times New Roman"/>
        <w:sz w:val="16"/>
      </w:rPr>
      <w:t>https://www.coursehero.com/file/3364/History-146-C</w:t>
    </w:r>
    <w:r>
      <w:rPr>
        <w:rFonts w:ascii="Times New Roman" w:eastAsia="Times New Roman" w:hAnsi="Times New Roman" w:cs="Times New Roman"/>
        <w:sz w:val="16"/>
      </w:rPr>
      <w:t>orruption-of-Slavery/</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7B0A" w:rsidRDefault="00197B0A">
      <w:pPr>
        <w:spacing w:line="240" w:lineRule="auto"/>
      </w:pPr>
      <w:r>
        <w:separator/>
      </w:r>
    </w:p>
  </w:footnote>
  <w:footnote w:type="continuationSeparator" w:id="0">
    <w:p w:rsidR="00197B0A" w:rsidRDefault="00197B0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76F"/>
    <w:rsid w:val="00197B0A"/>
    <w:rsid w:val="002C776F"/>
    <w:rsid w:val="009D49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BEB1C54-EA10-4376-B9C1-E0CB555AB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452" w:lineRule="auto"/>
      <w:ind w:left="1745" w:firstLine="7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1523</Words>
  <Characters>8684</Characters>
  <Application>Microsoft Office Word</Application>
  <DocSecurity>0</DocSecurity>
  <Lines>72</Lines>
  <Paragraphs>20</Paragraphs>
  <ScaleCrop>false</ScaleCrop>
  <Company/>
  <LinksUpToDate>false</LinksUpToDate>
  <CharactersWithSpaces>10187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100000844904308,Uploader: 3707894,CHDL-UGC-Meta</cp:keywords>
  <cp:lastModifiedBy>Microsoft account</cp:lastModifiedBy>
  <cp:revision>2</cp:revision>
  <dcterms:created xsi:type="dcterms:W3CDTF">2022-04-25T10:00:00Z</dcterms:created>
  <dcterms:modified xsi:type="dcterms:W3CDTF">2022-04-25T10:00:00Z</dcterms:modified>
</cp:coreProperties>
</file>